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567263848"/>
        <w:docPartObj>
          <w:docPartGallery w:val="Cover Pages"/>
          <w:docPartUnique/>
        </w:docPartObj>
      </w:sdtPr>
      <w:sdtContent>
        <w:p w14:paraId="1BCBB0A0" w14:textId="63FAF534" w:rsidR="00704E76" w:rsidRDefault="00704E76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D9DC5BA" wp14:editId="4F8F5447">
                <wp:simplePos x="723900" y="72390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99590" cy="512445"/>
                <wp:effectExtent l="0" t="0" r="0" b="1905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Рисунок 3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959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346D0EE5" wp14:editId="6F305A8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1207135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5431155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4BD813" w14:textId="77777777" w:rsidR="00704E76" w:rsidRPr="00205BDC" w:rsidRDefault="00704E76" w:rsidP="00704E76">
                                <w:pPr>
                                  <w:pStyle w:val="ab"/>
                                  <w:spacing w:before="40" w:after="560" w:line="216" w:lineRule="auto"/>
                                  <w:rPr>
                                    <w:rFonts w:asciiTheme="majorHAnsi" w:hAnsiTheme="majorHAnsi" w:cstheme="majorHAnsi"/>
                                    <w:color w:val="28447A"/>
                                    <w:sz w:val="72"/>
                                    <w:szCs w:val="72"/>
                                  </w:rPr>
                                </w:pPr>
                                <w:bookmarkStart w:id="0" w:name="_Hlk123295492"/>
                                <w:r w:rsidRPr="00205BDC">
                                  <w:rPr>
                                    <w:rFonts w:asciiTheme="majorHAnsi" w:hAnsiTheme="majorHAnsi" w:cstheme="majorHAnsi"/>
                                    <w:color w:val="28447A"/>
                                    <w:sz w:val="72"/>
                                    <w:szCs w:val="72"/>
                                  </w:rPr>
                                  <w:t>STI 7300</w:t>
                                </w:r>
                              </w:p>
                              <w:bookmarkEnd w:id="0"/>
                              <w:p w14:paraId="287588D8" w14:textId="2605B72F" w:rsidR="00704E76" w:rsidRPr="00205BDC" w:rsidRDefault="00704E76" w:rsidP="00704E76">
                                <w:pPr>
                                  <w:pStyle w:val="ab"/>
                                  <w:spacing w:before="40" w:after="560" w:line="216" w:lineRule="auto"/>
                                  <w:rPr>
                                    <w:caps/>
                                    <w:color w:val="28447A"/>
                                    <w:sz w:val="28"/>
                                    <w:szCs w:val="28"/>
                                  </w:rPr>
                                </w:pPr>
                                <w:r w:rsidRPr="00205BDC">
                                  <w:rPr>
                                    <w:caps/>
                                    <w:color w:val="28447A"/>
                                    <w:sz w:val="28"/>
                                    <w:szCs w:val="28"/>
                                  </w:rPr>
                                  <w:t>Стационарный 2D-сканер штрих-кода</w:t>
                                </w:r>
                                <w:r w:rsidR="00737FC0">
                                  <w:rPr>
                                    <w:caps/>
                                    <w:color w:val="28447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205BDC">
                                  <w:rPr>
                                    <w:caps/>
                                    <w:color w:val="28447A"/>
                                    <w:sz w:val="28"/>
                                    <w:szCs w:val="28"/>
                                  </w:rPr>
                                  <w:t>с</w:t>
                                </w:r>
                                <w:r w:rsidR="00737FC0">
                                  <w:rPr>
                                    <w:caps/>
                                    <w:color w:val="28447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Pr="00205BDC">
                                  <w:rPr>
                                    <w:caps/>
                                    <w:color w:val="28447A"/>
                                    <w:sz w:val="28"/>
                                    <w:szCs w:val="28"/>
                                  </w:rPr>
                                  <w:t>USB</w:t>
                                </w:r>
                                <w:r w:rsidR="00737FC0">
                                  <w:rPr>
                                    <w:caps/>
                                    <w:color w:val="28447A"/>
                                    <w:sz w:val="28"/>
                                    <w:szCs w:val="28"/>
                                  </w:rPr>
                                  <w:noBreakHyphen/>
                                </w:r>
                                <w:r w:rsidRPr="00205BDC">
                                  <w:rPr>
                                    <w:caps/>
                                    <w:color w:val="28447A"/>
                                    <w:sz w:val="28"/>
                                    <w:szCs w:val="28"/>
                                  </w:rPr>
                                  <w:t>интерфейсом</w:t>
                                </w:r>
                              </w:p>
                              <w:p w14:paraId="400F802A" w14:textId="0280001F" w:rsidR="00704E76" w:rsidRPr="00205BDC" w:rsidRDefault="00704E76">
                                <w:pPr>
                                  <w:pStyle w:val="ab"/>
                                  <w:spacing w:before="80" w:after="40"/>
                                  <w:rPr>
                                    <w:caps/>
                                    <w:color w:val="28447A"/>
                                    <w:sz w:val="24"/>
                                    <w:szCs w:val="24"/>
                                  </w:rPr>
                                </w:pPr>
                                <w:r w:rsidRPr="00205BDC">
                                  <w:rPr>
                                    <w:caps/>
                                    <w:color w:val="28447A"/>
                                    <w:sz w:val="24"/>
                                    <w:szCs w:val="24"/>
                                  </w:rPr>
                                  <w:t>Руководство пользователя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46D0EE5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0A4BD813" w14:textId="77777777" w:rsidR="00704E76" w:rsidRPr="00205BDC" w:rsidRDefault="00704E76" w:rsidP="00704E76">
                          <w:pPr>
                            <w:pStyle w:val="ab"/>
                            <w:spacing w:before="40" w:after="560" w:line="216" w:lineRule="auto"/>
                            <w:rPr>
                              <w:rFonts w:asciiTheme="majorHAnsi" w:hAnsiTheme="majorHAnsi" w:cstheme="majorHAnsi"/>
                              <w:color w:val="28447A"/>
                              <w:sz w:val="72"/>
                              <w:szCs w:val="72"/>
                            </w:rPr>
                          </w:pPr>
                          <w:bookmarkStart w:id="1" w:name="_Hlk123295492"/>
                          <w:r w:rsidRPr="00205BDC">
                            <w:rPr>
                              <w:rFonts w:asciiTheme="majorHAnsi" w:hAnsiTheme="majorHAnsi" w:cstheme="majorHAnsi"/>
                              <w:color w:val="28447A"/>
                              <w:sz w:val="72"/>
                              <w:szCs w:val="72"/>
                            </w:rPr>
                            <w:t>STI 7300</w:t>
                          </w:r>
                        </w:p>
                        <w:bookmarkEnd w:id="1"/>
                        <w:p w14:paraId="287588D8" w14:textId="2605B72F" w:rsidR="00704E76" w:rsidRPr="00205BDC" w:rsidRDefault="00704E76" w:rsidP="00704E76">
                          <w:pPr>
                            <w:pStyle w:val="ab"/>
                            <w:spacing w:before="40" w:after="560" w:line="216" w:lineRule="auto"/>
                            <w:rPr>
                              <w:caps/>
                              <w:color w:val="28447A"/>
                              <w:sz w:val="28"/>
                              <w:szCs w:val="28"/>
                            </w:rPr>
                          </w:pPr>
                          <w:r w:rsidRPr="00205BDC">
                            <w:rPr>
                              <w:caps/>
                              <w:color w:val="28447A"/>
                              <w:sz w:val="28"/>
                              <w:szCs w:val="28"/>
                            </w:rPr>
                            <w:t>Стационарный 2D-сканер штрих-кода</w:t>
                          </w:r>
                          <w:r w:rsidR="00737FC0">
                            <w:rPr>
                              <w:caps/>
                              <w:color w:val="28447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05BDC">
                            <w:rPr>
                              <w:caps/>
                              <w:color w:val="28447A"/>
                              <w:sz w:val="28"/>
                              <w:szCs w:val="28"/>
                            </w:rPr>
                            <w:t>с</w:t>
                          </w:r>
                          <w:r w:rsidR="00737FC0">
                            <w:rPr>
                              <w:caps/>
                              <w:color w:val="28447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205BDC">
                            <w:rPr>
                              <w:caps/>
                              <w:color w:val="28447A"/>
                              <w:sz w:val="28"/>
                              <w:szCs w:val="28"/>
                            </w:rPr>
                            <w:t>USB</w:t>
                          </w:r>
                          <w:r w:rsidR="00737FC0">
                            <w:rPr>
                              <w:caps/>
                              <w:color w:val="28447A"/>
                              <w:sz w:val="28"/>
                              <w:szCs w:val="28"/>
                            </w:rPr>
                            <w:noBreakHyphen/>
                          </w:r>
                          <w:r w:rsidRPr="00205BDC">
                            <w:rPr>
                              <w:caps/>
                              <w:color w:val="28447A"/>
                              <w:sz w:val="28"/>
                              <w:szCs w:val="28"/>
                            </w:rPr>
                            <w:t>интерфейсом</w:t>
                          </w:r>
                        </w:p>
                        <w:p w14:paraId="400F802A" w14:textId="0280001F" w:rsidR="00704E76" w:rsidRPr="00205BDC" w:rsidRDefault="00704E76">
                          <w:pPr>
                            <w:pStyle w:val="ab"/>
                            <w:spacing w:before="80" w:after="40"/>
                            <w:rPr>
                              <w:caps/>
                              <w:color w:val="28447A"/>
                              <w:sz w:val="24"/>
                              <w:szCs w:val="24"/>
                            </w:rPr>
                          </w:pPr>
                          <w:r w:rsidRPr="00205BDC">
                            <w:rPr>
                              <w:caps/>
                              <w:color w:val="28447A"/>
                              <w:sz w:val="24"/>
                              <w:szCs w:val="24"/>
                            </w:rPr>
                            <w:t>Руководство пользователя</w:t>
                          </w: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</w:p>
      </w:sdtContent>
    </w:sdt>
    <w:p w14:paraId="74AE6DCC" w14:textId="04E27C23" w:rsidR="00205BDC" w:rsidRDefault="00205BDC" w:rsidP="00704E76"/>
    <w:p w14:paraId="7FC0EFF3" w14:textId="77777777" w:rsidR="00205BDC" w:rsidRDefault="00205BDC">
      <w:r>
        <w:br w:type="page"/>
      </w:r>
    </w:p>
    <w:sdt>
      <w:sdtPr>
        <w:rPr>
          <w:rFonts w:asciiTheme="minorHAnsi" w:eastAsiaTheme="minorEastAsia" w:hAnsiTheme="minorHAnsi" w:cstheme="minorBidi"/>
          <w:caps w:val="0"/>
          <w:spacing w:val="0"/>
          <w:sz w:val="21"/>
          <w:szCs w:val="21"/>
        </w:rPr>
        <w:id w:val="14959897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885D513" w14:textId="44F95743" w:rsidR="00CA136A" w:rsidRDefault="00CA136A">
          <w:pPr>
            <w:pStyle w:val="af4"/>
          </w:pPr>
          <w:r>
            <w:t>Оглавление</w:t>
          </w:r>
        </w:p>
        <w:p w14:paraId="38620015" w14:textId="1DACB7D1" w:rsidR="00026053" w:rsidRDefault="00CA136A">
          <w:pPr>
            <w:pStyle w:val="11"/>
            <w:tabs>
              <w:tab w:val="right" w:leader="dot" w:pos="9962"/>
            </w:tabs>
            <w:rPr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171390" w:history="1">
            <w:r w:rsidR="00026053" w:rsidRPr="00D130C6">
              <w:rPr>
                <w:rStyle w:val="afa"/>
                <w:noProof/>
              </w:rPr>
              <w:t>Начало работы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_Toc124171390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22AA0191" w14:textId="06B89E48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391" w:history="1">
            <w:r w:rsidR="00026053" w:rsidRPr="00D130C6">
              <w:rPr>
                <w:rStyle w:val="afa"/>
                <w:noProof/>
              </w:rPr>
              <w:t>1.1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Об этом руководстве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_Toc124171391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F0AECA4" w14:textId="040CCFC0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392" w:history="1">
            <w:r w:rsidR="00026053" w:rsidRPr="00D130C6">
              <w:rPr>
                <w:rStyle w:val="afa"/>
                <w:noProof/>
              </w:rPr>
              <w:t>1.2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Сканирование штрих-кодов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_Toc124171392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1254F09" w14:textId="584D2C4F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393" w:history="1">
            <w:r w:rsidR="00026053" w:rsidRPr="00D130C6">
              <w:rPr>
                <w:rStyle w:val="afa"/>
                <w:noProof/>
              </w:rPr>
              <w:t>1.3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Заводские настройки по умолчанию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_Toc124171393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F55BEB2" w14:textId="59D3B527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394" w:history="1">
            <w:r w:rsidR="00026053" w:rsidRPr="00D130C6">
              <w:rPr>
                <w:rStyle w:val="afa"/>
                <w:noProof/>
              </w:rPr>
              <w:t>1.4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Номер версии прошивки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_Toc124171394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778195DE" w14:textId="5EAA7402" w:rsidR="00026053" w:rsidRDefault="00000000">
          <w:pPr>
            <w:pStyle w:val="11"/>
            <w:tabs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395" w:history="1">
            <w:r w:rsidR="00026053" w:rsidRPr="00D130C6">
              <w:rPr>
                <w:rStyle w:val="afa"/>
                <w:noProof/>
              </w:rPr>
              <w:t>Интерфейс подключения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_Toc124171395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415F525F" w14:textId="34A6AB7F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396" w:history="1">
            <w:r w:rsidR="00026053" w:rsidRPr="00D130C6">
              <w:rPr>
                <w:rStyle w:val="afa"/>
                <w:noProof/>
              </w:rPr>
              <w:t>2.1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 xml:space="preserve">Последовательный интерфейс </w:t>
            </w:r>
            <w:r w:rsidR="00026053" w:rsidRPr="00D130C6">
              <w:rPr>
                <w:rStyle w:val="afa"/>
                <w:noProof/>
                <w:lang w:val="en-US"/>
              </w:rPr>
              <w:t>TTL</w:t>
            </w:r>
            <w:r w:rsidR="00026053" w:rsidRPr="00D130C6">
              <w:rPr>
                <w:rStyle w:val="afa"/>
                <w:noProof/>
              </w:rPr>
              <w:t>-232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_Toc124171396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00E7CF92" w14:textId="6B34D2EF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397" w:history="1">
            <w:r w:rsidR="00026053" w:rsidRPr="00D130C6">
              <w:rPr>
                <w:rStyle w:val="afa"/>
                <w:noProof/>
              </w:rPr>
              <w:t>2.2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 xml:space="preserve">Интерфейс </w:t>
            </w:r>
            <w:r w:rsidR="00026053" w:rsidRPr="00D130C6">
              <w:rPr>
                <w:rStyle w:val="afa"/>
                <w:noProof/>
                <w:lang w:val="en-US"/>
              </w:rPr>
              <w:t>TTL</w:t>
            </w:r>
            <w:r w:rsidR="00026053" w:rsidRPr="00D130C6">
              <w:rPr>
                <w:rStyle w:val="afa"/>
                <w:noProof/>
              </w:rPr>
              <w:t>-232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_Toc124171397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812CB56" w14:textId="0685D1F6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398" w:history="1">
            <w:r w:rsidR="00026053" w:rsidRPr="00D130C6">
              <w:rPr>
                <w:rStyle w:val="afa"/>
                <w:noProof/>
              </w:rPr>
              <w:t>2.3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Скорость передачи в бодах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_Toc124171398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6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40F7E07" w14:textId="5EABFFBD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399" w:history="1">
            <w:r w:rsidR="00026053" w:rsidRPr="00D130C6">
              <w:rPr>
                <w:rStyle w:val="afa"/>
                <w:noProof/>
              </w:rPr>
              <w:t>2.4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Бит данных, проверка четности и стоп-бит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_Toc124171399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6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4162CB67" w14:textId="64A110BE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0" w:history="1">
            <w:r w:rsidR="00026053" w:rsidRPr="00D130C6">
              <w:rPr>
                <w:rStyle w:val="afa"/>
                <w:noProof/>
              </w:rPr>
              <w:t>2.5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Интерфейс USB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_Toc124171400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7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062207BD" w14:textId="1B64E227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1" w:history="1">
            <w:r w:rsidR="00026053" w:rsidRPr="00D130C6">
              <w:rPr>
                <w:rStyle w:val="afa"/>
                <w:noProof/>
              </w:rPr>
              <w:t>2.6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USB HID</w:t>
            </w:r>
            <w:r w:rsidR="00026053" w:rsidRPr="00D130C6">
              <w:rPr>
                <w:rStyle w:val="afa"/>
                <w:noProof/>
                <w:spacing w:val="-1"/>
              </w:rPr>
              <w:t>-</w:t>
            </w:r>
            <w:r w:rsidR="00026053" w:rsidRPr="00D130C6">
              <w:rPr>
                <w:rStyle w:val="afa"/>
                <w:noProof/>
              </w:rPr>
              <w:t>KB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_Toc124171401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7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28F7E8D" w14:textId="7FFCF106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2" w:history="1">
            <w:r w:rsidR="00026053" w:rsidRPr="00D130C6">
              <w:rPr>
                <w:rStyle w:val="afa"/>
                <w:noProof/>
              </w:rPr>
              <w:t>2.7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Настройка языка клавиатуры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_Toc124171402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7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35F6DD76" w14:textId="6F36287A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3" w:history="1">
            <w:r w:rsidR="00026053" w:rsidRPr="00D130C6">
              <w:rPr>
                <w:rStyle w:val="afa"/>
                <w:noProof/>
              </w:rPr>
              <w:t>2.8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Преобразование регистра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_Toc124171403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9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A9AC378" w14:textId="0943D08B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4" w:history="1">
            <w:r w:rsidR="00026053" w:rsidRPr="00D130C6">
              <w:rPr>
                <w:rStyle w:val="afa"/>
                <w:noProof/>
              </w:rPr>
              <w:t>2.9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Эмуляция COM-порта USB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_Toc124171404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9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7E49B6FF" w14:textId="28095E50" w:rsidR="00026053" w:rsidRDefault="00000000">
          <w:pPr>
            <w:pStyle w:val="11"/>
            <w:tabs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5" w:history="1">
            <w:r w:rsidR="00026053" w:rsidRPr="00D130C6">
              <w:rPr>
                <w:rStyle w:val="afa"/>
                <w:noProof/>
              </w:rPr>
              <w:t>Общая конфигурация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_Toc124171405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10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CFE3DC2" w14:textId="5CE28FC2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6" w:history="1">
            <w:r w:rsidR="00026053" w:rsidRPr="00D130C6">
              <w:rPr>
                <w:rStyle w:val="afa"/>
                <w:noProof/>
              </w:rPr>
              <w:t>3.1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Режим запуска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_Toc124171406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10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709435AF" w14:textId="1BEBFC29" w:rsidR="00026053" w:rsidRDefault="00000000">
          <w:pPr>
            <w:pStyle w:val="31"/>
            <w:tabs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7" w:history="1">
            <w:r w:rsidR="00026053" w:rsidRPr="00D130C6">
              <w:rPr>
                <w:rStyle w:val="afa"/>
                <w:noProof/>
              </w:rPr>
              <w:t>Команды последовательно запуска: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_Toc124171407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10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00DC5E4F" w14:textId="4F54534F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8" w:history="1">
            <w:r w:rsidR="00026053" w:rsidRPr="00D130C6">
              <w:rPr>
                <w:rStyle w:val="afa"/>
                <w:noProof/>
              </w:rPr>
              <w:t>3.2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Режим презентации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_Toc124171408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10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211AA730" w14:textId="00986940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09" w:history="1">
            <w:r w:rsidR="00026053" w:rsidRPr="00D130C6">
              <w:rPr>
                <w:rStyle w:val="afa"/>
                <w:noProof/>
              </w:rPr>
              <w:t>3.3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Инверсия цвета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_Toc124171409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11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68C8F8B" w14:textId="0E99F882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0" w:history="1">
            <w:r w:rsidR="00026053" w:rsidRPr="00D130C6">
              <w:rPr>
                <w:rStyle w:val="afa"/>
                <w:noProof/>
              </w:rPr>
              <w:t>3.4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Подсветка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_Toc124171410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11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296B81D4" w14:textId="05F8BD73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1" w:history="1">
            <w:r w:rsidR="00026053" w:rsidRPr="00D130C6">
              <w:rPr>
                <w:rStyle w:val="afa"/>
                <w:noProof/>
              </w:rPr>
              <w:t>3.5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Звуковой сигнал при успешном чтении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_Toc124171411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11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C60784C" w14:textId="4E63560A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2" w:history="1">
            <w:r w:rsidR="00026053" w:rsidRPr="00D130C6">
              <w:rPr>
                <w:rStyle w:val="afa"/>
                <w:noProof/>
              </w:rPr>
              <w:t>3.5.1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Громкость сигнала при успешном считывании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_Toc124171412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12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3BF3C860" w14:textId="69223074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3" w:history="1">
            <w:r w:rsidR="00026053" w:rsidRPr="00D130C6">
              <w:rPr>
                <w:rStyle w:val="afa"/>
                <w:noProof/>
              </w:rPr>
              <w:t>3.5.2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Продолжительность сигнала при успешном считывании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_Toc124171413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12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25AD505" w14:textId="355C71CF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4" w:history="1">
            <w:r w:rsidR="00026053" w:rsidRPr="00D130C6">
              <w:rPr>
                <w:rStyle w:val="afa"/>
                <w:noProof/>
              </w:rPr>
              <w:t>3.5.3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Тон сигнала при успешном чтении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_Toc124171414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12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41AADD35" w14:textId="7FE8CAE4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5" w:history="1">
            <w:r w:rsidR="00026053" w:rsidRPr="00D130C6">
              <w:rPr>
                <w:rStyle w:val="afa"/>
                <w:noProof/>
              </w:rPr>
              <w:t>3.6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Задержка повторного чтения в ручном режиме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_Toc124171415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12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2F52387" w14:textId="194463D6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6" w:history="1">
            <w:r w:rsidR="00026053" w:rsidRPr="00D130C6">
              <w:rPr>
                <w:rStyle w:val="afa"/>
                <w:noProof/>
              </w:rPr>
              <w:t>3.7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Задержка повторного чтения в последовательном режиме запуска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_Toc124171416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12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2160D3C0" w14:textId="5EF5D6D0" w:rsidR="00026053" w:rsidRDefault="00000000">
          <w:pPr>
            <w:pStyle w:val="11"/>
            <w:tabs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7" w:history="1">
            <w:r w:rsidR="00026053" w:rsidRPr="00D130C6">
              <w:rPr>
                <w:rStyle w:val="afa"/>
                <w:noProof/>
              </w:rPr>
              <w:t>Форматирование данных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_Toc124171417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13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AA84132" w14:textId="36AA176F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8" w:history="1">
            <w:r w:rsidR="00026053" w:rsidRPr="00D130C6">
              <w:rPr>
                <w:rStyle w:val="afa"/>
                <w:noProof/>
              </w:rPr>
              <w:t>4.1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Символ конца строки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_Toc124171418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13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43D9E9D7" w14:textId="508FA427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19" w:history="1">
            <w:r w:rsidR="00026053" w:rsidRPr="00D130C6">
              <w:rPr>
                <w:rStyle w:val="afa"/>
                <w:noProof/>
              </w:rPr>
              <w:t>4.2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Настройка перфикса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_Toc124171419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13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9ECAC4F" w14:textId="4CE75DDA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0" w:history="1">
            <w:r w:rsidR="00026053" w:rsidRPr="00D130C6">
              <w:rPr>
                <w:rStyle w:val="afa"/>
                <w:noProof/>
              </w:rPr>
              <w:t>4.3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Настройка суффикса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_Toc124171420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279B05F4" w14:textId="4FCE36ED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1" w:history="1">
            <w:r w:rsidR="00026053" w:rsidRPr="00D130C6">
              <w:rPr>
                <w:rStyle w:val="afa"/>
                <w:noProof/>
              </w:rPr>
              <w:t>4.4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Удаление префиксов и суффиксов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_Toc124171421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01401E69" w14:textId="06712F32" w:rsidR="00026053" w:rsidRDefault="00000000">
          <w:pPr>
            <w:pStyle w:val="11"/>
            <w:tabs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2" w:history="1">
            <w:r w:rsidR="00026053" w:rsidRPr="00D130C6">
              <w:rPr>
                <w:rStyle w:val="afa"/>
                <w:noProof/>
              </w:rPr>
              <w:t>Штрих-коды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_Toc124171422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3DB6189" w14:textId="2C31CEF7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3" w:history="1">
            <w:r w:rsidR="00026053" w:rsidRPr="00D130C6">
              <w:rPr>
                <w:rStyle w:val="afa"/>
                <w:noProof/>
              </w:rPr>
              <w:t>5.1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Общие настройки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_Toc124171423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23991DF" w14:textId="34746E1A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4" w:history="1">
            <w:r w:rsidR="00026053" w:rsidRPr="00D130C6">
              <w:rPr>
                <w:rStyle w:val="afa"/>
                <w:noProof/>
              </w:rPr>
              <w:t>5.1.1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Сброс настроек символов к значениям по умолчанию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_Toc124171424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59DF9D4" w14:textId="5B802B2F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5" w:history="1">
            <w:r w:rsidR="00026053" w:rsidRPr="00D130C6">
              <w:rPr>
                <w:rStyle w:val="afa"/>
                <w:noProof/>
              </w:rPr>
              <w:t>5.1.2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Оптимизация для розничного варианта использования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_Toc124171425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28862C0F" w14:textId="6D05F2FF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6" w:history="1">
            <w:r w:rsidR="00026053" w:rsidRPr="00D130C6">
              <w:rPr>
                <w:rStyle w:val="afa"/>
                <w:noProof/>
              </w:rPr>
              <w:t>5.1.3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Включение/отключение всех символов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_Toc124171426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3E550075" w14:textId="73D36E3C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7" w:history="1">
            <w:r w:rsidR="00026053" w:rsidRPr="00D130C6">
              <w:rPr>
                <w:rStyle w:val="afa"/>
                <w:noProof/>
              </w:rPr>
              <w:t>5.2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 xml:space="preserve">1D </w:t>
            </w:r>
            <w:r w:rsidR="00026053" w:rsidRPr="00D130C6">
              <w:rPr>
                <w:rStyle w:val="afa"/>
                <w:noProof/>
              </w:rPr>
              <w:t>штрих-коды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_Toc124171427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DFF6D81" w14:textId="0B406028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8" w:history="1">
            <w:r w:rsidR="00026053" w:rsidRPr="00D130C6">
              <w:rPr>
                <w:rStyle w:val="afa"/>
                <w:noProof/>
                <w:lang w:val="en-US"/>
              </w:rPr>
              <w:t>5.2.1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Code 128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_Toc124171428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2B18E85F" w14:textId="61ADAA71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29" w:history="1">
            <w:r w:rsidR="00026053" w:rsidRPr="00D130C6">
              <w:rPr>
                <w:rStyle w:val="afa"/>
                <w:noProof/>
                <w:lang w:val="en-US"/>
              </w:rPr>
              <w:t>5.2.2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EAN-8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_Toc124171429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75975DAC" w14:textId="6F0998DB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0" w:history="1">
            <w:r w:rsidR="00026053" w:rsidRPr="00D130C6">
              <w:rPr>
                <w:rStyle w:val="afa"/>
                <w:noProof/>
              </w:rPr>
              <w:t>5.2.3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EAN-</w:t>
            </w:r>
            <w:r w:rsidR="00026053" w:rsidRPr="00D130C6">
              <w:rPr>
                <w:rStyle w:val="afa"/>
                <w:noProof/>
              </w:rPr>
              <w:t>13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_Toc124171430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17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4AF19588" w14:textId="3322278E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1" w:history="1">
            <w:r w:rsidR="00026053" w:rsidRPr="00D130C6">
              <w:rPr>
                <w:rStyle w:val="afa"/>
                <w:noProof/>
                <w:lang w:val="en-US"/>
              </w:rPr>
              <w:t>5.2.4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UPC-E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_Toc124171431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18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31025A99" w14:textId="2D73CB03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2" w:history="1">
            <w:r w:rsidR="00026053" w:rsidRPr="00D130C6">
              <w:rPr>
                <w:rStyle w:val="afa"/>
                <w:noProof/>
                <w:lang w:val="en-US"/>
              </w:rPr>
              <w:t>5.2.5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UPC-A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_Toc124171432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19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425A7167" w14:textId="1C394F63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3" w:history="1">
            <w:r w:rsidR="00026053" w:rsidRPr="00D130C6">
              <w:rPr>
                <w:rStyle w:val="afa"/>
                <w:noProof/>
                <w:lang w:val="en-US"/>
              </w:rPr>
              <w:t>5.2.6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Interleaved 2 Of 5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_Toc124171433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21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22BD63BF" w14:textId="1563DAD5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4" w:history="1">
            <w:r w:rsidR="00026053" w:rsidRPr="00D130C6">
              <w:rPr>
                <w:rStyle w:val="afa"/>
                <w:noProof/>
                <w:lang w:val="en-US"/>
              </w:rPr>
              <w:t>5.2.7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Matrix 2 Of 5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_Toc124171434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21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6A85C5E" w14:textId="089AFFF4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5" w:history="1">
            <w:r w:rsidR="00026053" w:rsidRPr="00D130C6">
              <w:rPr>
                <w:rStyle w:val="afa"/>
                <w:noProof/>
                <w:lang w:val="en-US"/>
              </w:rPr>
              <w:t>5.2.8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Industrial 2 Of 5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_Toc124171435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22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3EC7504" w14:textId="34D0F504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6" w:history="1">
            <w:r w:rsidR="00026053" w:rsidRPr="00D130C6">
              <w:rPr>
                <w:rStyle w:val="afa"/>
                <w:noProof/>
                <w:lang w:val="en-US"/>
              </w:rPr>
              <w:t>5.2.9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Code 39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_Toc124171436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22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7151DF62" w14:textId="5D988799" w:rsidR="00026053" w:rsidRDefault="00000000">
          <w:pPr>
            <w:pStyle w:val="31"/>
            <w:tabs>
              <w:tab w:val="left" w:pos="132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7" w:history="1">
            <w:r w:rsidR="00026053" w:rsidRPr="00D130C6">
              <w:rPr>
                <w:rStyle w:val="afa"/>
                <w:noProof/>
                <w:lang w:val="en-US"/>
              </w:rPr>
              <w:t>5.2.10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Coda Bar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_Toc124171437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CF3B6FF" w14:textId="4AAEDCBD" w:rsidR="00026053" w:rsidRDefault="00000000">
          <w:pPr>
            <w:pStyle w:val="31"/>
            <w:tabs>
              <w:tab w:val="left" w:pos="132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8" w:history="1">
            <w:r w:rsidR="00026053" w:rsidRPr="00D130C6">
              <w:rPr>
                <w:rStyle w:val="afa"/>
                <w:noProof/>
              </w:rPr>
              <w:t>5.2.11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Code</w:t>
            </w:r>
            <w:r w:rsidR="00026053" w:rsidRPr="00D130C6">
              <w:rPr>
                <w:rStyle w:val="afa"/>
                <w:noProof/>
              </w:rPr>
              <w:t xml:space="preserve"> 93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_Toc124171438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CC05357" w14:textId="37DE35A2" w:rsidR="00026053" w:rsidRDefault="00000000">
          <w:pPr>
            <w:pStyle w:val="31"/>
            <w:tabs>
              <w:tab w:val="left" w:pos="132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39" w:history="1">
            <w:r w:rsidR="00026053" w:rsidRPr="00D130C6">
              <w:rPr>
                <w:rStyle w:val="afa"/>
                <w:noProof/>
              </w:rPr>
              <w:t>5.2.12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de-DE"/>
              </w:rPr>
              <w:t>GS1-128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_Toc124171439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94A1070" w14:textId="49D2D1E9" w:rsidR="00026053" w:rsidRDefault="00000000">
          <w:pPr>
            <w:pStyle w:val="31"/>
            <w:tabs>
              <w:tab w:val="left" w:pos="132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0" w:history="1">
            <w:r w:rsidR="00026053" w:rsidRPr="00D130C6">
              <w:rPr>
                <w:rStyle w:val="afa"/>
                <w:noProof/>
                <w:lang w:val="de-DE"/>
              </w:rPr>
              <w:t>5.2.13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de-DE"/>
              </w:rPr>
              <w:t>MSI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_Toc124171440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26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09657EBE" w14:textId="11763465" w:rsidR="00026053" w:rsidRDefault="00000000">
          <w:pPr>
            <w:pStyle w:val="31"/>
            <w:tabs>
              <w:tab w:val="left" w:pos="132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1" w:history="1">
            <w:r w:rsidR="00026053" w:rsidRPr="00D130C6">
              <w:rPr>
                <w:rStyle w:val="afa"/>
                <w:noProof/>
                <w:lang w:val="de-DE"/>
              </w:rPr>
              <w:t>5.2.14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de-DE"/>
              </w:rPr>
              <w:t>Code 11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_Toc124171441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27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5BC01A3" w14:textId="13F12072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2" w:history="1">
            <w:r w:rsidR="00026053" w:rsidRPr="00D130C6">
              <w:rPr>
                <w:rStyle w:val="afa"/>
                <w:noProof/>
              </w:rPr>
              <w:t>5.3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2</w:t>
            </w:r>
            <w:r w:rsidR="00026053" w:rsidRPr="00D130C6">
              <w:rPr>
                <w:rStyle w:val="afa"/>
                <w:noProof/>
                <w:lang w:val="en-US"/>
              </w:rPr>
              <w:t xml:space="preserve">D </w:t>
            </w:r>
            <w:r w:rsidR="00026053" w:rsidRPr="00D130C6">
              <w:rPr>
                <w:rStyle w:val="afa"/>
                <w:noProof/>
              </w:rPr>
              <w:t>штрих-коды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_Toc124171442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27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897900C" w14:textId="17BDAA5C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3" w:history="1">
            <w:r w:rsidR="00026053" w:rsidRPr="00D130C6">
              <w:rPr>
                <w:rStyle w:val="afa"/>
                <w:noProof/>
                <w:lang w:val="en-US"/>
              </w:rPr>
              <w:t>5.3.1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PDF 417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_Toc124171443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27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97E014A" w14:textId="095A4476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4" w:history="1">
            <w:r w:rsidR="00026053" w:rsidRPr="00D130C6">
              <w:rPr>
                <w:rStyle w:val="afa"/>
                <w:noProof/>
                <w:lang w:val="en-US"/>
              </w:rPr>
              <w:t>5.3.2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QR Code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_Toc124171444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28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2044110" w14:textId="57035DEC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5" w:history="1">
            <w:r w:rsidR="00026053" w:rsidRPr="00D130C6">
              <w:rPr>
                <w:rStyle w:val="afa"/>
                <w:noProof/>
                <w:lang w:val="en-US"/>
              </w:rPr>
              <w:t>5.3.3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Data Matrix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_Toc124171445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29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4840B9BC" w14:textId="045DF004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6" w:history="1">
            <w:r w:rsidR="00026053" w:rsidRPr="00D130C6">
              <w:rPr>
                <w:rStyle w:val="afa"/>
                <w:noProof/>
                <w:lang w:val="en-US"/>
              </w:rPr>
              <w:t>5.3.4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Maxi Code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_Toc124171446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29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7622409A" w14:textId="1299484A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7" w:history="1">
            <w:r w:rsidR="00026053" w:rsidRPr="00D130C6">
              <w:rPr>
                <w:rStyle w:val="afa"/>
                <w:noProof/>
                <w:lang w:val="en-US"/>
              </w:rPr>
              <w:t>5.3.5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Aztec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_Toc124171447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30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B1555F3" w14:textId="6B1C16CE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8" w:history="1">
            <w:r w:rsidR="00026053" w:rsidRPr="00D130C6">
              <w:rPr>
                <w:rStyle w:val="afa"/>
                <w:noProof/>
                <w:lang w:val="en-US"/>
              </w:rPr>
              <w:t>5.3.6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Hanxin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_Toc124171448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31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C8F0473" w14:textId="67E5F2E0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49" w:history="1">
            <w:r w:rsidR="00026053" w:rsidRPr="00D130C6">
              <w:rPr>
                <w:rStyle w:val="afa"/>
                <w:noProof/>
              </w:rPr>
              <w:t>5.4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Почтовые</w:t>
            </w:r>
            <w:r w:rsidR="00026053" w:rsidRPr="00D130C6">
              <w:rPr>
                <w:rStyle w:val="afa"/>
                <w:noProof/>
                <w:lang w:val="en-US"/>
              </w:rPr>
              <w:t xml:space="preserve"> </w:t>
            </w:r>
            <w:r w:rsidR="00026053" w:rsidRPr="00D130C6">
              <w:rPr>
                <w:rStyle w:val="afa"/>
                <w:noProof/>
              </w:rPr>
              <w:t>штрих-коды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_Toc124171449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31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35AA79F5" w14:textId="1FD3EF97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0" w:history="1">
            <w:r w:rsidR="00026053" w:rsidRPr="00D130C6">
              <w:rPr>
                <w:rStyle w:val="afa"/>
                <w:noProof/>
                <w:lang w:val="en-US"/>
              </w:rPr>
              <w:t>5.4.1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China Postal Code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_Toc124171450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31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8157F19" w14:textId="2BD8971C" w:rsidR="00026053" w:rsidRDefault="00000000">
          <w:pPr>
            <w:pStyle w:val="31"/>
            <w:tabs>
              <w:tab w:val="left" w:pos="110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1" w:history="1">
            <w:r w:rsidR="00026053" w:rsidRPr="00D130C6">
              <w:rPr>
                <w:rStyle w:val="afa"/>
                <w:noProof/>
                <w:lang w:val="en-US"/>
              </w:rPr>
              <w:t>5.4.2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  <w:lang w:val="en-US"/>
              </w:rPr>
              <w:t>Telepen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_Toc124171451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32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BB9CCC8" w14:textId="361AB598" w:rsidR="00026053" w:rsidRDefault="00000000">
          <w:pPr>
            <w:pStyle w:val="11"/>
            <w:tabs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2" w:history="1">
            <w:r w:rsidR="00026053" w:rsidRPr="00D130C6">
              <w:rPr>
                <w:rStyle w:val="afa"/>
                <w:noProof/>
              </w:rPr>
              <w:t>Вопросы и ответы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_Toc124171452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33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41F1E14F" w14:textId="4BE0145E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3" w:history="1">
            <w:r w:rsidR="00026053" w:rsidRPr="00D130C6">
              <w:rPr>
                <w:rStyle w:val="afa"/>
                <w:noProof/>
              </w:rPr>
              <w:t>6.1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 xml:space="preserve">Как сканировать Китайский язык в </w:t>
            </w:r>
            <w:r w:rsidR="00026053" w:rsidRPr="00D130C6">
              <w:rPr>
                <w:rStyle w:val="afa"/>
                <w:noProof/>
                <w:lang w:val="en-US"/>
              </w:rPr>
              <w:t>qr</w:t>
            </w:r>
            <w:r w:rsidR="00026053" w:rsidRPr="00D130C6">
              <w:rPr>
                <w:rStyle w:val="afa"/>
                <w:noProof/>
              </w:rPr>
              <w:t>-кодах?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_Toc124171453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33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775D6691" w14:textId="2A9D8E1A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4" w:history="1">
            <w:r w:rsidR="00026053" w:rsidRPr="00D130C6">
              <w:rPr>
                <w:rStyle w:val="afa"/>
                <w:noProof/>
              </w:rPr>
              <w:t>6.2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 xml:space="preserve">Как сканировать Японский язык в </w:t>
            </w:r>
            <w:r w:rsidR="00026053" w:rsidRPr="00D130C6">
              <w:rPr>
                <w:rStyle w:val="afa"/>
                <w:noProof/>
                <w:lang w:val="en-US"/>
              </w:rPr>
              <w:t>qr</w:t>
            </w:r>
            <w:r w:rsidR="00026053" w:rsidRPr="00D130C6">
              <w:rPr>
                <w:rStyle w:val="afa"/>
                <w:noProof/>
              </w:rPr>
              <w:t>-кодах?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_Toc124171454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34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534C4D5" w14:textId="2780030F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5" w:history="1">
            <w:r w:rsidR="00026053" w:rsidRPr="00D130C6">
              <w:rPr>
                <w:rStyle w:val="afa"/>
                <w:noProof/>
              </w:rPr>
              <w:t>6.3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 xml:space="preserve">Как сканировать Корейский язык в </w:t>
            </w:r>
            <w:r w:rsidR="00026053" w:rsidRPr="00D130C6">
              <w:rPr>
                <w:rStyle w:val="afa"/>
                <w:noProof/>
                <w:lang w:val="en-US"/>
              </w:rPr>
              <w:t>qr</w:t>
            </w:r>
            <w:r w:rsidR="00026053" w:rsidRPr="00D130C6">
              <w:rPr>
                <w:rStyle w:val="afa"/>
                <w:noProof/>
              </w:rPr>
              <w:t>-кодах?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_Toc124171455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46FF877" w14:textId="244741D0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6" w:history="1">
            <w:r w:rsidR="00026053" w:rsidRPr="00D130C6">
              <w:rPr>
                <w:rStyle w:val="afa"/>
                <w:noProof/>
              </w:rPr>
              <w:t>6.4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 xml:space="preserve">Как сканировать Тайский язык в </w:t>
            </w:r>
            <w:r w:rsidR="00026053" w:rsidRPr="00D130C6">
              <w:rPr>
                <w:rStyle w:val="afa"/>
                <w:noProof/>
                <w:lang w:val="en-US"/>
              </w:rPr>
              <w:t>qr</w:t>
            </w:r>
            <w:r w:rsidR="00026053" w:rsidRPr="00D130C6">
              <w:rPr>
                <w:rStyle w:val="afa"/>
                <w:noProof/>
              </w:rPr>
              <w:t>-кодах?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_Toc124171456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36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369BEC4F" w14:textId="2BCA733D" w:rsidR="00026053" w:rsidRDefault="00000000">
          <w:pPr>
            <w:pStyle w:val="11"/>
            <w:tabs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7" w:history="1">
            <w:r w:rsidR="00026053" w:rsidRPr="00D130C6">
              <w:rPr>
                <w:rStyle w:val="afa"/>
                <w:noProof/>
              </w:rPr>
              <w:t>Приложение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_Toc124171457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37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16C56EF0" w14:textId="07616752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8" w:history="1">
            <w:r w:rsidR="00026053" w:rsidRPr="00D130C6">
              <w:rPr>
                <w:rStyle w:val="afa"/>
                <w:noProof/>
              </w:rPr>
              <w:t>7.1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Приложение 1: Таблица AIM ID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_Toc124171458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37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2F3DB7AB" w14:textId="4231BC7D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59" w:history="1">
            <w:r w:rsidR="00026053" w:rsidRPr="00D130C6">
              <w:rPr>
                <w:rStyle w:val="afa"/>
                <w:noProof/>
              </w:rPr>
              <w:t>7.2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Приложение 2: Таблица ASCII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_Toc124171459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40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6DBBE3B9" w14:textId="373C5A2C" w:rsidR="00026053" w:rsidRDefault="00000000">
          <w:pPr>
            <w:pStyle w:val="23"/>
            <w:tabs>
              <w:tab w:val="left" w:pos="840"/>
              <w:tab w:val="right" w:leader="dot" w:pos="9962"/>
            </w:tabs>
            <w:rPr>
              <w:noProof/>
              <w:sz w:val="22"/>
              <w:szCs w:val="22"/>
            </w:rPr>
          </w:pPr>
          <w:hyperlink w:anchor="_Toc124171460" w:history="1">
            <w:r w:rsidR="00026053" w:rsidRPr="00D130C6">
              <w:rPr>
                <w:rStyle w:val="afa"/>
                <w:noProof/>
              </w:rPr>
              <w:t>7.3</w:t>
            </w:r>
            <w:r w:rsidR="00026053">
              <w:rPr>
                <w:noProof/>
                <w:sz w:val="22"/>
                <w:szCs w:val="22"/>
              </w:rPr>
              <w:tab/>
            </w:r>
            <w:r w:rsidR="00026053" w:rsidRPr="00D130C6">
              <w:rPr>
                <w:rStyle w:val="afa"/>
                <w:noProof/>
              </w:rPr>
              <w:t>Приложение 3: Цифровые штрих-коды</w:t>
            </w:r>
            <w:r w:rsidR="00026053">
              <w:rPr>
                <w:noProof/>
                <w:webHidden/>
              </w:rPr>
              <w:tab/>
            </w:r>
            <w:r w:rsidR="00026053">
              <w:rPr>
                <w:noProof/>
                <w:webHidden/>
              </w:rPr>
              <w:fldChar w:fldCharType="begin"/>
            </w:r>
            <w:r w:rsidR="00026053">
              <w:rPr>
                <w:noProof/>
                <w:webHidden/>
              </w:rPr>
              <w:instrText xml:space="preserve"> PAGEREF _Toc124171460 \h </w:instrText>
            </w:r>
            <w:r w:rsidR="00026053">
              <w:rPr>
                <w:noProof/>
                <w:webHidden/>
              </w:rPr>
            </w:r>
            <w:r w:rsidR="00026053">
              <w:rPr>
                <w:noProof/>
                <w:webHidden/>
              </w:rPr>
              <w:fldChar w:fldCharType="separate"/>
            </w:r>
            <w:r w:rsidR="00026053">
              <w:rPr>
                <w:noProof/>
                <w:webHidden/>
              </w:rPr>
              <w:t>45</w:t>
            </w:r>
            <w:r w:rsidR="00026053">
              <w:rPr>
                <w:noProof/>
                <w:webHidden/>
              </w:rPr>
              <w:fldChar w:fldCharType="end"/>
            </w:r>
          </w:hyperlink>
        </w:p>
        <w:p w14:paraId="5D195B3D" w14:textId="5C1C30C8" w:rsidR="00737FC0" w:rsidRDefault="00CA136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6D0BFCB4" w14:textId="77777777" w:rsidR="00737FC0" w:rsidRDefault="00737FC0">
          <w:pPr>
            <w:rPr>
              <w:b/>
              <w:bCs/>
            </w:rPr>
          </w:pPr>
        </w:p>
        <w:p w14:paraId="5F8D5292" w14:textId="77777777" w:rsidR="00737FC0" w:rsidRDefault="00737FC0">
          <w:pPr>
            <w:rPr>
              <w:b/>
              <w:bCs/>
            </w:rPr>
          </w:pPr>
        </w:p>
        <w:p w14:paraId="2D1781AA" w14:textId="77777777" w:rsidR="00737FC0" w:rsidRDefault="00737FC0">
          <w:pPr>
            <w:rPr>
              <w:b/>
              <w:bCs/>
            </w:rPr>
          </w:pPr>
        </w:p>
        <w:p w14:paraId="256459AD" w14:textId="77777777" w:rsidR="00737FC0" w:rsidRDefault="00737FC0">
          <w:pPr>
            <w:rPr>
              <w:b/>
              <w:bCs/>
            </w:rPr>
          </w:pPr>
        </w:p>
        <w:p w14:paraId="0AA920CC" w14:textId="77777777" w:rsidR="00737FC0" w:rsidRDefault="00737FC0">
          <w:pPr>
            <w:rPr>
              <w:b/>
              <w:bCs/>
            </w:rPr>
          </w:pPr>
        </w:p>
        <w:p w14:paraId="04BF57EC" w14:textId="77777777" w:rsidR="00737FC0" w:rsidRDefault="00737FC0">
          <w:pPr>
            <w:rPr>
              <w:b/>
              <w:bCs/>
            </w:rPr>
          </w:pPr>
        </w:p>
        <w:p w14:paraId="04D221EE" w14:textId="77777777" w:rsidR="00737FC0" w:rsidRDefault="00737FC0">
          <w:pPr>
            <w:rPr>
              <w:b/>
              <w:bCs/>
            </w:rPr>
          </w:pPr>
        </w:p>
        <w:p w14:paraId="3508EDEE" w14:textId="77777777" w:rsidR="00737FC0" w:rsidRDefault="00737FC0">
          <w:pPr>
            <w:rPr>
              <w:b/>
              <w:bCs/>
            </w:rPr>
          </w:pPr>
        </w:p>
        <w:p w14:paraId="38F5D691" w14:textId="77777777" w:rsidR="00737FC0" w:rsidRDefault="00737FC0">
          <w:pPr>
            <w:rPr>
              <w:b/>
              <w:bCs/>
            </w:rPr>
          </w:pPr>
        </w:p>
        <w:p w14:paraId="778687D5" w14:textId="77777777" w:rsidR="00737FC0" w:rsidRDefault="00737FC0">
          <w:pPr>
            <w:rPr>
              <w:b/>
              <w:bCs/>
            </w:rPr>
          </w:pPr>
        </w:p>
        <w:p w14:paraId="10F04895" w14:textId="77777777" w:rsidR="00D51A28" w:rsidRDefault="00D51A28">
          <w:pPr>
            <w:rPr>
              <w:b/>
              <w:bCs/>
            </w:rPr>
          </w:pPr>
        </w:p>
        <w:p w14:paraId="414C2B0B" w14:textId="6B82B896" w:rsidR="00CA136A" w:rsidRDefault="00000000"/>
      </w:sdtContent>
    </w:sdt>
    <w:p w14:paraId="19C74C25" w14:textId="5B366794" w:rsidR="004156BE" w:rsidRDefault="00CA136A" w:rsidP="004156BE">
      <w:pPr>
        <w:pStyle w:val="1"/>
      </w:pPr>
      <w:bookmarkStart w:id="1" w:name="_Toc124171390"/>
      <w:r>
        <w:lastRenderedPageBreak/>
        <w:t>Начало работы</w:t>
      </w:r>
      <w:bookmarkEnd w:id="1"/>
    </w:p>
    <w:p w14:paraId="51308E67" w14:textId="77777777" w:rsidR="00737FC0" w:rsidRPr="00737FC0" w:rsidRDefault="00737FC0" w:rsidP="00FA3F58">
      <w:pPr>
        <w:pStyle w:val="ab"/>
      </w:pPr>
    </w:p>
    <w:p w14:paraId="4DBA6B94" w14:textId="35413F87" w:rsidR="004156BE" w:rsidRDefault="004156BE" w:rsidP="00512FE7">
      <w:pPr>
        <w:pStyle w:val="2"/>
        <w:numPr>
          <w:ilvl w:val="1"/>
          <w:numId w:val="10"/>
        </w:numPr>
      </w:pPr>
      <w:bookmarkStart w:id="2" w:name="_Toc124171391"/>
      <w:r>
        <w:t>Об этом руководстве</w:t>
      </w:r>
      <w:bookmarkEnd w:id="2"/>
    </w:p>
    <w:p w14:paraId="1E52FE53" w14:textId="0A5546E9" w:rsidR="004156BE" w:rsidRDefault="004156BE" w:rsidP="004156BE">
      <w:pPr>
        <w:spacing w:before="240"/>
      </w:pPr>
      <w:r w:rsidRPr="00CA136A">
        <w:t>В этом руководстве приведены инструкции по программированию 2</w:t>
      </w:r>
      <w:r w:rsidRPr="00CA136A">
        <w:rPr>
          <w:lang w:val="en-US"/>
        </w:rPr>
        <w:t>D</w:t>
      </w:r>
      <w:r w:rsidRPr="00CA136A">
        <w:t>-</w:t>
      </w:r>
      <w:r>
        <w:t>сканера</w:t>
      </w:r>
      <w:r w:rsidRPr="00CA136A">
        <w:t xml:space="preserve"> штрих-кодов </w:t>
      </w:r>
      <w:r w:rsidRPr="00CA136A">
        <w:rPr>
          <w:lang w:val="en-US"/>
        </w:rPr>
        <w:t>STI</w:t>
      </w:r>
      <w:r>
        <w:t> </w:t>
      </w:r>
      <w:r w:rsidRPr="00CA136A">
        <w:t xml:space="preserve">7300. </w:t>
      </w:r>
      <w:r>
        <w:t>Пользователь может</w:t>
      </w:r>
      <w:r w:rsidRPr="00CA136A">
        <w:t xml:space="preserve"> настроить </w:t>
      </w:r>
      <w:r>
        <w:t>сканер</w:t>
      </w:r>
      <w:r w:rsidRPr="00CA136A">
        <w:t xml:space="preserve"> штрих-кодов, отсканировав программные штрих-коды, включенные в данное руководство.</w:t>
      </w:r>
    </w:p>
    <w:p w14:paraId="048E1FFB" w14:textId="5FE70D61" w:rsidR="004156BE" w:rsidRDefault="004156BE" w:rsidP="00BE2E93">
      <w:pPr>
        <w:pStyle w:val="2"/>
        <w:numPr>
          <w:ilvl w:val="1"/>
          <w:numId w:val="10"/>
        </w:numPr>
      </w:pPr>
      <w:bookmarkStart w:id="3" w:name="_Toc124171392"/>
      <w:r>
        <w:t>Сканирование штрих-кодов</w:t>
      </w:r>
      <w:bookmarkEnd w:id="3"/>
    </w:p>
    <w:p w14:paraId="3FC9B7EE" w14:textId="77777777" w:rsidR="004156BE" w:rsidRDefault="004156BE" w:rsidP="004156BE">
      <w:pPr>
        <w:spacing w:before="240"/>
      </w:pPr>
      <w:r w:rsidRPr="004156BE">
        <w:t>Устройство считывания штрих</w:t>
      </w:r>
      <w:r>
        <w:t>-</w:t>
      </w:r>
      <w:r w:rsidRPr="004156BE">
        <w:t xml:space="preserve">кодов </w:t>
      </w:r>
      <w:r>
        <w:rPr>
          <w:lang w:val="en-US"/>
        </w:rPr>
        <w:t>STI </w:t>
      </w:r>
      <w:r w:rsidRPr="004156BE">
        <w:t>7300, основанное на технологии визуализации области и запатентованной технологии “</w:t>
      </w:r>
      <w:proofErr w:type="spellStart"/>
      <w:r w:rsidRPr="004156BE">
        <w:t>Hercules</w:t>
      </w:r>
      <w:proofErr w:type="spellEnd"/>
      <w:r w:rsidRPr="004156BE">
        <w:t>”, обеспечивает быстрое сканирование и точность декодирования. Штрих-коды, повернутые под любым углом, по-прежнему можно легко считывать. При сканировании штрих-кода просто центрируйте направленный луч или рисунок, проецируемый устройством, поверх штрих-кода.</w:t>
      </w:r>
    </w:p>
    <w:p w14:paraId="7840FCB6" w14:textId="40DBD8B2" w:rsidR="004156BE" w:rsidRDefault="004156BE" w:rsidP="00BE2E93">
      <w:pPr>
        <w:pStyle w:val="2"/>
        <w:numPr>
          <w:ilvl w:val="1"/>
          <w:numId w:val="10"/>
        </w:numPr>
      </w:pPr>
      <w:bookmarkStart w:id="4" w:name="_Toc124171393"/>
      <w:r>
        <w:t>Заводские настройки по умолчанию</w:t>
      </w:r>
      <w:bookmarkEnd w:id="4"/>
    </w:p>
    <w:p w14:paraId="73A5FA27" w14:textId="29DA50EA" w:rsidR="004156BE" w:rsidRDefault="004156BE" w:rsidP="004156BE">
      <w:pPr>
        <w:spacing w:before="240"/>
      </w:pPr>
      <w:r w:rsidRPr="004156BE">
        <w:t xml:space="preserve">Сканирование следующего штрих-кода может восстановить заводские настройки </w:t>
      </w:r>
      <w:r>
        <w:t>сканера</w:t>
      </w:r>
      <w:r w:rsidRPr="004156BE">
        <w:t xml:space="preserve"> по</w:t>
      </w:r>
      <w:r>
        <w:t> </w:t>
      </w:r>
      <w:r w:rsidRPr="004156BE">
        <w:t>умолчанию.</w:t>
      </w:r>
    </w:p>
    <w:p w14:paraId="375EDF93" w14:textId="09719F5B" w:rsidR="004156BE" w:rsidRDefault="004156BE" w:rsidP="004156BE">
      <w:pPr>
        <w:spacing w:before="240"/>
      </w:pPr>
      <w:r w:rsidRPr="00C66455">
        <w:rPr>
          <w:rFonts w:ascii="Rubik Medium" w:hAnsi="Rubik Medium" w:cs="Rubik Medium"/>
        </w:rPr>
        <w:t xml:space="preserve">Примечание: </w:t>
      </w:r>
      <w:r w:rsidRPr="004156BE">
        <w:t>Используйте эту функцию с осторожностью.</w:t>
      </w:r>
    </w:p>
    <w:p w14:paraId="66FB0FB7" w14:textId="2415CFCC" w:rsidR="00C66455" w:rsidRDefault="00C66455" w:rsidP="00C66455">
      <w:pPr>
        <w:keepNext/>
        <w:jc w:val="center"/>
      </w:pPr>
      <w:r w:rsidRPr="00794AF4">
        <w:rPr>
          <w:noProof/>
        </w:rPr>
        <w:drawing>
          <wp:anchor distT="0" distB="0" distL="114300" distR="114300" simplePos="0" relativeHeight="251662336" behindDoc="0" locked="0" layoutInCell="1" allowOverlap="1" wp14:anchorId="6E14E226" wp14:editId="20A6EB96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1257300" cy="542925"/>
            <wp:effectExtent l="0" t="0" r="0" b="9525"/>
            <wp:wrapTopAndBottom/>
            <wp:docPr id="2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</w:t>
      </w:r>
      <w:r w:rsidRPr="00C66455">
        <w:t>осстановите все заводские настройки</w:t>
      </w:r>
      <w:r>
        <w:t xml:space="preserve"> </w:t>
      </w:r>
      <w:r w:rsidRPr="00C66455">
        <w:t>по умолчанию</w:t>
      </w:r>
    </w:p>
    <w:p w14:paraId="73D185EB" w14:textId="06A32DEA" w:rsidR="00C66455" w:rsidRDefault="00C66455" w:rsidP="00BE2E93">
      <w:pPr>
        <w:pStyle w:val="2"/>
        <w:numPr>
          <w:ilvl w:val="1"/>
          <w:numId w:val="10"/>
        </w:numPr>
      </w:pPr>
      <w:bookmarkStart w:id="5" w:name="_Toc124171394"/>
      <w:r>
        <w:t>Номер версии прошивки</w:t>
      </w:r>
      <w:bookmarkEnd w:id="5"/>
    </w:p>
    <w:p w14:paraId="40830602" w14:textId="534B4AD3" w:rsidR="00C66455" w:rsidRDefault="00C66455" w:rsidP="00737FC0">
      <w:pPr>
        <w:spacing w:before="240"/>
      </w:pPr>
      <w:r w:rsidRPr="00C66455">
        <w:t>Сканируя приведенный ниже штрих-код, можно отобразить номер версии прошивки.</w:t>
      </w:r>
    </w:p>
    <w:p w14:paraId="28CD2BA1" w14:textId="14E0D60D" w:rsidR="0091333C" w:rsidRDefault="00737FC0" w:rsidP="00EF0073">
      <w:pPr>
        <w:jc w:val="center"/>
      </w:pPr>
      <w:r w:rsidRPr="00737FC0">
        <w:t xml:space="preserve">Отображение номера версии </w:t>
      </w:r>
      <w:r>
        <w:t>установленного</w:t>
      </w:r>
      <w:r w:rsidRPr="00737FC0">
        <w:t xml:space="preserve"> ПО </w:t>
      </w:r>
      <w:r w:rsidR="00C66455" w:rsidRPr="00794AF4">
        <w:rPr>
          <w:noProof/>
        </w:rPr>
        <w:drawing>
          <wp:anchor distT="0" distB="0" distL="114300" distR="114300" simplePos="0" relativeHeight="251663360" behindDoc="0" locked="0" layoutInCell="1" allowOverlap="1" wp14:anchorId="1C07187E" wp14:editId="22070C66">
            <wp:simplePos x="0" y="0"/>
            <wp:positionH relativeFrom="margin">
              <wp:align>center</wp:align>
            </wp:positionH>
            <wp:positionV relativeFrom="paragraph">
              <wp:posOffset>1270</wp:posOffset>
            </wp:positionV>
            <wp:extent cx="1371600" cy="542925"/>
            <wp:effectExtent l="0" t="0" r="0" b="9525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806B65" w14:textId="7F38B9CE" w:rsidR="00EF0073" w:rsidRDefault="00EF0073" w:rsidP="00EF0073">
      <w:pPr>
        <w:jc w:val="center"/>
      </w:pPr>
    </w:p>
    <w:p w14:paraId="3E3D0713" w14:textId="77777777" w:rsidR="00891077" w:rsidRDefault="00891077" w:rsidP="00EF0073">
      <w:pPr>
        <w:jc w:val="center"/>
      </w:pPr>
    </w:p>
    <w:p w14:paraId="08579F54" w14:textId="740D500D" w:rsidR="00737FC0" w:rsidRDefault="00737FC0" w:rsidP="00EF0073">
      <w:pPr>
        <w:pStyle w:val="1"/>
      </w:pPr>
      <w:bookmarkStart w:id="6" w:name="_Toc124171395"/>
      <w:r>
        <w:lastRenderedPageBreak/>
        <w:t>Интерфейс подключения</w:t>
      </w:r>
      <w:bookmarkEnd w:id="6"/>
    </w:p>
    <w:p w14:paraId="2AD98AFF" w14:textId="3DC4FB35" w:rsidR="0091333C" w:rsidRDefault="0091333C" w:rsidP="0091333C">
      <w:pPr>
        <w:spacing w:before="240"/>
      </w:pPr>
      <w:r w:rsidRPr="0091333C">
        <w:t>Сканер поддерживает интерфейсы TTL-232 и USB для связи с хост-устройством. Хост-устройство может получать сканированные данные и отправлять команды управления для доступа / изменения информации о конфигурации устройства через интерфейс TTL-232 или USB.</w:t>
      </w:r>
    </w:p>
    <w:p w14:paraId="48E5FD17" w14:textId="55713F36" w:rsidR="00EF0073" w:rsidRPr="002E500F" w:rsidRDefault="00EF0073" w:rsidP="00CA3E5E">
      <w:pPr>
        <w:pStyle w:val="2"/>
        <w:numPr>
          <w:ilvl w:val="1"/>
          <w:numId w:val="9"/>
        </w:numPr>
      </w:pPr>
      <w:bookmarkStart w:id="7" w:name="_Toc124171396"/>
      <w:r w:rsidRPr="00BE2E93">
        <w:t>По</w:t>
      </w:r>
      <w:r>
        <w:t xml:space="preserve">следовательный интерфейс </w:t>
      </w:r>
      <w:r w:rsidRPr="00CA3E5E">
        <w:rPr>
          <w:lang w:val="en-US"/>
        </w:rPr>
        <w:t>TTL</w:t>
      </w:r>
      <w:r w:rsidRPr="00EF0073">
        <w:t>-</w:t>
      </w:r>
      <w:r w:rsidRPr="002E500F">
        <w:t>232</w:t>
      </w:r>
      <w:bookmarkEnd w:id="7"/>
    </w:p>
    <w:p w14:paraId="11CE6095" w14:textId="51EFD469" w:rsidR="00EF0073" w:rsidRDefault="00EF0073" w:rsidP="00EF0073">
      <w:pPr>
        <w:spacing w:before="240"/>
      </w:pPr>
      <w:r w:rsidRPr="00EF0073">
        <w:t>Перед использованием последовательного интерфейса связи сканер должен быть настроен.</w:t>
      </w:r>
    </w:p>
    <w:p w14:paraId="761CAABF" w14:textId="0117BEA1" w:rsidR="00EF0073" w:rsidRDefault="00EF0073" w:rsidP="00EF0073">
      <w:pPr>
        <w:spacing w:before="240"/>
        <w:jc w:val="center"/>
        <w:rPr>
          <w:lang w:val="en-US"/>
        </w:rPr>
      </w:pPr>
      <w:r w:rsidRPr="00794AF4">
        <w:rPr>
          <w:noProof/>
        </w:rPr>
        <w:drawing>
          <wp:anchor distT="0" distB="0" distL="114300" distR="114300" simplePos="0" relativeHeight="251664384" behindDoc="0" locked="0" layoutInCell="1" allowOverlap="1" wp14:anchorId="0081645D" wp14:editId="18839522">
            <wp:simplePos x="0" y="0"/>
            <wp:positionH relativeFrom="margin">
              <wp:align>center</wp:align>
            </wp:positionH>
            <wp:positionV relativeFrom="paragraph">
              <wp:posOffset>48895</wp:posOffset>
            </wp:positionV>
            <wp:extent cx="1257300" cy="542925"/>
            <wp:effectExtent l="0" t="0" r="0" b="9525"/>
            <wp:wrapTopAndBottom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TTL-232</w:t>
      </w:r>
    </w:p>
    <w:p w14:paraId="232D43BF" w14:textId="75C5A98F" w:rsidR="00EF0073" w:rsidRPr="00EF0073" w:rsidRDefault="00EF0073" w:rsidP="00CA3E5E">
      <w:pPr>
        <w:pStyle w:val="2"/>
        <w:numPr>
          <w:ilvl w:val="1"/>
          <w:numId w:val="9"/>
        </w:numPr>
      </w:pPr>
      <w:bookmarkStart w:id="8" w:name="_Toc124171397"/>
      <w:r>
        <w:t>Интерфейс</w:t>
      </w:r>
      <w:r w:rsidRPr="00EF0073">
        <w:t xml:space="preserve"> </w:t>
      </w:r>
      <w:r w:rsidRPr="00CA3E5E">
        <w:rPr>
          <w:lang w:val="en-US"/>
        </w:rPr>
        <w:t>TTL</w:t>
      </w:r>
      <w:r w:rsidRPr="00EF0073">
        <w:t>-232</w:t>
      </w:r>
      <w:bookmarkEnd w:id="8"/>
    </w:p>
    <w:p w14:paraId="4DE4FF2D" w14:textId="3CC3656D" w:rsidR="00EF0073" w:rsidRPr="00EF0073" w:rsidRDefault="00EF0073" w:rsidP="00891077">
      <w:pPr>
        <w:spacing w:before="240"/>
      </w:pPr>
      <w:r w:rsidRPr="00EF0073">
        <w:t xml:space="preserve">Последовательный интерфейс связи обычно используется при подключении </w:t>
      </w:r>
      <w:r>
        <w:t>сканера</w:t>
      </w:r>
      <w:r w:rsidRPr="00EF0073">
        <w:t xml:space="preserve"> к хост-устройству (например, ПК, </w:t>
      </w:r>
      <w:r w:rsidRPr="00EF0073">
        <w:rPr>
          <w:lang w:val="en-US"/>
        </w:rPr>
        <w:t>POS</w:t>
      </w:r>
      <w:r w:rsidRPr="00EF0073">
        <w:t>). Однако, чтобы обеспечить бесперебойную передачу и точность данных, вам необходимо установить параметры связи (включая скорость передачи в бодах, проверку четности, бит данных и стоп-бит) в соответствии с основным устройством.</w:t>
      </w:r>
    </w:p>
    <w:p w14:paraId="651E478C" w14:textId="5B48229A" w:rsidR="00EF0073" w:rsidRPr="00EF0073" w:rsidRDefault="00EF0073" w:rsidP="00EF0073">
      <w:r w:rsidRPr="00EF0073">
        <w:t xml:space="preserve">Интерфейс последовательной связи, предоставляемый </w:t>
      </w:r>
      <w:r>
        <w:t>сканером</w:t>
      </w:r>
      <w:r w:rsidRPr="00EF0073">
        <w:t xml:space="preserve">, основан на сигналах уровня </w:t>
      </w:r>
      <w:r w:rsidRPr="00EF0073">
        <w:rPr>
          <w:lang w:val="en-US"/>
        </w:rPr>
        <w:t>TTL</w:t>
      </w:r>
      <w:r w:rsidRPr="00EF0073">
        <w:t xml:space="preserve">. </w:t>
      </w:r>
      <w:r w:rsidRPr="00EF0073">
        <w:rPr>
          <w:lang w:val="en-US"/>
        </w:rPr>
        <w:t>TTL</w:t>
      </w:r>
      <w:r w:rsidRPr="00EF0073">
        <w:t xml:space="preserve">-232 может использоваться для большинства прикладных архитектур. Для тех, кому требуется </w:t>
      </w:r>
      <w:r w:rsidRPr="00EF0073">
        <w:rPr>
          <w:lang w:val="en-US"/>
        </w:rPr>
        <w:t>RS</w:t>
      </w:r>
      <w:r w:rsidRPr="00EF0073">
        <w:t>-232, необходима внешняя схема преобразования. Схема преобразования доступна только для некоторых моделей.</w:t>
      </w:r>
    </w:p>
    <w:p w14:paraId="2629C4B0" w14:textId="2B6B4BE9" w:rsidR="00891077" w:rsidRDefault="00EF0073" w:rsidP="00EF0073">
      <w:r w:rsidRPr="00EF0073">
        <w:t>Параметры последовательной связи по умолчанию перечислены ниже. Убедитесь, что все параметры соответствуют требованиям хоста.</w:t>
      </w:r>
    </w:p>
    <w:tbl>
      <w:tblPr>
        <w:tblStyle w:val="afc"/>
        <w:tblW w:w="0" w:type="auto"/>
        <w:jc w:val="center"/>
        <w:tblLook w:val="0600" w:firstRow="0" w:lastRow="0" w:firstColumn="0" w:lastColumn="0" w:noHBand="1" w:noVBand="1"/>
      </w:tblPr>
      <w:tblGrid>
        <w:gridCol w:w="3600"/>
        <w:gridCol w:w="2069"/>
      </w:tblGrid>
      <w:tr w:rsidR="005155CD" w14:paraId="44715DB4" w14:textId="77777777" w:rsidTr="00891077">
        <w:trPr>
          <w:cantSplit/>
          <w:trHeight w:val="454"/>
          <w:jc w:val="center"/>
        </w:trPr>
        <w:tc>
          <w:tcPr>
            <w:tcW w:w="0" w:type="auto"/>
            <w:vAlign w:val="bottom"/>
          </w:tcPr>
          <w:p w14:paraId="60E2CBB0" w14:textId="02F9343C" w:rsidR="00891077" w:rsidRDefault="005155CD" w:rsidP="00891077">
            <w:pPr>
              <w:spacing w:line="360" w:lineRule="auto"/>
            </w:pPr>
            <w:r>
              <w:t>Параметры</w:t>
            </w:r>
          </w:p>
        </w:tc>
        <w:tc>
          <w:tcPr>
            <w:tcW w:w="0" w:type="auto"/>
            <w:vAlign w:val="bottom"/>
          </w:tcPr>
          <w:p w14:paraId="77AD0A4F" w14:textId="6E3FD52F" w:rsidR="005155CD" w:rsidRDefault="005155CD" w:rsidP="00891077">
            <w:pPr>
              <w:spacing w:line="360" w:lineRule="auto"/>
            </w:pPr>
            <w:r>
              <w:t>Значение</w:t>
            </w:r>
          </w:p>
        </w:tc>
      </w:tr>
      <w:tr w:rsidR="005155CD" w14:paraId="20085683" w14:textId="77777777" w:rsidTr="00891077">
        <w:trPr>
          <w:cantSplit/>
          <w:trHeight w:val="454"/>
          <w:jc w:val="center"/>
        </w:trPr>
        <w:tc>
          <w:tcPr>
            <w:tcW w:w="0" w:type="auto"/>
            <w:vAlign w:val="bottom"/>
          </w:tcPr>
          <w:p w14:paraId="4C249689" w14:textId="56DD4DF9" w:rsidR="005155CD" w:rsidRDefault="005155CD" w:rsidP="00891077">
            <w:pPr>
              <w:spacing w:line="360" w:lineRule="auto"/>
            </w:pPr>
            <w:r>
              <w:t>П</w:t>
            </w:r>
            <w:r w:rsidRPr="005155CD">
              <w:t>оследовательный интерфейс</w:t>
            </w:r>
          </w:p>
        </w:tc>
        <w:tc>
          <w:tcPr>
            <w:tcW w:w="0" w:type="auto"/>
            <w:vAlign w:val="bottom"/>
          </w:tcPr>
          <w:p w14:paraId="32AFDEEF" w14:textId="1B05DAD0" w:rsidR="005155CD" w:rsidRDefault="005155CD" w:rsidP="00891077">
            <w:pPr>
              <w:spacing w:line="360" w:lineRule="auto"/>
            </w:pPr>
            <w:r w:rsidRPr="005155CD">
              <w:t>Стандарт TTL-232</w:t>
            </w:r>
          </w:p>
        </w:tc>
      </w:tr>
      <w:tr w:rsidR="005155CD" w14:paraId="6ABA0ECF" w14:textId="77777777" w:rsidTr="00891077">
        <w:trPr>
          <w:cantSplit/>
          <w:trHeight w:val="454"/>
          <w:jc w:val="center"/>
        </w:trPr>
        <w:tc>
          <w:tcPr>
            <w:tcW w:w="0" w:type="auto"/>
            <w:vAlign w:val="bottom"/>
          </w:tcPr>
          <w:p w14:paraId="7AEB9157" w14:textId="031E6300" w:rsidR="005155CD" w:rsidRDefault="005155CD" w:rsidP="00891077">
            <w:pPr>
              <w:spacing w:line="360" w:lineRule="auto"/>
            </w:pPr>
            <w:r w:rsidRPr="005155CD">
              <w:t>Скорость передачи в бодах</w:t>
            </w:r>
          </w:p>
        </w:tc>
        <w:tc>
          <w:tcPr>
            <w:tcW w:w="0" w:type="auto"/>
            <w:vAlign w:val="bottom"/>
          </w:tcPr>
          <w:p w14:paraId="3A33A7D3" w14:textId="6F3EDAD5" w:rsidR="005155CD" w:rsidRDefault="005155CD" w:rsidP="00891077">
            <w:pPr>
              <w:spacing w:line="360" w:lineRule="auto"/>
            </w:pPr>
            <w:r w:rsidRPr="005155CD">
              <w:t>115200</w:t>
            </w:r>
          </w:p>
        </w:tc>
      </w:tr>
      <w:tr w:rsidR="005155CD" w14:paraId="721DE52B" w14:textId="77777777" w:rsidTr="00891077">
        <w:trPr>
          <w:cantSplit/>
          <w:trHeight w:val="454"/>
          <w:jc w:val="center"/>
        </w:trPr>
        <w:tc>
          <w:tcPr>
            <w:tcW w:w="0" w:type="auto"/>
            <w:vAlign w:val="bottom"/>
          </w:tcPr>
          <w:p w14:paraId="7ED70E23" w14:textId="2C92293A" w:rsidR="005155CD" w:rsidRDefault="005155CD" w:rsidP="00891077">
            <w:pPr>
              <w:spacing w:line="360" w:lineRule="auto"/>
            </w:pPr>
            <w:r w:rsidRPr="005155CD">
              <w:t>Проверка четности</w:t>
            </w:r>
          </w:p>
        </w:tc>
        <w:tc>
          <w:tcPr>
            <w:tcW w:w="0" w:type="auto"/>
            <w:vAlign w:val="bottom"/>
          </w:tcPr>
          <w:p w14:paraId="1B4646FC" w14:textId="43393377" w:rsidR="005155CD" w:rsidRDefault="005155CD" w:rsidP="00891077">
            <w:pPr>
              <w:spacing w:line="360" w:lineRule="auto"/>
            </w:pPr>
            <w:r>
              <w:t>Нет</w:t>
            </w:r>
          </w:p>
        </w:tc>
      </w:tr>
      <w:tr w:rsidR="005155CD" w14:paraId="7E3A0532" w14:textId="77777777" w:rsidTr="00891077">
        <w:trPr>
          <w:cantSplit/>
          <w:trHeight w:val="454"/>
          <w:jc w:val="center"/>
        </w:trPr>
        <w:tc>
          <w:tcPr>
            <w:tcW w:w="0" w:type="auto"/>
            <w:vAlign w:val="bottom"/>
          </w:tcPr>
          <w:p w14:paraId="7FEDA897" w14:textId="20706440" w:rsidR="005155CD" w:rsidRDefault="00891077" w:rsidP="00891077">
            <w:pPr>
              <w:spacing w:line="360" w:lineRule="auto"/>
            </w:pPr>
            <w:r w:rsidRPr="00891077">
              <w:t>Бит данных</w:t>
            </w:r>
          </w:p>
        </w:tc>
        <w:tc>
          <w:tcPr>
            <w:tcW w:w="0" w:type="auto"/>
            <w:vAlign w:val="bottom"/>
          </w:tcPr>
          <w:p w14:paraId="5B69A05D" w14:textId="12C2BBCD" w:rsidR="005155CD" w:rsidRDefault="00891077" w:rsidP="00891077">
            <w:pPr>
              <w:spacing w:line="360" w:lineRule="auto"/>
            </w:pPr>
            <w:r>
              <w:t>8</w:t>
            </w:r>
          </w:p>
        </w:tc>
      </w:tr>
      <w:tr w:rsidR="005155CD" w14:paraId="586CD615" w14:textId="77777777" w:rsidTr="00891077">
        <w:trPr>
          <w:cantSplit/>
          <w:trHeight w:val="454"/>
          <w:jc w:val="center"/>
        </w:trPr>
        <w:tc>
          <w:tcPr>
            <w:tcW w:w="0" w:type="auto"/>
            <w:vAlign w:val="bottom"/>
          </w:tcPr>
          <w:p w14:paraId="12E64135" w14:textId="79F1D885" w:rsidR="005155CD" w:rsidRDefault="00891077" w:rsidP="00891077">
            <w:pPr>
              <w:spacing w:line="360" w:lineRule="auto"/>
            </w:pPr>
            <w:r>
              <w:t>Стоп-бит</w:t>
            </w:r>
          </w:p>
        </w:tc>
        <w:tc>
          <w:tcPr>
            <w:tcW w:w="0" w:type="auto"/>
            <w:vAlign w:val="bottom"/>
          </w:tcPr>
          <w:p w14:paraId="2660536A" w14:textId="4E0C6E76" w:rsidR="005155CD" w:rsidRDefault="00891077" w:rsidP="00891077">
            <w:pPr>
              <w:spacing w:line="360" w:lineRule="auto"/>
            </w:pPr>
            <w:r>
              <w:t>1</w:t>
            </w:r>
          </w:p>
        </w:tc>
      </w:tr>
      <w:tr w:rsidR="005155CD" w14:paraId="6882C072" w14:textId="77777777" w:rsidTr="00891077">
        <w:trPr>
          <w:cantSplit/>
          <w:trHeight w:val="454"/>
          <w:jc w:val="center"/>
        </w:trPr>
        <w:tc>
          <w:tcPr>
            <w:tcW w:w="0" w:type="auto"/>
            <w:vAlign w:val="bottom"/>
          </w:tcPr>
          <w:p w14:paraId="625DD5E5" w14:textId="2E7F1596" w:rsidR="005155CD" w:rsidRDefault="00891077" w:rsidP="00891077">
            <w:pPr>
              <w:spacing w:line="360" w:lineRule="auto"/>
            </w:pPr>
            <w:r w:rsidRPr="00891077">
              <w:t>Аппаратное управление потоком</w:t>
            </w:r>
          </w:p>
        </w:tc>
        <w:tc>
          <w:tcPr>
            <w:tcW w:w="0" w:type="auto"/>
            <w:vAlign w:val="bottom"/>
          </w:tcPr>
          <w:p w14:paraId="44E38C1B" w14:textId="1B1B4990" w:rsidR="005155CD" w:rsidRDefault="00891077" w:rsidP="00891077">
            <w:pPr>
              <w:spacing w:line="360" w:lineRule="auto"/>
            </w:pPr>
            <w:r>
              <w:t>Нет</w:t>
            </w:r>
          </w:p>
        </w:tc>
      </w:tr>
    </w:tbl>
    <w:p w14:paraId="2CB5EEAF" w14:textId="350D7FE9" w:rsidR="00EF0073" w:rsidRDefault="00317D27" w:rsidP="00D333D3">
      <w:pPr>
        <w:pStyle w:val="2"/>
        <w:numPr>
          <w:ilvl w:val="1"/>
          <w:numId w:val="9"/>
        </w:numPr>
      </w:pPr>
      <w:bookmarkStart w:id="9" w:name="_Toc124171398"/>
      <w:r w:rsidRPr="00317D27">
        <w:lastRenderedPageBreak/>
        <w:t>Скорость передачи в бодах</w:t>
      </w:r>
      <w:bookmarkEnd w:id="9"/>
    </w:p>
    <w:p w14:paraId="177EA42D" w14:textId="32A5F0FE" w:rsidR="00317D27" w:rsidRDefault="00317D27" w:rsidP="00317D27">
      <w:pPr>
        <w:spacing w:before="240"/>
      </w:pPr>
      <w:r w:rsidRPr="00317D27">
        <w:t>Скорость передачи данных в бодах — это количество данных, передаваемых в секунду. Установите скорость передачи данных в бодах в соответствии с требованиями хоста.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17D27" w14:paraId="3AFBB70C" w14:textId="77777777" w:rsidTr="00317D27">
        <w:trPr>
          <w:trHeight w:val="170"/>
        </w:trPr>
        <w:tc>
          <w:tcPr>
            <w:tcW w:w="4981" w:type="dxa"/>
            <w:vAlign w:val="center"/>
          </w:tcPr>
          <w:p w14:paraId="13A0A6C9" w14:textId="07FEC7DB" w:rsidR="00317D27" w:rsidRDefault="00317D27" w:rsidP="00317D2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848B7D" wp14:editId="231A8D70">
                  <wp:extent cx="1256030" cy="542290"/>
                  <wp:effectExtent l="0" t="0" r="127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1155798" w14:textId="152B2A8A" w:rsidR="00317D27" w:rsidRDefault="00317D27" w:rsidP="00317D27">
            <w:pPr>
              <w:jc w:val="center"/>
            </w:pPr>
            <w:r w:rsidRPr="00794AF4">
              <w:t>2400</w:t>
            </w:r>
          </w:p>
        </w:tc>
        <w:tc>
          <w:tcPr>
            <w:tcW w:w="4981" w:type="dxa"/>
            <w:vAlign w:val="center"/>
          </w:tcPr>
          <w:p w14:paraId="7904452D" w14:textId="77777777" w:rsidR="00317D27" w:rsidRDefault="00317D27" w:rsidP="00317D27">
            <w:pPr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36C1D9A5" wp14:editId="45C75440">
                  <wp:extent cx="1257300" cy="542925"/>
                  <wp:effectExtent l="0" t="0" r="0" b="0"/>
                  <wp:docPr id="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E64BE" w14:textId="011AB7A7" w:rsidR="00317D27" w:rsidRDefault="00317D27" w:rsidP="00317D27">
            <w:pPr>
              <w:jc w:val="center"/>
            </w:pPr>
            <w:r>
              <w:t>4800</w:t>
            </w:r>
          </w:p>
        </w:tc>
      </w:tr>
      <w:tr w:rsidR="00317D27" w14:paraId="43FED1B7" w14:textId="77777777" w:rsidTr="00317D27">
        <w:trPr>
          <w:trHeight w:val="170"/>
        </w:trPr>
        <w:tc>
          <w:tcPr>
            <w:tcW w:w="4981" w:type="dxa"/>
            <w:vAlign w:val="center"/>
          </w:tcPr>
          <w:p w14:paraId="0DA48E78" w14:textId="77777777" w:rsidR="00317D27" w:rsidRDefault="00317D27" w:rsidP="002563B0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1D145F48" wp14:editId="31980C19">
                  <wp:extent cx="1257300" cy="542925"/>
                  <wp:effectExtent l="0" t="0" r="0" b="0"/>
                  <wp:docPr id="1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A2205" w14:textId="1745F19E" w:rsidR="00317D27" w:rsidRDefault="00317D27" w:rsidP="002563B0">
            <w:pPr>
              <w:spacing w:before="240"/>
              <w:jc w:val="center"/>
            </w:pPr>
            <w:r>
              <w:t>9600</w:t>
            </w:r>
          </w:p>
        </w:tc>
        <w:tc>
          <w:tcPr>
            <w:tcW w:w="4981" w:type="dxa"/>
            <w:vAlign w:val="center"/>
          </w:tcPr>
          <w:p w14:paraId="28BB4ED9" w14:textId="77777777" w:rsidR="00317D27" w:rsidRDefault="00317D27" w:rsidP="002563B0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34BFBE04" wp14:editId="3AE963CA">
                  <wp:extent cx="1257300" cy="542925"/>
                  <wp:effectExtent l="0" t="0" r="0" b="0"/>
                  <wp:docPr id="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811C7" w14:textId="3704B4D1" w:rsidR="00317D27" w:rsidRDefault="00317D27" w:rsidP="002563B0">
            <w:pPr>
              <w:spacing w:before="240"/>
              <w:jc w:val="center"/>
            </w:pPr>
            <w:r>
              <w:t>19200</w:t>
            </w:r>
          </w:p>
        </w:tc>
      </w:tr>
      <w:tr w:rsidR="00317D27" w14:paraId="64EA75D4" w14:textId="77777777" w:rsidTr="00317D27">
        <w:trPr>
          <w:trHeight w:val="170"/>
        </w:trPr>
        <w:tc>
          <w:tcPr>
            <w:tcW w:w="4981" w:type="dxa"/>
            <w:vAlign w:val="center"/>
          </w:tcPr>
          <w:p w14:paraId="3DF8FC8F" w14:textId="77777777" w:rsidR="00317D27" w:rsidRDefault="00317D27" w:rsidP="002563B0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7DDFA2FB" wp14:editId="077C72E5">
                  <wp:extent cx="1257300" cy="542925"/>
                  <wp:effectExtent l="0" t="0" r="0" b="0"/>
                  <wp:docPr id="1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1CCD8" w14:textId="4E7458B6" w:rsidR="00317D27" w:rsidRPr="00794AF4" w:rsidRDefault="00317D27" w:rsidP="002563B0">
            <w:pPr>
              <w:jc w:val="center"/>
              <w:rPr>
                <w:noProof/>
              </w:rPr>
            </w:pPr>
            <w:r>
              <w:rPr>
                <w:noProof/>
              </w:rPr>
              <w:t>38400</w:t>
            </w:r>
          </w:p>
        </w:tc>
        <w:tc>
          <w:tcPr>
            <w:tcW w:w="4981" w:type="dxa"/>
            <w:vAlign w:val="center"/>
          </w:tcPr>
          <w:p w14:paraId="25374D89" w14:textId="77777777" w:rsidR="00317D27" w:rsidRDefault="00317D27" w:rsidP="002563B0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60384C1E" wp14:editId="6ACCF4BC">
                  <wp:extent cx="1257300" cy="542925"/>
                  <wp:effectExtent l="0" t="0" r="0" b="0"/>
                  <wp:docPr id="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4C29BF" w14:textId="1C19CF6D" w:rsidR="00317D27" w:rsidRPr="00794AF4" w:rsidRDefault="00317D27" w:rsidP="002563B0">
            <w:pPr>
              <w:jc w:val="center"/>
              <w:rPr>
                <w:noProof/>
              </w:rPr>
            </w:pPr>
            <w:r>
              <w:rPr>
                <w:noProof/>
              </w:rPr>
              <w:t>57600</w:t>
            </w:r>
          </w:p>
        </w:tc>
      </w:tr>
      <w:tr w:rsidR="00317D27" w14:paraId="6E996BCB" w14:textId="77777777" w:rsidTr="00317D27">
        <w:trPr>
          <w:trHeight w:val="170"/>
        </w:trPr>
        <w:tc>
          <w:tcPr>
            <w:tcW w:w="9962" w:type="dxa"/>
            <w:gridSpan w:val="2"/>
            <w:vAlign w:val="center"/>
          </w:tcPr>
          <w:p w14:paraId="2490FD31" w14:textId="77777777" w:rsidR="00317D27" w:rsidRDefault="00317D27" w:rsidP="002563B0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6F1FA79" wp14:editId="2C22CB7A">
                  <wp:extent cx="1257300" cy="542925"/>
                  <wp:effectExtent l="0" t="0" r="0" b="0"/>
                  <wp:docPr id="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DC0430" w14:textId="694E158B" w:rsidR="00317D27" w:rsidRPr="00794AF4" w:rsidRDefault="00317D27" w:rsidP="00317D27">
            <w:pPr>
              <w:jc w:val="center"/>
              <w:rPr>
                <w:noProof/>
              </w:rPr>
            </w:pPr>
            <w:r>
              <w:rPr>
                <w:noProof/>
              </w:rPr>
              <w:t>115200 (По умолчанию)</w:t>
            </w:r>
          </w:p>
        </w:tc>
      </w:tr>
      <w:tr w:rsidR="002563B0" w14:paraId="458173CA" w14:textId="77777777" w:rsidTr="00317D27">
        <w:trPr>
          <w:trHeight w:val="170"/>
        </w:trPr>
        <w:tc>
          <w:tcPr>
            <w:tcW w:w="9962" w:type="dxa"/>
            <w:gridSpan w:val="2"/>
            <w:vAlign w:val="center"/>
          </w:tcPr>
          <w:p w14:paraId="1BBD3AB2" w14:textId="77777777" w:rsidR="002563B0" w:rsidRPr="00794AF4" w:rsidRDefault="002563B0" w:rsidP="002563B0">
            <w:pPr>
              <w:spacing w:before="240"/>
              <w:jc w:val="center"/>
              <w:rPr>
                <w:noProof/>
              </w:rPr>
            </w:pPr>
          </w:p>
        </w:tc>
      </w:tr>
    </w:tbl>
    <w:p w14:paraId="231B0030" w14:textId="7D5A5620" w:rsidR="00317D27" w:rsidRDefault="002563B0" w:rsidP="00971C06">
      <w:pPr>
        <w:pStyle w:val="2"/>
        <w:numPr>
          <w:ilvl w:val="1"/>
          <w:numId w:val="9"/>
        </w:numPr>
      </w:pPr>
      <w:bookmarkStart w:id="10" w:name="_Toc124171399"/>
      <w:r w:rsidRPr="002563B0">
        <w:t>Бит данных</w:t>
      </w:r>
      <w:r>
        <w:t>,</w:t>
      </w:r>
      <w:r w:rsidRPr="002563B0">
        <w:t xml:space="preserve"> проверка четности и стоп-бит</w:t>
      </w:r>
      <w:bookmarkEnd w:id="10"/>
    </w:p>
    <w:p w14:paraId="7F41AC9D" w14:textId="77777777" w:rsidR="002563B0" w:rsidRDefault="002563B0" w:rsidP="002563B0">
      <w:pPr>
        <w:spacing w:before="240"/>
      </w:pPr>
      <w:r w:rsidRPr="002563B0">
        <w:rPr>
          <w:rFonts w:ascii="Rubik Medium" w:hAnsi="Rubik Medium" w:cs="Rubik Medium"/>
        </w:rPr>
        <w:t>Примечание:</w:t>
      </w:r>
      <w:r>
        <w:t xml:space="preserve"> некоторые продукты допускают только конфигурацию по умолчанию (четность отсутствует / 8 бит данных / 1 стоповый бит), команда настройки: 0607032; </w:t>
      </w:r>
    </w:p>
    <w:p w14:paraId="50A4D8BC" w14:textId="518FAE44" w:rsidR="002563B0" w:rsidRDefault="002563B0" w:rsidP="002563B0">
      <w:r>
        <w:t>Если продукты не поддерживают несколько конфигураций, при сканировании штрих-кода конфигурации, отличной от конфигурации по умолчанию, будет выдан звуковой сигнал об ошибке.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981"/>
        <w:gridCol w:w="4981"/>
      </w:tblGrid>
      <w:tr w:rsidR="002563B0" w:rsidRPr="002563B0" w14:paraId="3091A635" w14:textId="77777777" w:rsidTr="002563B0">
        <w:trPr>
          <w:jc w:val="center"/>
        </w:trPr>
        <w:tc>
          <w:tcPr>
            <w:tcW w:w="4981" w:type="dxa"/>
          </w:tcPr>
          <w:p w14:paraId="0BBC6CF0" w14:textId="77777777" w:rsidR="002563B0" w:rsidRDefault="002563B0" w:rsidP="002563B0">
            <w:pPr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256AF549" wp14:editId="1350A705">
                  <wp:extent cx="1257300" cy="542925"/>
                  <wp:effectExtent l="0" t="0" r="0" b="0"/>
                  <wp:docPr id="1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DD7765" w14:textId="62E52F24" w:rsidR="002563B0" w:rsidRPr="002563B0" w:rsidRDefault="002563B0" w:rsidP="002563B0">
            <w:pPr>
              <w:jc w:val="center"/>
            </w:pPr>
            <w:r w:rsidRPr="002563B0">
              <w:t>Четность отсутствует /</w:t>
            </w:r>
            <w:r>
              <w:t xml:space="preserve"> </w:t>
            </w:r>
            <w:r w:rsidRPr="002563B0">
              <w:t>7 битов данных</w:t>
            </w:r>
            <w:r>
              <w:t xml:space="preserve"> </w:t>
            </w:r>
            <w:r w:rsidRPr="002563B0">
              <w:t>/</w:t>
            </w:r>
            <w:r>
              <w:t xml:space="preserve"> </w:t>
            </w:r>
            <w:r w:rsidRPr="002563B0">
              <w:t>1</w:t>
            </w:r>
            <w:r>
              <w:t> с</w:t>
            </w:r>
            <w:r w:rsidRPr="002563B0">
              <w:t>топовый бит</w:t>
            </w:r>
          </w:p>
        </w:tc>
        <w:tc>
          <w:tcPr>
            <w:tcW w:w="4981" w:type="dxa"/>
          </w:tcPr>
          <w:p w14:paraId="1095D20D" w14:textId="77777777" w:rsidR="002563B0" w:rsidRDefault="002563B0" w:rsidP="002563B0">
            <w:pPr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0CC5525F" wp14:editId="08F5B80B">
                  <wp:extent cx="1257300" cy="542925"/>
                  <wp:effectExtent l="0" t="0" r="0" b="0"/>
                  <wp:docPr id="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A1703" w14:textId="2659F09B" w:rsidR="002563B0" w:rsidRPr="002563B0" w:rsidRDefault="002563B0" w:rsidP="002563B0">
            <w:pPr>
              <w:jc w:val="center"/>
            </w:pPr>
            <w:r w:rsidRPr="002563B0">
              <w:t>Четность отсутствует /</w:t>
            </w:r>
            <w:r>
              <w:t xml:space="preserve"> </w:t>
            </w:r>
            <w:r w:rsidRPr="002563B0">
              <w:t>7 битов данных</w:t>
            </w:r>
            <w:r>
              <w:t xml:space="preserve"> </w:t>
            </w:r>
            <w:r w:rsidRPr="002563B0">
              <w:t>/</w:t>
            </w:r>
            <w:r>
              <w:t> 2 с</w:t>
            </w:r>
            <w:r w:rsidRPr="002563B0">
              <w:t>топовых бита</w:t>
            </w:r>
          </w:p>
        </w:tc>
      </w:tr>
      <w:tr w:rsidR="002563B0" w:rsidRPr="002563B0" w14:paraId="59863E95" w14:textId="77777777" w:rsidTr="002563B0">
        <w:trPr>
          <w:jc w:val="center"/>
        </w:trPr>
        <w:tc>
          <w:tcPr>
            <w:tcW w:w="4981" w:type="dxa"/>
          </w:tcPr>
          <w:p w14:paraId="13738DC8" w14:textId="77777777" w:rsidR="002563B0" w:rsidRDefault="002563B0" w:rsidP="002E500F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15AE0962" wp14:editId="50AAA4B4">
                  <wp:extent cx="1257300" cy="542925"/>
                  <wp:effectExtent l="0" t="0" r="0" b="0"/>
                  <wp:docPr id="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20A1B" w14:textId="1460EB3D" w:rsidR="002563B0" w:rsidRPr="002563B0" w:rsidRDefault="002563B0" w:rsidP="002E500F">
            <w:pPr>
              <w:spacing w:before="240"/>
              <w:jc w:val="center"/>
            </w:pPr>
            <w:r w:rsidRPr="002563B0">
              <w:t>Четность отсутствует /</w:t>
            </w:r>
            <w:r>
              <w:t xml:space="preserve"> </w:t>
            </w:r>
            <w:r w:rsidRPr="002563B0">
              <w:t>8 битов данных</w:t>
            </w:r>
            <w:r>
              <w:t xml:space="preserve"> </w:t>
            </w:r>
            <w:r w:rsidRPr="002563B0">
              <w:t>/</w:t>
            </w:r>
            <w:r>
              <w:t xml:space="preserve"> </w:t>
            </w:r>
            <w:r w:rsidRPr="002563B0">
              <w:t>1</w:t>
            </w:r>
            <w:r>
              <w:t> с</w:t>
            </w:r>
            <w:r w:rsidRPr="002563B0">
              <w:t>топовый бит (</w:t>
            </w:r>
            <w:r>
              <w:t>П</w:t>
            </w:r>
            <w:r w:rsidRPr="002563B0">
              <w:t>о умолчанию)</w:t>
            </w:r>
          </w:p>
        </w:tc>
        <w:tc>
          <w:tcPr>
            <w:tcW w:w="4981" w:type="dxa"/>
          </w:tcPr>
          <w:p w14:paraId="37373E36" w14:textId="77777777" w:rsidR="002563B0" w:rsidRDefault="002563B0" w:rsidP="002E500F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49613072" wp14:editId="308C5836">
                  <wp:extent cx="1257300" cy="542925"/>
                  <wp:effectExtent l="0" t="0" r="0" b="0"/>
                  <wp:docPr id="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6A9942" w14:textId="5A170E74" w:rsidR="002563B0" w:rsidRPr="002563B0" w:rsidRDefault="002563B0" w:rsidP="002E500F">
            <w:pPr>
              <w:spacing w:before="240"/>
              <w:jc w:val="center"/>
            </w:pPr>
            <w:r w:rsidRPr="002563B0">
              <w:t>Четная четность / 7 битов данных/ 1</w:t>
            </w:r>
            <w:r>
              <w:t> с</w:t>
            </w:r>
            <w:r w:rsidRPr="002563B0">
              <w:t>топовый</w:t>
            </w:r>
            <w:r>
              <w:t> </w:t>
            </w:r>
            <w:r w:rsidRPr="002563B0">
              <w:t>бит</w:t>
            </w:r>
          </w:p>
        </w:tc>
      </w:tr>
      <w:tr w:rsidR="002563B0" w:rsidRPr="002563B0" w14:paraId="1A468AF0" w14:textId="77777777" w:rsidTr="002563B0">
        <w:trPr>
          <w:jc w:val="center"/>
        </w:trPr>
        <w:tc>
          <w:tcPr>
            <w:tcW w:w="4981" w:type="dxa"/>
          </w:tcPr>
          <w:p w14:paraId="0BBEC440" w14:textId="77777777" w:rsidR="002563B0" w:rsidRDefault="002563B0" w:rsidP="002563B0">
            <w:pPr>
              <w:jc w:val="center"/>
            </w:pPr>
            <w:r w:rsidRPr="00794AF4">
              <w:rPr>
                <w:noProof/>
              </w:rPr>
              <w:lastRenderedPageBreak/>
              <w:drawing>
                <wp:inline distT="0" distB="0" distL="0" distR="0" wp14:anchorId="16792826" wp14:editId="4105F24D">
                  <wp:extent cx="1257300" cy="542925"/>
                  <wp:effectExtent l="0" t="0" r="0" b="0"/>
                  <wp:docPr id="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62D3EC" w14:textId="1EEC38ED" w:rsidR="002563B0" w:rsidRDefault="002E500F" w:rsidP="002563B0">
            <w:pPr>
              <w:jc w:val="center"/>
            </w:pPr>
            <w:r w:rsidRPr="002563B0">
              <w:t xml:space="preserve">Четная четность </w:t>
            </w:r>
            <w:r w:rsidR="002563B0" w:rsidRPr="002563B0">
              <w:t>/ 7 битов данных</w:t>
            </w:r>
            <w:r w:rsidR="002563B0">
              <w:t xml:space="preserve"> </w:t>
            </w:r>
            <w:r w:rsidR="002563B0" w:rsidRPr="002563B0">
              <w:t>/</w:t>
            </w:r>
          </w:p>
          <w:p w14:paraId="0E1BD085" w14:textId="29C70DA2" w:rsidR="002563B0" w:rsidRPr="002563B0" w:rsidRDefault="002563B0" w:rsidP="002563B0">
            <w:pPr>
              <w:jc w:val="center"/>
            </w:pPr>
            <w:r w:rsidRPr="002563B0">
              <w:t>2 стоповых бита</w:t>
            </w:r>
          </w:p>
        </w:tc>
        <w:tc>
          <w:tcPr>
            <w:tcW w:w="4981" w:type="dxa"/>
          </w:tcPr>
          <w:p w14:paraId="4BE05B15" w14:textId="77777777" w:rsidR="002563B0" w:rsidRDefault="002563B0" w:rsidP="002563B0">
            <w:pPr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310C2BD8" wp14:editId="3AFAD210">
                  <wp:extent cx="1257300" cy="542925"/>
                  <wp:effectExtent l="0" t="0" r="0" b="0"/>
                  <wp:docPr id="1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1B317E" w14:textId="191F4663" w:rsidR="002563B0" w:rsidRPr="002563B0" w:rsidRDefault="002E500F" w:rsidP="002563B0">
            <w:pPr>
              <w:jc w:val="center"/>
            </w:pPr>
            <w:r w:rsidRPr="002563B0">
              <w:t xml:space="preserve">Четная четность </w:t>
            </w:r>
            <w:r w:rsidR="002563B0" w:rsidRPr="002563B0">
              <w:t>/</w:t>
            </w:r>
            <w:r>
              <w:t xml:space="preserve"> </w:t>
            </w:r>
            <w:r w:rsidR="002563B0" w:rsidRPr="002563B0">
              <w:t>8 битов данных</w:t>
            </w:r>
            <w:r>
              <w:t xml:space="preserve"> </w:t>
            </w:r>
            <w:r w:rsidR="002563B0" w:rsidRPr="002563B0">
              <w:t>/</w:t>
            </w:r>
            <w:r>
              <w:t xml:space="preserve"> </w:t>
            </w:r>
            <w:r w:rsidR="002563B0" w:rsidRPr="002563B0">
              <w:t>1</w:t>
            </w:r>
            <w:r>
              <w:t> с</w:t>
            </w:r>
            <w:r w:rsidR="002563B0" w:rsidRPr="002563B0">
              <w:t>топовый бит</w:t>
            </w:r>
          </w:p>
        </w:tc>
      </w:tr>
      <w:tr w:rsidR="002563B0" w:rsidRPr="002563B0" w14:paraId="4FED44F4" w14:textId="77777777" w:rsidTr="002563B0">
        <w:trPr>
          <w:jc w:val="center"/>
        </w:trPr>
        <w:tc>
          <w:tcPr>
            <w:tcW w:w="4981" w:type="dxa"/>
          </w:tcPr>
          <w:p w14:paraId="3A94DE29" w14:textId="77777777" w:rsidR="002563B0" w:rsidRDefault="002E500F" w:rsidP="002E500F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2E62624E" wp14:editId="0F621318">
                  <wp:extent cx="1257300" cy="542925"/>
                  <wp:effectExtent l="0" t="0" r="0" b="0"/>
                  <wp:docPr id="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CDCB3" w14:textId="2358D191" w:rsidR="002E500F" w:rsidRPr="002563B0" w:rsidRDefault="002E500F" w:rsidP="002E500F">
            <w:pPr>
              <w:spacing w:before="240"/>
              <w:jc w:val="center"/>
            </w:pPr>
            <w:r w:rsidRPr="002E500F">
              <w:t>Нечетная четность /</w:t>
            </w:r>
            <w:r>
              <w:t xml:space="preserve"> </w:t>
            </w:r>
            <w:r w:rsidRPr="002E500F">
              <w:t>7 битов данных</w:t>
            </w:r>
            <w:r>
              <w:t xml:space="preserve"> </w:t>
            </w:r>
            <w:r w:rsidRPr="002E500F">
              <w:t>/</w:t>
            </w:r>
            <w:r>
              <w:t xml:space="preserve"> </w:t>
            </w:r>
            <w:r w:rsidRPr="002E500F">
              <w:t>1</w:t>
            </w:r>
            <w:r>
              <w:t> с</w:t>
            </w:r>
            <w:r w:rsidRPr="002E500F">
              <w:t>топовый бит</w:t>
            </w:r>
          </w:p>
        </w:tc>
        <w:tc>
          <w:tcPr>
            <w:tcW w:w="4981" w:type="dxa"/>
          </w:tcPr>
          <w:p w14:paraId="0977CF44" w14:textId="77777777" w:rsidR="002563B0" w:rsidRDefault="002E500F" w:rsidP="002E500F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4A81187E" wp14:editId="5595824C">
                  <wp:extent cx="1257300" cy="542925"/>
                  <wp:effectExtent l="0" t="0" r="0" b="0"/>
                  <wp:docPr id="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B8BC1" w14:textId="3FFB5AE2" w:rsidR="002E500F" w:rsidRPr="002563B0" w:rsidRDefault="002E500F" w:rsidP="002E500F">
            <w:pPr>
              <w:spacing w:before="240"/>
              <w:jc w:val="center"/>
            </w:pPr>
            <w:r w:rsidRPr="002E500F">
              <w:t>Нечетная четность /</w:t>
            </w:r>
            <w:r>
              <w:t xml:space="preserve"> </w:t>
            </w:r>
            <w:r w:rsidRPr="002E500F">
              <w:t>7 битов данных</w:t>
            </w:r>
            <w:r>
              <w:t xml:space="preserve"> </w:t>
            </w:r>
            <w:r w:rsidRPr="002E500F">
              <w:t>/</w:t>
            </w:r>
            <w:r>
              <w:t xml:space="preserve"> </w:t>
            </w:r>
            <w:r w:rsidRPr="002E500F">
              <w:t>2</w:t>
            </w:r>
            <w:r>
              <w:t> </w:t>
            </w:r>
            <w:r w:rsidRPr="002E500F">
              <w:t>стоповых бита</w:t>
            </w:r>
          </w:p>
        </w:tc>
      </w:tr>
      <w:tr w:rsidR="002E500F" w:rsidRPr="002563B0" w14:paraId="043711C0" w14:textId="77777777" w:rsidTr="00217F24">
        <w:trPr>
          <w:jc w:val="center"/>
        </w:trPr>
        <w:tc>
          <w:tcPr>
            <w:tcW w:w="9962" w:type="dxa"/>
            <w:gridSpan w:val="2"/>
          </w:tcPr>
          <w:p w14:paraId="2B5A4D0D" w14:textId="77777777" w:rsidR="002E500F" w:rsidRDefault="002E500F" w:rsidP="002E500F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1CE48790" wp14:editId="06316034">
                  <wp:extent cx="1257300" cy="542925"/>
                  <wp:effectExtent l="0" t="0" r="0" b="0"/>
                  <wp:docPr id="2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FA8AE" w14:textId="44394EEA" w:rsidR="002E500F" w:rsidRPr="00794AF4" w:rsidRDefault="002E500F" w:rsidP="002563B0">
            <w:pPr>
              <w:jc w:val="center"/>
              <w:rPr>
                <w:noProof/>
              </w:rPr>
            </w:pPr>
            <w:r w:rsidRPr="002E500F">
              <w:rPr>
                <w:noProof/>
              </w:rPr>
              <w:t>Нечетная четность /</w:t>
            </w:r>
            <w:r>
              <w:rPr>
                <w:noProof/>
              </w:rPr>
              <w:t xml:space="preserve"> </w:t>
            </w:r>
            <w:r w:rsidRPr="002E500F">
              <w:rPr>
                <w:noProof/>
              </w:rPr>
              <w:t>8 битов данных</w:t>
            </w:r>
            <w:r>
              <w:rPr>
                <w:noProof/>
              </w:rPr>
              <w:t xml:space="preserve"> </w:t>
            </w:r>
            <w:r w:rsidRPr="002E500F">
              <w:rPr>
                <w:noProof/>
              </w:rPr>
              <w:t>/</w:t>
            </w:r>
            <w:r>
              <w:rPr>
                <w:noProof/>
              </w:rPr>
              <w:t xml:space="preserve"> </w:t>
            </w:r>
            <w:r w:rsidRPr="002E500F">
              <w:rPr>
                <w:noProof/>
              </w:rPr>
              <w:t>1</w:t>
            </w:r>
            <w:r>
              <w:rPr>
                <w:noProof/>
              </w:rPr>
              <w:t> с</w:t>
            </w:r>
            <w:r w:rsidRPr="002E500F">
              <w:rPr>
                <w:noProof/>
              </w:rPr>
              <w:t>топовый бит</w:t>
            </w:r>
          </w:p>
        </w:tc>
      </w:tr>
    </w:tbl>
    <w:p w14:paraId="101D50F4" w14:textId="726511D8" w:rsidR="002563B0" w:rsidRDefault="002563B0" w:rsidP="002563B0"/>
    <w:p w14:paraId="2A6A7F76" w14:textId="79B93E1F" w:rsidR="002E500F" w:rsidRDefault="002E500F" w:rsidP="00CA3E5E">
      <w:pPr>
        <w:pStyle w:val="2"/>
        <w:numPr>
          <w:ilvl w:val="1"/>
          <w:numId w:val="9"/>
        </w:numPr>
      </w:pPr>
      <w:bookmarkStart w:id="11" w:name="_Toc124171400"/>
      <w:r w:rsidRPr="002E500F">
        <w:t>Интерфейс USB</w:t>
      </w:r>
      <w:bookmarkEnd w:id="11"/>
    </w:p>
    <w:p w14:paraId="14F3CD19" w14:textId="78B4A273" w:rsidR="002E500F" w:rsidRDefault="002E500F" w:rsidP="002E500F">
      <w:r w:rsidRPr="002E500F">
        <w:t>Перед использованием интерфейса связи USB сканер должен быть настроен.</w:t>
      </w:r>
    </w:p>
    <w:p w14:paraId="5CBBBD91" w14:textId="77777777" w:rsidR="002E500F" w:rsidRDefault="002E500F" w:rsidP="002E500F">
      <w:pPr>
        <w:spacing w:after="0"/>
        <w:jc w:val="center"/>
      </w:pPr>
      <w:r w:rsidRPr="00794AF4">
        <w:rPr>
          <w:b/>
          <w:noProof/>
        </w:rPr>
        <w:drawing>
          <wp:anchor distT="0" distB="0" distL="114300" distR="114300" simplePos="0" relativeHeight="251665408" behindDoc="0" locked="0" layoutInCell="1" allowOverlap="1" wp14:anchorId="1CDCA5DA" wp14:editId="0FE4607A">
            <wp:simplePos x="0" y="0"/>
            <wp:positionH relativeFrom="column">
              <wp:posOffset>2537460</wp:posOffset>
            </wp:positionH>
            <wp:positionV relativeFrom="paragraph">
              <wp:posOffset>2540</wp:posOffset>
            </wp:positionV>
            <wp:extent cx="1257300" cy="542925"/>
            <wp:effectExtent l="0" t="0" r="0" b="9525"/>
            <wp:wrapTopAndBottom/>
            <wp:docPr id="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500F">
        <w:t>Интерфейс USB</w:t>
      </w:r>
    </w:p>
    <w:p w14:paraId="0761CE11" w14:textId="77777777" w:rsidR="002E500F" w:rsidRDefault="002E500F" w:rsidP="002E500F">
      <w:pPr>
        <w:spacing w:after="0"/>
        <w:jc w:val="center"/>
      </w:pPr>
    </w:p>
    <w:p w14:paraId="271D8BF1" w14:textId="0E167BD7" w:rsidR="002E500F" w:rsidRPr="00794AF4" w:rsidRDefault="002E500F" w:rsidP="00164AAA">
      <w:pPr>
        <w:pStyle w:val="2"/>
        <w:numPr>
          <w:ilvl w:val="1"/>
          <w:numId w:val="9"/>
        </w:numPr>
      </w:pPr>
      <w:bookmarkStart w:id="12" w:name="_Toc422411031"/>
      <w:bookmarkStart w:id="13" w:name="_Toc422913861"/>
      <w:bookmarkStart w:id="14" w:name="_Toc474076786"/>
      <w:bookmarkStart w:id="15" w:name="_Toc474396162"/>
      <w:bookmarkStart w:id="16" w:name="_Toc474399184"/>
      <w:bookmarkStart w:id="17" w:name="_Toc474400025"/>
      <w:bookmarkStart w:id="18" w:name="_Toc475001213"/>
      <w:bookmarkStart w:id="19" w:name="_Toc493517780"/>
      <w:bookmarkStart w:id="20" w:name="_Toc124171401"/>
      <w:r w:rsidRPr="00794AF4">
        <w:t>USB HID</w:t>
      </w:r>
      <w:r w:rsidRPr="00CA3E5E">
        <w:rPr>
          <w:spacing w:val="-1"/>
        </w:rPr>
        <w:t>-</w:t>
      </w:r>
      <w:r w:rsidRPr="00794AF4">
        <w:t>KB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61F6476" w14:textId="6025A7FF" w:rsidR="002E500F" w:rsidRDefault="002E500F" w:rsidP="002E500F">
      <w:pPr>
        <w:spacing w:before="240"/>
      </w:pPr>
      <w:r w:rsidRPr="002E500F">
        <w:t xml:space="preserve">Когда вы подключаете </w:t>
      </w:r>
      <w:r>
        <w:t>сканер</w:t>
      </w:r>
      <w:r w:rsidRPr="002E500F">
        <w:t xml:space="preserve"> к хосту через </w:t>
      </w:r>
      <w:r w:rsidRPr="002E500F">
        <w:rPr>
          <w:lang w:val="en-US"/>
        </w:rPr>
        <w:t>USB</w:t>
      </w:r>
      <w:r w:rsidRPr="002E500F">
        <w:t xml:space="preserve">-соединение, вы можете включить функцию </w:t>
      </w:r>
      <w:r w:rsidRPr="002E500F">
        <w:rPr>
          <w:lang w:val="en-US"/>
        </w:rPr>
        <w:t>USB</w:t>
      </w:r>
      <w:r w:rsidRPr="002E500F">
        <w:t xml:space="preserve"> </w:t>
      </w:r>
      <w:r w:rsidRPr="002E500F">
        <w:rPr>
          <w:lang w:val="en-US"/>
        </w:rPr>
        <w:t>HID</w:t>
      </w:r>
      <w:r w:rsidRPr="002E500F">
        <w:t>-</w:t>
      </w:r>
      <w:r w:rsidRPr="002E500F">
        <w:rPr>
          <w:lang w:val="en-US"/>
        </w:rPr>
        <w:t>KB</w:t>
      </w:r>
      <w:r w:rsidRPr="002E500F">
        <w:t xml:space="preserve">, отсканировав приведенный ниже штрих-код. Затем передача </w:t>
      </w:r>
      <w:r>
        <w:t>данных сканером</w:t>
      </w:r>
      <w:r w:rsidRPr="002E500F">
        <w:t xml:space="preserve"> будет имитироваться как ввод с клавиатуры </w:t>
      </w:r>
      <w:r w:rsidRPr="002E500F">
        <w:rPr>
          <w:lang w:val="en-US"/>
        </w:rPr>
        <w:t>USB</w:t>
      </w:r>
      <w:r w:rsidRPr="002E500F">
        <w:t xml:space="preserve">. Хост получает нажатия клавиш на виртуальной клавиатуре. Он работает по принципу </w:t>
      </w:r>
      <w:r>
        <w:rPr>
          <w:lang w:val="en-US"/>
        </w:rPr>
        <w:t>Plug</w:t>
      </w:r>
      <w:r w:rsidRPr="002E500F">
        <w:t>&amp;</w:t>
      </w:r>
      <w:r>
        <w:rPr>
          <w:lang w:val="en-US"/>
        </w:rPr>
        <w:t>Play</w:t>
      </w:r>
      <w:r w:rsidRPr="002E500F">
        <w:t>, и драйвер не требуется.</w:t>
      </w:r>
    </w:p>
    <w:p w14:paraId="779EE715" w14:textId="30EBFC58" w:rsidR="002E500F" w:rsidRDefault="002E500F" w:rsidP="00CA3E5E">
      <w:pPr>
        <w:spacing w:after="0"/>
        <w:jc w:val="center"/>
      </w:pPr>
      <w:r w:rsidRPr="00794AF4">
        <w:t>USB HID-KB</w:t>
      </w:r>
      <w:r>
        <w:t xml:space="preserve"> (По умолчанию</w:t>
      </w:r>
      <w:r w:rsidRPr="00794AF4">
        <w:rPr>
          <w:rFonts w:hint="eastAsia"/>
        </w:rPr>
        <w:t>)</w:t>
      </w:r>
      <w:r w:rsidRPr="00794AF4">
        <w:rPr>
          <w:noProof/>
        </w:rPr>
        <w:drawing>
          <wp:anchor distT="0" distB="0" distL="114300" distR="114300" simplePos="0" relativeHeight="251666432" behindDoc="0" locked="0" layoutInCell="1" allowOverlap="1" wp14:anchorId="40E5A713" wp14:editId="2C5B1971">
            <wp:simplePos x="0" y="0"/>
            <wp:positionH relativeFrom="margin">
              <wp:align>center</wp:align>
            </wp:positionH>
            <wp:positionV relativeFrom="paragraph">
              <wp:posOffset>78105</wp:posOffset>
            </wp:positionV>
            <wp:extent cx="1143000" cy="542925"/>
            <wp:effectExtent l="0" t="0" r="0" b="9525"/>
            <wp:wrapTopAndBottom/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3C98A7" w14:textId="502EBBC0" w:rsidR="002E500F" w:rsidRDefault="002E500F" w:rsidP="00CA3E5E">
      <w:pPr>
        <w:spacing w:after="0"/>
        <w:jc w:val="center"/>
      </w:pPr>
    </w:p>
    <w:p w14:paraId="2BE5A0A6" w14:textId="52AAA68E" w:rsidR="00CA3E5E" w:rsidRDefault="00CA3E5E" w:rsidP="008D1BAE">
      <w:pPr>
        <w:pStyle w:val="2"/>
        <w:numPr>
          <w:ilvl w:val="1"/>
          <w:numId w:val="9"/>
        </w:numPr>
      </w:pPr>
      <w:bookmarkStart w:id="21" w:name="_Toc124171402"/>
      <w:r>
        <w:t>Настройка языка клавиатуры</w:t>
      </w:r>
      <w:bookmarkEnd w:id="21"/>
    </w:p>
    <w:p w14:paraId="37481937" w14:textId="123E7590" w:rsidR="00CA3E5E" w:rsidRDefault="00CA3E5E" w:rsidP="00CA3E5E">
      <w:pPr>
        <w:spacing w:before="240"/>
      </w:pPr>
      <w:r w:rsidRPr="00CA3E5E">
        <w:t xml:space="preserve">Раскладки клавиатуры варьируются от страны к стране. Настройка по умолчанию </w:t>
      </w:r>
      <w:r>
        <w:t>- а</w:t>
      </w:r>
      <w:r w:rsidRPr="00CA3E5E">
        <w:t>мериканская клавиатура.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F17CB2" w14:paraId="7E382525" w14:textId="77777777" w:rsidTr="00F17CB2">
        <w:trPr>
          <w:jc w:val="center"/>
        </w:trPr>
        <w:tc>
          <w:tcPr>
            <w:tcW w:w="4981" w:type="dxa"/>
            <w:vAlign w:val="center"/>
          </w:tcPr>
          <w:p w14:paraId="53472D2B" w14:textId="77777777" w:rsidR="00F17CB2" w:rsidRDefault="00F17CB2" w:rsidP="00BB676D">
            <w:pPr>
              <w:jc w:val="center"/>
            </w:pPr>
            <w:r w:rsidRPr="00794AF4">
              <w:rPr>
                <w:noProof/>
              </w:rPr>
              <w:lastRenderedPageBreak/>
              <w:drawing>
                <wp:inline distT="0" distB="0" distL="0" distR="0" wp14:anchorId="534B1A45" wp14:editId="033BA289">
                  <wp:extent cx="1371600" cy="542925"/>
                  <wp:effectExtent l="0" t="0" r="0" b="0"/>
                  <wp:docPr id="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AB1F7B" w14:textId="1B4CD5CC" w:rsidR="00F17CB2" w:rsidRDefault="00F17CB2" w:rsidP="00BB676D">
            <w:pPr>
              <w:jc w:val="center"/>
            </w:pPr>
            <w:r w:rsidRPr="00F17CB2">
              <w:t>США (</w:t>
            </w:r>
            <w:r>
              <w:t>П</w:t>
            </w:r>
            <w:r w:rsidRPr="00F17CB2">
              <w:t>о умолчанию)</w:t>
            </w:r>
          </w:p>
        </w:tc>
        <w:tc>
          <w:tcPr>
            <w:tcW w:w="4981" w:type="dxa"/>
            <w:vAlign w:val="center"/>
          </w:tcPr>
          <w:p w14:paraId="2F83D8B4" w14:textId="77777777" w:rsidR="00F17CB2" w:rsidRDefault="00F17CB2" w:rsidP="00BB676D">
            <w:pPr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5F53AA72" wp14:editId="27BECF00">
                  <wp:extent cx="1371600" cy="542925"/>
                  <wp:effectExtent l="0" t="0" r="0" b="0"/>
                  <wp:docPr id="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E39E2D" w14:textId="6DB2A3E3" w:rsidR="00F17CB2" w:rsidRDefault="00F17CB2" w:rsidP="00BB676D">
            <w:pPr>
              <w:jc w:val="center"/>
            </w:pPr>
            <w:r w:rsidRPr="00F17CB2">
              <w:t>Великобритания</w:t>
            </w:r>
          </w:p>
        </w:tc>
      </w:tr>
      <w:tr w:rsidR="00F17CB2" w14:paraId="6EB6E5BC" w14:textId="77777777" w:rsidTr="00F17CB2">
        <w:trPr>
          <w:jc w:val="center"/>
        </w:trPr>
        <w:tc>
          <w:tcPr>
            <w:tcW w:w="4981" w:type="dxa"/>
            <w:vAlign w:val="center"/>
          </w:tcPr>
          <w:p w14:paraId="6762425B" w14:textId="77777777" w:rsidR="00F17CB2" w:rsidRDefault="00F17CB2" w:rsidP="00BB676D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2F6F4994" wp14:editId="5B668DF4">
                  <wp:extent cx="1371600" cy="542925"/>
                  <wp:effectExtent l="0" t="0" r="0" b="0"/>
                  <wp:docPr id="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605EF" w14:textId="6BBC250B" w:rsidR="00F17CB2" w:rsidRDefault="00F17CB2" w:rsidP="00BB676D">
            <w:pPr>
              <w:jc w:val="center"/>
            </w:pPr>
            <w:r w:rsidRPr="00F17CB2">
              <w:t>Дания</w:t>
            </w:r>
          </w:p>
        </w:tc>
        <w:tc>
          <w:tcPr>
            <w:tcW w:w="4981" w:type="dxa"/>
            <w:vAlign w:val="center"/>
          </w:tcPr>
          <w:p w14:paraId="07BECD88" w14:textId="77777777" w:rsidR="00F17CB2" w:rsidRDefault="00F17CB2" w:rsidP="00BB676D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312C5419" wp14:editId="0CA312F6">
                  <wp:extent cx="1371600" cy="542925"/>
                  <wp:effectExtent l="0" t="0" r="0" b="0"/>
                  <wp:docPr id="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4E87A7" w14:textId="7732C0C3" w:rsidR="00F17CB2" w:rsidRDefault="00F17CB2" w:rsidP="00BB676D">
            <w:pPr>
              <w:jc w:val="center"/>
            </w:pPr>
            <w:r>
              <w:t>Франция</w:t>
            </w:r>
          </w:p>
        </w:tc>
      </w:tr>
      <w:tr w:rsidR="00F17CB2" w14:paraId="1DF22579" w14:textId="77777777" w:rsidTr="00F17CB2">
        <w:trPr>
          <w:jc w:val="center"/>
        </w:trPr>
        <w:tc>
          <w:tcPr>
            <w:tcW w:w="4981" w:type="dxa"/>
            <w:vAlign w:val="center"/>
          </w:tcPr>
          <w:p w14:paraId="5C39DBDB" w14:textId="77777777" w:rsidR="00F17CB2" w:rsidRDefault="00F17CB2" w:rsidP="00BB676D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0697AE7F" wp14:editId="040DF9B5">
                  <wp:extent cx="1371600" cy="542925"/>
                  <wp:effectExtent l="0" t="0" r="0" b="0"/>
                  <wp:docPr id="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855DA" w14:textId="08C9001F" w:rsidR="00F17CB2" w:rsidRDefault="00F17CB2" w:rsidP="00BB676D">
            <w:pPr>
              <w:jc w:val="center"/>
            </w:pPr>
            <w:r>
              <w:t>Финляндия</w:t>
            </w:r>
          </w:p>
        </w:tc>
        <w:tc>
          <w:tcPr>
            <w:tcW w:w="4981" w:type="dxa"/>
            <w:vAlign w:val="center"/>
          </w:tcPr>
          <w:p w14:paraId="57788AC1" w14:textId="77777777" w:rsidR="00F17CB2" w:rsidRDefault="00F17CB2" w:rsidP="00BB676D">
            <w:pPr>
              <w:spacing w:before="240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7702557A" wp14:editId="2F962D92">
                  <wp:extent cx="1485900" cy="542925"/>
                  <wp:effectExtent l="0" t="0" r="0" b="0"/>
                  <wp:docPr id="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229670" w14:textId="3E6CD113" w:rsidR="00F17CB2" w:rsidRPr="00F17CB2" w:rsidRDefault="00F17CB2" w:rsidP="00BB676D">
            <w:pPr>
              <w:jc w:val="center"/>
            </w:pPr>
            <w:r>
              <w:t xml:space="preserve">Турция </w:t>
            </w:r>
            <w:r>
              <w:rPr>
                <w:lang w:val="en-US"/>
              </w:rPr>
              <w:t>F</w:t>
            </w:r>
          </w:p>
        </w:tc>
      </w:tr>
      <w:tr w:rsidR="00F17CB2" w14:paraId="5082DE3C" w14:textId="77777777" w:rsidTr="00F17CB2">
        <w:trPr>
          <w:jc w:val="center"/>
        </w:trPr>
        <w:tc>
          <w:tcPr>
            <w:tcW w:w="4981" w:type="dxa"/>
            <w:vAlign w:val="center"/>
          </w:tcPr>
          <w:p w14:paraId="1EC699CE" w14:textId="77777777" w:rsidR="00F17CB2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1582E973" wp14:editId="5A42AF13">
                  <wp:extent cx="1371600" cy="542925"/>
                  <wp:effectExtent l="0" t="0" r="0" b="0"/>
                  <wp:docPr id="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83324D" w14:textId="27F8E352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Италия</w:t>
            </w:r>
          </w:p>
        </w:tc>
        <w:tc>
          <w:tcPr>
            <w:tcW w:w="4981" w:type="dxa"/>
            <w:vAlign w:val="center"/>
          </w:tcPr>
          <w:p w14:paraId="546F7A02" w14:textId="77777777" w:rsidR="00F17CB2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581AFA32" wp14:editId="1DFD3B3D">
                  <wp:extent cx="1371600" cy="542925"/>
                  <wp:effectExtent l="0" t="0" r="0" b="0"/>
                  <wp:docPr id="2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2DAE43" w14:textId="278C9469" w:rsidR="00BB676D" w:rsidRPr="00BB676D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Норвегия</w:t>
            </w:r>
          </w:p>
        </w:tc>
      </w:tr>
      <w:tr w:rsidR="00BB676D" w14:paraId="444C3471" w14:textId="77777777" w:rsidTr="00F17CB2">
        <w:trPr>
          <w:jc w:val="center"/>
        </w:trPr>
        <w:tc>
          <w:tcPr>
            <w:tcW w:w="4981" w:type="dxa"/>
            <w:vAlign w:val="center"/>
          </w:tcPr>
          <w:p w14:paraId="42C76C97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3C40B6E" wp14:editId="32F74418">
                  <wp:extent cx="1485900" cy="542925"/>
                  <wp:effectExtent l="0" t="0" r="0" b="0"/>
                  <wp:docPr id="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EB9F40" w14:textId="0A95D522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Албания</w:t>
            </w:r>
          </w:p>
        </w:tc>
        <w:tc>
          <w:tcPr>
            <w:tcW w:w="4981" w:type="dxa"/>
            <w:vAlign w:val="center"/>
          </w:tcPr>
          <w:p w14:paraId="494FF07B" w14:textId="77777777" w:rsidR="00BB676D" w:rsidRDefault="00BB676D" w:rsidP="00BB676D">
            <w:pPr>
              <w:spacing w:before="240"/>
              <w:jc w:val="center"/>
              <w:rPr>
                <w:noProof/>
                <w:lang w:val="en-US"/>
              </w:rPr>
            </w:pPr>
            <w:r w:rsidRPr="00794AF4">
              <w:rPr>
                <w:noProof/>
              </w:rPr>
              <w:drawing>
                <wp:inline distT="0" distB="0" distL="0" distR="0" wp14:anchorId="65523B73" wp14:editId="1EBF910F">
                  <wp:extent cx="1371600" cy="542925"/>
                  <wp:effectExtent l="0" t="0" r="0" b="0"/>
                  <wp:docPr id="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92CE5" w14:textId="09776038" w:rsidR="00BB676D" w:rsidRPr="00BB676D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Бельгия</w:t>
            </w:r>
          </w:p>
        </w:tc>
      </w:tr>
      <w:tr w:rsidR="00BB676D" w14:paraId="7DA49050" w14:textId="77777777" w:rsidTr="00F17CB2">
        <w:trPr>
          <w:jc w:val="center"/>
        </w:trPr>
        <w:tc>
          <w:tcPr>
            <w:tcW w:w="4981" w:type="dxa"/>
            <w:vAlign w:val="center"/>
          </w:tcPr>
          <w:p w14:paraId="799787A9" w14:textId="77777777" w:rsidR="00BB676D" w:rsidRDefault="00BB676D" w:rsidP="00BB676D">
            <w:pPr>
              <w:spacing w:before="240"/>
              <w:jc w:val="center"/>
              <w:rPr>
                <w:noProof/>
                <w:lang w:val="en-US"/>
              </w:rPr>
            </w:pPr>
            <w:r w:rsidRPr="00794AF4">
              <w:rPr>
                <w:noProof/>
              </w:rPr>
              <w:drawing>
                <wp:inline distT="0" distB="0" distL="0" distR="0" wp14:anchorId="1001BD0F" wp14:editId="2DBE8FDD">
                  <wp:extent cx="1485900" cy="542925"/>
                  <wp:effectExtent l="0" t="0" r="0" b="0"/>
                  <wp:docPr id="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17798" w14:textId="44F12A94" w:rsidR="00BB676D" w:rsidRPr="00BB676D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Босния</w:t>
            </w:r>
          </w:p>
        </w:tc>
        <w:tc>
          <w:tcPr>
            <w:tcW w:w="4981" w:type="dxa"/>
            <w:vAlign w:val="center"/>
          </w:tcPr>
          <w:p w14:paraId="15D5C5A4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1D7225B2" wp14:editId="3F1CDE54">
                  <wp:extent cx="1485900" cy="542925"/>
                  <wp:effectExtent l="0" t="0" r="0" b="0"/>
                  <wp:docPr id="3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5E37A" w14:textId="1C339EB8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Бразилия</w:t>
            </w:r>
          </w:p>
        </w:tc>
      </w:tr>
      <w:tr w:rsidR="00BB676D" w14:paraId="0E839670" w14:textId="77777777" w:rsidTr="00F17CB2">
        <w:trPr>
          <w:jc w:val="center"/>
        </w:trPr>
        <w:tc>
          <w:tcPr>
            <w:tcW w:w="4981" w:type="dxa"/>
            <w:vAlign w:val="center"/>
          </w:tcPr>
          <w:p w14:paraId="0B90DE77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5E299259" wp14:editId="7BE03C31">
                  <wp:extent cx="1485900" cy="542925"/>
                  <wp:effectExtent l="0" t="0" r="0" b="0"/>
                  <wp:docPr id="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AC82A6" w14:textId="6D2A0369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Хорватия</w:t>
            </w:r>
          </w:p>
        </w:tc>
        <w:tc>
          <w:tcPr>
            <w:tcW w:w="4981" w:type="dxa"/>
            <w:vAlign w:val="center"/>
          </w:tcPr>
          <w:p w14:paraId="0223B7B3" w14:textId="77777777" w:rsidR="00BB676D" w:rsidRDefault="00BB676D" w:rsidP="00BB676D">
            <w:pPr>
              <w:spacing w:before="240"/>
              <w:jc w:val="center"/>
              <w:rPr>
                <w:noProof/>
                <w:lang w:val="en-US"/>
              </w:rPr>
            </w:pPr>
            <w:r w:rsidRPr="00794AF4">
              <w:rPr>
                <w:noProof/>
              </w:rPr>
              <w:drawing>
                <wp:inline distT="0" distB="0" distL="0" distR="0" wp14:anchorId="7F54C794" wp14:editId="72797704">
                  <wp:extent cx="1485900" cy="542925"/>
                  <wp:effectExtent l="0" t="0" r="0" b="0"/>
                  <wp:docPr id="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D0CDE" w14:textId="2EBDFD84" w:rsidR="00BB676D" w:rsidRPr="00BB676D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Чехия</w:t>
            </w:r>
          </w:p>
        </w:tc>
      </w:tr>
      <w:tr w:rsidR="00BB676D" w14:paraId="5E10676D" w14:textId="77777777" w:rsidTr="00F17CB2">
        <w:trPr>
          <w:jc w:val="center"/>
        </w:trPr>
        <w:tc>
          <w:tcPr>
            <w:tcW w:w="4981" w:type="dxa"/>
            <w:vAlign w:val="center"/>
          </w:tcPr>
          <w:p w14:paraId="52CB4B85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EC8D8D8" wp14:editId="6A33A2AB">
                  <wp:extent cx="1485900" cy="542925"/>
                  <wp:effectExtent l="0" t="0" r="0" b="0"/>
                  <wp:docPr id="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2461CD" w14:textId="41CDDC40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Голландия</w:t>
            </w:r>
          </w:p>
        </w:tc>
        <w:tc>
          <w:tcPr>
            <w:tcW w:w="4981" w:type="dxa"/>
            <w:vAlign w:val="center"/>
          </w:tcPr>
          <w:p w14:paraId="504B52C6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174822AC" wp14:editId="4566DA7B">
                  <wp:extent cx="1485900" cy="542925"/>
                  <wp:effectExtent l="0" t="0" r="0" b="0"/>
                  <wp:docPr id="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C8DE99" w14:textId="63F33144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Эстония</w:t>
            </w:r>
          </w:p>
        </w:tc>
      </w:tr>
      <w:tr w:rsidR="00BB676D" w14:paraId="5BCF247F" w14:textId="77777777" w:rsidTr="00F17CB2">
        <w:trPr>
          <w:jc w:val="center"/>
        </w:trPr>
        <w:tc>
          <w:tcPr>
            <w:tcW w:w="4981" w:type="dxa"/>
            <w:vAlign w:val="center"/>
          </w:tcPr>
          <w:p w14:paraId="3F5DAB98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9C5CFC1" wp14:editId="44BFEE9D">
                  <wp:extent cx="1371600" cy="542925"/>
                  <wp:effectExtent l="0" t="0" r="0" b="0"/>
                  <wp:docPr id="4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2168C" w14:textId="4D7A5DCB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Германия</w:t>
            </w:r>
          </w:p>
        </w:tc>
        <w:tc>
          <w:tcPr>
            <w:tcW w:w="4981" w:type="dxa"/>
            <w:vAlign w:val="center"/>
          </w:tcPr>
          <w:p w14:paraId="6446A8CE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38307A76" wp14:editId="36D6C1D5">
                  <wp:extent cx="1485900" cy="542925"/>
                  <wp:effectExtent l="0" t="0" r="0" b="0"/>
                  <wp:docPr id="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97B387" w14:textId="18103B81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Греция</w:t>
            </w:r>
          </w:p>
        </w:tc>
      </w:tr>
      <w:tr w:rsidR="00BB676D" w14:paraId="6E141B33" w14:textId="77777777" w:rsidTr="00F17CB2">
        <w:trPr>
          <w:jc w:val="center"/>
        </w:trPr>
        <w:tc>
          <w:tcPr>
            <w:tcW w:w="4981" w:type="dxa"/>
            <w:vAlign w:val="center"/>
          </w:tcPr>
          <w:p w14:paraId="5884B7C6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6463F5A2" wp14:editId="69D3455B">
                  <wp:extent cx="1485900" cy="542925"/>
                  <wp:effectExtent l="0" t="0" r="0" b="0"/>
                  <wp:docPr id="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8F22BF" w14:textId="0840CD39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Венгрия</w:t>
            </w:r>
          </w:p>
        </w:tc>
        <w:tc>
          <w:tcPr>
            <w:tcW w:w="4981" w:type="dxa"/>
            <w:vAlign w:val="center"/>
          </w:tcPr>
          <w:p w14:paraId="0ECFA902" w14:textId="77777777" w:rsidR="00BB676D" w:rsidRDefault="00BB676D" w:rsidP="00BB676D">
            <w:pPr>
              <w:spacing w:before="240"/>
              <w:jc w:val="center"/>
              <w:rPr>
                <w:noProof/>
                <w:lang w:val="en-US"/>
              </w:rPr>
            </w:pPr>
            <w:r w:rsidRPr="00794AF4">
              <w:rPr>
                <w:noProof/>
              </w:rPr>
              <w:drawing>
                <wp:inline distT="0" distB="0" distL="0" distR="0" wp14:anchorId="16915438" wp14:editId="6058ABED">
                  <wp:extent cx="1485900" cy="542925"/>
                  <wp:effectExtent l="0" t="0" r="0" b="0"/>
                  <wp:docPr id="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4C91C" w14:textId="5FC02085" w:rsidR="00BB676D" w:rsidRPr="00BB676D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Ирландия</w:t>
            </w:r>
          </w:p>
        </w:tc>
      </w:tr>
      <w:tr w:rsidR="00BB676D" w14:paraId="3F9D576C" w14:textId="77777777" w:rsidTr="00F17CB2">
        <w:trPr>
          <w:jc w:val="center"/>
        </w:trPr>
        <w:tc>
          <w:tcPr>
            <w:tcW w:w="4981" w:type="dxa"/>
            <w:vAlign w:val="center"/>
          </w:tcPr>
          <w:p w14:paraId="2748C12F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lastRenderedPageBreak/>
              <w:drawing>
                <wp:inline distT="0" distB="0" distL="0" distR="0" wp14:anchorId="0D0FA3FC" wp14:editId="2C12C4CD">
                  <wp:extent cx="1485900" cy="542925"/>
                  <wp:effectExtent l="0" t="0" r="0" b="0"/>
                  <wp:docPr id="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4B03D0" w14:textId="59615412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Латвия</w:t>
            </w:r>
          </w:p>
        </w:tc>
        <w:tc>
          <w:tcPr>
            <w:tcW w:w="4981" w:type="dxa"/>
            <w:vAlign w:val="center"/>
          </w:tcPr>
          <w:p w14:paraId="3C04FAAE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6BAD26DA" wp14:editId="6CB8659D">
                  <wp:extent cx="1485900" cy="542925"/>
                  <wp:effectExtent l="0" t="0" r="0" b="0"/>
                  <wp:docPr id="4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E3B7F" w14:textId="26C49B7F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Литва</w:t>
            </w:r>
          </w:p>
        </w:tc>
      </w:tr>
      <w:tr w:rsidR="00BB676D" w14:paraId="0DBD99C8" w14:textId="77777777" w:rsidTr="00F17CB2">
        <w:trPr>
          <w:jc w:val="center"/>
        </w:trPr>
        <w:tc>
          <w:tcPr>
            <w:tcW w:w="4981" w:type="dxa"/>
            <w:vAlign w:val="center"/>
          </w:tcPr>
          <w:p w14:paraId="3789EB1C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7CADEC4" wp14:editId="4CD0DA9F">
                  <wp:extent cx="1485900" cy="542925"/>
                  <wp:effectExtent l="0" t="0" r="0" b="0"/>
                  <wp:docPr id="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BA6966" w14:textId="1CDF57C6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Македония</w:t>
            </w:r>
          </w:p>
        </w:tc>
        <w:tc>
          <w:tcPr>
            <w:tcW w:w="4981" w:type="dxa"/>
            <w:vAlign w:val="center"/>
          </w:tcPr>
          <w:p w14:paraId="089E27A6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7E11003D" wp14:editId="6D431201">
                  <wp:extent cx="1485900" cy="542925"/>
                  <wp:effectExtent l="0" t="0" r="0" b="0"/>
                  <wp:docPr id="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6A1BE8" w14:textId="0A114176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Испания</w:t>
            </w:r>
          </w:p>
        </w:tc>
      </w:tr>
      <w:tr w:rsidR="00BB676D" w14:paraId="0E823ABF" w14:textId="77777777" w:rsidTr="00F17CB2">
        <w:trPr>
          <w:jc w:val="center"/>
        </w:trPr>
        <w:tc>
          <w:tcPr>
            <w:tcW w:w="4981" w:type="dxa"/>
            <w:vAlign w:val="center"/>
          </w:tcPr>
          <w:p w14:paraId="021CB933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rFonts w:cs="Arial"/>
                <w:b/>
                <w:bCs/>
                <w:noProof/>
                <w:position w:val="-1"/>
                <w:sz w:val="18"/>
              </w:rPr>
              <w:drawing>
                <wp:inline distT="0" distB="0" distL="0" distR="0" wp14:anchorId="20E4FB06" wp14:editId="0B7ECBA8">
                  <wp:extent cx="1485900" cy="542925"/>
                  <wp:effectExtent l="0" t="0" r="0" b="0"/>
                  <wp:docPr id="4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07B8C3" w14:textId="298BFCD9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Польша</w:t>
            </w:r>
          </w:p>
        </w:tc>
        <w:tc>
          <w:tcPr>
            <w:tcW w:w="4981" w:type="dxa"/>
            <w:vAlign w:val="center"/>
          </w:tcPr>
          <w:p w14:paraId="7D5A9582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77429376" wp14:editId="50201565">
                  <wp:extent cx="1485900" cy="542925"/>
                  <wp:effectExtent l="0" t="0" r="0" b="0"/>
                  <wp:docPr id="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47CCA1" w14:textId="0EAB2C29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Португалия</w:t>
            </w:r>
          </w:p>
        </w:tc>
      </w:tr>
      <w:tr w:rsidR="00BB676D" w14:paraId="13E0749F" w14:textId="77777777" w:rsidTr="00F17CB2">
        <w:trPr>
          <w:jc w:val="center"/>
        </w:trPr>
        <w:tc>
          <w:tcPr>
            <w:tcW w:w="4981" w:type="dxa"/>
            <w:vAlign w:val="center"/>
          </w:tcPr>
          <w:p w14:paraId="68AE80DC" w14:textId="77777777" w:rsidR="00BB676D" w:rsidRDefault="00BB676D" w:rsidP="00BB676D">
            <w:pPr>
              <w:spacing w:before="240"/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794AF4">
              <w:rPr>
                <w:noProof/>
              </w:rPr>
              <w:drawing>
                <wp:inline distT="0" distB="0" distL="0" distR="0" wp14:anchorId="1F2D689F" wp14:editId="2C135D8D">
                  <wp:extent cx="1485900" cy="542925"/>
                  <wp:effectExtent l="0" t="0" r="0" b="0"/>
                  <wp:docPr id="5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A4B82" w14:textId="0956A04B" w:rsidR="00BB676D" w:rsidRPr="00794AF4" w:rsidRDefault="00BB676D" w:rsidP="00BB676D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>
              <w:rPr>
                <w:noProof/>
              </w:rPr>
              <w:t>Румыния</w:t>
            </w:r>
          </w:p>
        </w:tc>
        <w:tc>
          <w:tcPr>
            <w:tcW w:w="4981" w:type="dxa"/>
            <w:vAlign w:val="center"/>
          </w:tcPr>
          <w:p w14:paraId="50BC588A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32088C4" wp14:editId="322B8505">
                  <wp:extent cx="1485900" cy="542925"/>
                  <wp:effectExtent l="0" t="0" r="0" b="0"/>
                  <wp:docPr id="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F641C" w14:textId="353689A7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Россия</w:t>
            </w:r>
          </w:p>
        </w:tc>
      </w:tr>
      <w:tr w:rsidR="00BB676D" w14:paraId="19430D3F" w14:textId="77777777" w:rsidTr="00A80B6A">
        <w:trPr>
          <w:jc w:val="center"/>
        </w:trPr>
        <w:tc>
          <w:tcPr>
            <w:tcW w:w="9962" w:type="dxa"/>
            <w:gridSpan w:val="2"/>
            <w:vAlign w:val="center"/>
          </w:tcPr>
          <w:p w14:paraId="17E592D3" w14:textId="77777777" w:rsidR="00BB676D" w:rsidRDefault="00BB676D" w:rsidP="00BB676D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AB07C58" wp14:editId="6F9F0B8A">
                  <wp:extent cx="1485900" cy="542925"/>
                  <wp:effectExtent l="0" t="0" r="0" b="0"/>
                  <wp:docPr id="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B3A94" w14:textId="5D3E5B9A" w:rsidR="00BB676D" w:rsidRPr="00794AF4" w:rsidRDefault="00BB676D" w:rsidP="00BB676D">
            <w:pPr>
              <w:jc w:val="center"/>
              <w:rPr>
                <w:noProof/>
              </w:rPr>
            </w:pPr>
            <w:r>
              <w:rPr>
                <w:noProof/>
              </w:rPr>
              <w:t>Япония</w:t>
            </w:r>
          </w:p>
        </w:tc>
      </w:tr>
    </w:tbl>
    <w:p w14:paraId="7FEF4E6D" w14:textId="10F541AE" w:rsidR="00FA3F58" w:rsidRDefault="00FA3F58" w:rsidP="00FA3F58">
      <w:pPr>
        <w:spacing w:after="0"/>
      </w:pPr>
    </w:p>
    <w:p w14:paraId="2BE56317" w14:textId="41CFB040" w:rsidR="00FA3F58" w:rsidRDefault="00FA3F58" w:rsidP="00FA3F58">
      <w:pPr>
        <w:pStyle w:val="2"/>
        <w:numPr>
          <w:ilvl w:val="1"/>
          <w:numId w:val="9"/>
        </w:numPr>
      </w:pPr>
      <w:bookmarkStart w:id="22" w:name="_Toc124171403"/>
      <w:r>
        <w:t>Преобразование регистра</w:t>
      </w:r>
      <w:bookmarkEnd w:id="22"/>
    </w:p>
    <w:p w14:paraId="30B59987" w14:textId="69E0C425" w:rsidR="00FA3F58" w:rsidRDefault="00FA3F58" w:rsidP="00FA3F58">
      <w:pPr>
        <w:spacing w:before="240"/>
      </w:pPr>
      <w:r w:rsidRPr="00FA3F58">
        <w:t xml:space="preserve">Отсканируйте соответствующий штрих-код ниже, чтобы преобразовать данные штрих-кода в нужный вам </w:t>
      </w:r>
      <w:r>
        <w:t>регистр</w:t>
      </w:r>
      <w:r w:rsidRPr="00FA3F58"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FA3F58" w:rsidRPr="00794AF4" w14:paraId="7A508DA8" w14:textId="77777777" w:rsidTr="00515DA2">
        <w:trPr>
          <w:jc w:val="center"/>
        </w:trPr>
        <w:tc>
          <w:tcPr>
            <w:tcW w:w="4981" w:type="dxa"/>
            <w:vAlign w:val="center"/>
          </w:tcPr>
          <w:p w14:paraId="6739572F" w14:textId="6B1CBE42" w:rsidR="00FA3F58" w:rsidRDefault="00FA3F58" w:rsidP="00FA3F58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794AF4">
              <w:rPr>
                <w:noProof/>
              </w:rPr>
              <w:drawing>
                <wp:inline distT="0" distB="0" distL="0" distR="0" wp14:anchorId="48BBD7BF" wp14:editId="69509845">
                  <wp:extent cx="1371600" cy="542925"/>
                  <wp:effectExtent l="0" t="0" r="0" b="0"/>
                  <wp:docPr id="5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D29293" w14:textId="5C9C35E6" w:rsidR="00FA3F58" w:rsidRPr="00794AF4" w:rsidRDefault="00FA3F58" w:rsidP="00515DA2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FA3F58">
              <w:rPr>
                <w:noProof/>
              </w:rPr>
              <w:t>Без преобразования регистра (</w:t>
            </w:r>
            <w:r>
              <w:rPr>
                <w:noProof/>
              </w:rPr>
              <w:t>П</w:t>
            </w:r>
            <w:r w:rsidRPr="00FA3F58">
              <w:rPr>
                <w:noProof/>
              </w:rPr>
              <w:t>о умолчанию)</w:t>
            </w:r>
          </w:p>
        </w:tc>
        <w:tc>
          <w:tcPr>
            <w:tcW w:w="4981" w:type="dxa"/>
            <w:vAlign w:val="center"/>
          </w:tcPr>
          <w:p w14:paraId="324DC57B" w14:textId="5572EC96" w:rsidR="00FA3F58" w:rsidRDefault="00FA3F58" w:rsidP="00FA3F58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34EB0DDC" wp14:editId="387F82D2">
                  <wp:extent cx="1371600" cy="542925"/>
                  <wp:effectExtent l="0" t="0" r="0" b="0"/>
                  <wp:docPr id="5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9DBC60" w14:textId="3073DD64" w:rsidR="00FA3F58" w:rsidRPr="00794AF4" w:rsidRDefault="00FA3F58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Преобразовать все в верхний регистр</w:t>
            </w:r>
          </w:p>
        </w:tc>
      </w:tr>
      <w:tr w:rsidR="00FA3F58" w:rsidRPr="00794AF4" w14:paraId="2F59D665" w14:textId="77777777" w:rsidTr="00515DA2">
        <w:trPr>
          <w:jc w:val="center"/>
        </w:trPr>
        <w:tc>
          <w:tcPr>
            <w:tcW w:w="9962" w:type="dxa"/>
            <w:gridSpan w:val="2"/>
            <w:vAlign w:val="center"/>
          </w:tcPr>
          <w:p w14:paraId="7F575DB0" w14:textId="7F6F54C0" w:rsidR="00FA3F58" w:rsidRDefault="00FA3F58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6D133F29" wp14:editId="166AFA03">
                  <wp:extent cx="1371600" cy="542925"/>
                  <wp:effectExtent l="0" t="0" r="0" b="0"/>
                  <wp:docPr id="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B22C49" w14:textId="43994AD7" w:rsidR="00FA3F58" w:rsidRPr="00FA3F58" w:rsidRDefault="00FA3F58" w:rsidP="00FA3F58">
            <w:pPr>
              <w:jc w:val="center"/>
            </w:pPr>
            <w:r>
              <w:rPr>
                <w:noProof/>
              </w:rPr>
              <w:t>Преобразовать все в нижний регистр</w:t>
            </w:r>
          </w:p>
        </w:tc>
      </w:tr>
    </w:tbl>
    <w:p w14:paraId="6ED1C20A" w14:textId="76A5557C" w:rsidR="00FA3F58" w:rsidRDefault="00FA3F58" w:rsidP="00FA3F58">
      <w:pPr>
        <w:spacing w:after="0"/>
      </w:pPr>
    </w:p>
    <w:p w14:paraId="3FCD7068" w14:textId="2D1D9F32" w:rsidR="00FA3F58" w:rsidRDefault="00FA3F58" w:rsidP="00FA3F58">
      <w:pPr>
        <w:pStyle w:val="2"/>
        <w:numPr>
          <w:ilvl w:val="1"/>
          <w:numId w:val="9"/>
        </w:numPr>
      </w:pPr>
      <w:bookmarkStart w:id="23" w:name="_Toc124171404"/>
      <w:r w:rsidRPr="00FA3F58">
        <w:t>Эмуляция COM-порта USB</w:t>
      </w:r>
      <w:bookmarkEnd w:id="23"/>
    </w:p>
    <w:p w14:paraId="55B2BF36" w14:textId="77777777" w:rsidR="00FA3F58" w:rsidRDefault="00FA3F58" w:rsidP="00FA3F58">
      <w:pPr>
        <w:spacing w:before="240"/>
      </w:pPr>
      <w:r w:rsidRPr="00FA3F58">
        <w:t>Если вы подключаете движок к хосту через USB-соединение, функция эмуляции COM-порта USB позволяет хосту получать данные так же, как это делает последовательный порт. Для этой функции требуется драйвер</w:t>
      </w:r>
      <w:r>
        <w:t>.</w:t>
      </w:r>
    </w:p>
    <w:p w14:paraId="3BA6C0B4" w14:textId="61F80971" w:rsidR="00FA3F58" w:rsidRDefault="00FA3F58" w:rsidP="00FA3F58">
      <w:pPr>
        <w:spacing w:after="0"/>
        <w:jc w:val="center"/>
      </w:pPr>
      <w:r w:rsidRPr="00FA3F58">
        <w:lastRenderedPageBreak/>
        <w:t>Эмуляция COM-порта USB</w:t>
      </w:r>
      <w:r w:rsidRPr="00794AF4">
        <w:rPr>
          <w:noProof/>
        </w:rPr>
        <w:drawing>
          <wp:anchor distT="0" distB="0" distL="114300" distR="114300" simplePos="0" relativeHeight="251667456" behindDoc="0" locked="0" layoutInCell="1" allowOverlap="1" wp14:anchorId="132D3460" wp14:editId="58D4722B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1143000" cy="542925"/>
            <wp:effectExtent l="0" t="0" r="0" b="9525"/>
            <wp:wrapTopAndBottom/>
            <wp:docPr id="5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98CB7" w14:textId="047F2429" w:rsidR="00FA3F58" w:rsidRDefault="00FA3F58" w:rsidP="00FA3F58">
      <w:pPr>
        <w:spacing w:after="0"/>
        <w:jc w:val="center"/>
      </w:pPr>
    </w:p>
    <w:p w14:paraId="1C9AE448" w14:textId="3C853096" w:rsidR="00FA3F58" w:rsidRDefault="00FA3F58" w:rsidP="00FA3F58">
      <w:pPr>
        <w:pStyle w:val="1"/>
      </w:pPr>
      <w:bookmarkStart w:id="24" w:name="_Toc124171405"/>
      <w:r w:rsidRPr="00FA3F58">
        <w:t>Общая конфигурация</w:t>
      </w:r>
      <w:bookmarkEnd w:id="24"/>
    </w:p>
    <w:p w14:paraId="6068488B" w14:textId="388CD9BC" w:rsidR="00FA3F58" w:rsidRDefault="00FA3F58" w:rsidP="00FA3F58">
      <w:pPr>
        <w:pStyle w:val="ab"/>
      </w:pPr>
    </w:p>
    <w:p w14:paraId="31022A1F" w14:textId="387FE8BB" w:rsidR="003E0204" w:rsidRDefault="003E0204" w:rsidP="003E0204">
      <w:pPr>
        <w:pStyle w:val="2"/>
        <w:numPr>
          <w:ilvl w:val="1"/>
          <w:numId w:val="12"/>
        </w:numPr>
      </w:pPr>
      <w:bookmarkStart w:id="25" w:name="_Toc124171406"/>
      <w:r>
        <w:t xml:space="preserve">Режим </w:t>
      </w:r>
      <w:r w:rsidR="00C62644">
        <w:t>запуска</w:t>
      </w:r>
      <w:bookmarkEnd w:id="25"/>
    </w:p>
    <w:p w14:paraId="13C1BA58" w14:textId="1168C29E" w:rsidR="003E0204" w:rsidRDefault="00C62644" w:rsidP="003E0204">
      <w:pPr>
        <w:spacing w:before="240"/>
      </w:pPr>
      <w:r w:rsidRPr="00C62644">
        <w:t>Если включен режим запуска, вы можете активировать сканер, используя внешний аппаратный триггер или команду последовательного запуска. В режиме ручного запуска сканер сканирует до тех пор, пока не будет считан штрих-код или пока не будет отпущен аппаратный триггер. В последовательном режиме сканер сканирует до тех пор, пока не будет считан штрих-код или пока не будет отправлена команда деактивировать.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E0204" w:rsidRPr="00794AF4" w14:paraId="43139F05" w14:textId="77777777" w:rsidTr="00515DA2">
        <w:trPr>
          <w:jc w:val="center"/>
        </w:trPr>
        <w:tc>
          <w:tcPr>
            <w:tcW w:w="4981" w:type="dxa"/>
            <w:vAlign w:val="center"/>
          </w:tcPr>
          <w:p w14:paraId="4282E09F" w14:textId="1F9098C9" w:rsidR="003E0204" w:rsidRDefault="003E0204" w:rsidP="00515DA2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794AF4">
              <w:rPr>
                <w:noProof/>
              </w:rPr>
              <w:drawing>
                <wp:inline distT="0" distB="0" distL="0" distR="0" wp14:anchorId="09421B48" wp14:editId="481D5ED7">
                  <wp:extent cx="1257300" cy="542925"/>
                  <wp:effectExtent l="0" t="0" r="0" b="0"/>
                  <wp:docPr id="5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F48A2C" w14:textId="77777777" w:rsidR="00642F88" w:rsidRDefault="00C62644" w:rsidP="00515DA2">
            <w:pPr>
              <w:jc w:val="center"/>
              <w:rPr>
                <w:noProof/>
              </w:rPr>
            </w:pPr>
            <w:r w:rsidRPr="00C62644">
              <w:rPr>
                <w:noProof/>
              </w:rPr>
              <w:t>Режим ручного запуска</w:t>
            </w:r>
          </w:p>
          <w:p w14:paraId="31F0134C" w14:textId="31E4D753" w:rsidR="003E0204" w:rsidRPr="00794AF4" w:rsidRDefault="00C62644" w:rsidP="00642F88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C62644">
              <w:rPr>
                <w:noProof/>
              </w:rPr>
              <w:t>Обычный</w:t>
            </w:r>
            <w:r w:rsidR="00642F88">
              <w:rPr>
                <w:noProof/>
              </w:rPr>
              <w:t xml:space="preserve"> </w:t>
            </w:r>
            <w:r w:rsidRPr="00C62644">
              <w:rPr>
                <w:noProof/>
              </w:rPr>
              <w:t>(</w:t>
            </w:r>
            <w:r>
              <w:rPr>
                <w:noProof/>
              </w:rPr>
              <w:t>П</w:t>
            </w:r>
            <w:r w:rsidRPr="00C62644">
              <w:rPr>
                <w:noProof/>
              </w:rPr>
              <w:t>о умолчанию)</w:t>
            </w:r>
          </w:p>
        </w:tc>
        <w:tc>
          <w:tcPr>
            <w:tcW w:w="4981" w:type="dxa"/>
            <w:vAlign w:val="center"/>
          </w:tcPr>
          <w:p w14:paraId="622114C9" w14:textId="607E4662" w:rsidR="003E0204" w:rsidRDefault="003E0204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675F127D" wp14:editId="45552D09">
                  <wp:extent cx="1257300" cy="542925"/>
                  <wp:effectExtent l="0" t="0" r="0" b="0"/>
                  <wp:docPr id="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A9697" w14:textId="77777777" w:rsidR="00642F88" w:rsidRDefault="00C62644" w:rsidP="00515DA2">
            <w:pPr>
              <w:jc w:val="center"/>
              <w:rPr>
                <w:noProof/>
              </w:rPr>
            </w:pPr>
            <w:r w:rsidRPr="00C62644">
              <w:rPr>
                <w:noProof/>
              </w:rPr>
              <w:t>Ручной режим запуска</w:t>
            </w:r>
          </w:p>
          <w:p w14:paraId="2A275C7B" w14:textId="24F763C1" w:rsidR="003E0204" w:rsidRPr="00794AF4" w:rsidRDefault="00C62644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Сканирование с экранов</w:t>
            </w:r>
          </w:p>
        </w:tc>
      </w:tr>
    </w:tbl>
    <w:p w14:paraId="34EE62F9" w14:textId="7BD8593C" w:rsidR="00FA3F58" w:rsidRDefault="00FA3F58" w:rsidP="00FA3F58">
      <w:pPr>
        <w:pStyle w:val="ab"/>
      </w:pPr>
    </w:p>
    <w:p w14:paraId="35E44BCF" w14:textId="4E4B44FB" w:rsidR="00C62644" w:rsidRDefault="00C62644" w:rsidP="00C62644">
      <w:pPr>
        <w:pStyle w:val="3"/>
        <w:rPr>
          <w:caps w:val="0"/>
        </w:rPr>
      </w:pPr>
      <w:bookmarkStart w:id="26" w:name="_Toc124171407"/>
      <w:r>
        <w:rPr>
          <w:caps w:val="0"/>
        </w:rPr>
        <w:t>Команды последовательно запуска:</w:t>
      </w:r>
      <w:bookmarkEnd w:id="26"/>
    </w:p>
    <w:p w14:paraId="38A2245B" w14:textId="77777777" w:rsidR="00C62644" w:rsidRPr="00C62644" w:rsidRDefault="00C62644" w:rsidP="00C62644">
      <w:pPr>
        <w:pStyle w:val="ab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C62644" w14:paraId="7E327927" w14:textId="77777777" w:rsidTr="00C62644">
        <w:trPr>
          <w:trHeight w:val="510"/>
        </w:trPr>
        <w:tc>
          <w:tcPr>
            <w:tcW w:w="4981" w:type="dxa"/>
            <w:vAlign w:val="bottom"/>
          </w:tcPr>
          <w:p w14:paraId="2D78ECB7" w14:textId="6BB247FB" w:rsidR="00C62644" w:rsidRDefault="00C62644" w:rsidP="00C62644">
            <w:pPr>
              <w:spacing w:line="360" w:lineRule="auto"/>
            </w:pPr>
            <w:r>
              <w:t>Команда запуска</w:t>
            </w:r>
          </w:p>
        </w:tc>
        <w:tc>
          <w:tcPr>
            <w:tcW w:w="4981" w:type="dxa"/>
            <w:vAlign w:val="bottom"/>
          </w:tcPr>
          <w:p w14:paraId="131DEDA4" w14:textId="458B54E3" w:rsidR="00C62644" w:rsidRDefault="00C62644" w:rsidP="00C62644">
            <w:pPr>
              <w:spacing w:line="360" w:lineRule="auto"/>
            </w:pPr>
            <w:r w:rsidRPr="00794AF4">
              <w:rPr>
                <w:rFonts w:cs="Consolas"/>
              </w:rPr>
              <w:t>[0x02][0xF4][0x03]</w:t>
            </w:r>
          </w:p>
        </w:tc>
      </w:tr>
      <w:tr w:rsidR="00C62644" w14:paraId="4C9DDFBF" w14:textId="77777777" w:rsidTr="00C62644">
        <w:trPr>
          <w:trHeight w:val="510"/>
        </w:trPr>
        <w:tc>
          <w:tcPr>
            <w:tcW w:w="4981" w:type="dxa"/>
            <w:vAlign w:val="bottom"/>
          </w:tcPr>
          <w:p w14:paraId="715EBF6E" w14:textId="705544FA" w:rsidR="00C62644" w:rsidRDefault="00C62644" w:rsidP="00C62644">
            <w:pPr>
              <w:spacing w:line="360" w:lineRule="auto"/>
            </w:pPr>
            <w:r>
              <w:t>Команда отмены</w:t>
            </w:r>
          </w:p>
        </w:tc>
        <w:tc>
          <w:tcPr>
            <w:tcW w:w="4981" w:type="dxa"/>
            <w:vAlign w:val="bottom"/>
          </w:tcPr>
          <w:p w14:paraId="5AE2DF50" w14:textId="1E2C4F94" w:rsidR="00C62644" w:rsidRDefault="00C62644" w:rsidP="00C62644">
            <w:pPr>
              <w:spacing w:line="360" w:lineRule="auto"/>
            </w:pPr>
            <w:r w:rsidRPr="00794AF4">
              <w:rPr>
                <w:rFonts w:cs="Consolas"/>
              </w:rPr>
              <w:t>[0x02][0xF5][0x03]</w:t>
            </w:r>
          </w:p>
        </w:tc>
      </w:tr>
    </w:tbl>
    <w:p w14:paraId="60707244" w14:textId="5BF09637" w:rsidR="00C62644" w:rsidRDefault="00C62644" w:rsidP="00C62644"/>
    <w:p w14:paraId="37BFA867" w14:textId="11831F64" w:rsidR="00C62644" w:rsidRDefault="00C62644" w:rsidP="00C62644">
      <w:pPr>
        <w:pStyle w:val="2"/>
        <w:numPr>
          <w:ilvl w:val="1"/>
          <w:numId w:val="12"/>
        </w:numPr>
      </w:pPr>
      <w:bookmarkStart w:id="27" w:name="_Toc124171408"/>
      <w:r w:rsidRPr="00C62644">
        <w:t>Режим презентации</w:t>
      </w:r>
      <w:bookmarkEnd w:id="27"/>
    </w:p>
    <w:p w14:paraId="07097967" w14:textId="1AE670E3" w:rsidR="00C62644" w:rsidRDefault="00C62644" w:rsidP="00C62644">
      <w:pPr>
        <w:spacing w:before="240"/>
      </w:pPr>
      <w:r w:rsidRPr="00C62644">
        <w:t>Эт</w:t>
      </w:r>
      <w:r>
        <w:t>и штрих-коды</w:t>
      </w:r>
      <w:r w:rsidRPr="00C62644">
        <w:t xml:space="preserve"> настро</w:t>
      </w:r>
      <w:r>
        <w:t>я</w:t>
      </w:r>
      <w:r w:rsidRPr="00C62644">
        <w:t>т сканер на работу в режиме презентации.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C62644" w:rsidRPr="00794AF4" w14:paraId="75BF61E7" w14:textId="77777777" w:rsidTr="00C62644">
        <w:trPr>
          <w:jc w:val="center"/>
        </w:trPr>
        <w:tc>
          <w:tcPr>
            <w:tcW w:w="4981" w:type="dxa"/>
          </w:tcPr>
          <w:p w14:paraId="27600ABC" w14:textId="406D7D2E" w:rsidR="00C62644" w:rsidRDefault="00C62644" w:rsidP="00C62644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794AF4">
              <w:rPr>
                <w:noProof/>
              </w:rPr>
              <w:drawing>
                <wp:inline distT="0" distB="0" distL="0" distR="0" wp14:anchorId="436812A5" wp14:editId="0AA021FB">
                  <wp:extent cx="1143000" cy="542925"/>
                  <wp:effectExtent l="0" t="0" r="0" b="0"/>
                  <wp:docPr id="5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2512A" w14:textId="77777777" w:rsidR="00642F88" w:rsidRDefault="00C62644" w:rsidP="00642F88">
            <w:pPr>
              <w:jc w:val="center"/>
              <w:rPr>
                <w:noProof/>
              </w:rPr>
            </w:pPr>
            <w:r w:rsidRPr="00C62644">
              <w:rPr>
                <w:noProof/>
              </w:rPr>
              <w:t>Режим презентации</w:t>
            </w:r>
          </w:p>
          <w:p w14:paraId="2A88987A" w14:textId="22A000FB" w:rsidR="00C62644" w:rsidRPr="00794AF4" w:rsidRDefault="00C62644" w:rsidP="00642F88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C62644">
              <w:rPr>
                <w:noProof/>
              </w:rPr>
              <w:t>Обычный</w:t>
            </w:r>
          </w:p>
        </w:tc>
        <w:tc>
          <w:tcPr>
            <w:tcW w:w="4981" w:type="dxa"/>
          </w:tcPr>
          <w:p w14:paraId="554E536A" w14:textId="17D9B2C0" w:rsidR="00C62644" w:rsidRDefault="00C62644" w:rsidP="00C62644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15AB2D32" wp14:editId="62F1888A">
                  <wp:extent cx="1143000" cy="542925"/>
                  <wp:effectExtent l="0" t="0" r="0" b="0"/>
                  <wp:docPr id="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DD755" w14:textId="77777777" w:rsidR="00642F88" w:rsidRDefault="00C62644" w:rsidP="00642F88">
            <w:pPr>
              <w:jc w:val="center"/>
              <w:rPr>
                <w:noProof/>
              </w:rPr>
            </w:pPr>
            <w:r w:rsidRPr="00C62644">
              <w:rPr>
                <w:noProof/>
              </w:rPr>
              <w:t>Режим презентации</w:t>
            </w:r>
          </w:p>
          <w:p w14:paraId="38E2F435" w14:textId="4CB9BD3E" w:rsidR="00C62644" w:rsidRPr="00794AF4" w:rsidRDefault="00C62644" w:rsidP="00642F88">
            <w:pPr>
              <w:jc w:val="center"/>
              <w:rPr>
                <w:noProof/>
              </w:rPr>
            </w:pPr>
            <w:r>
              <w:rPr>
                <w:noProof/>
              </w:rPr>
              <w:t>Сканирование с экранов</w:t>
            </w:r>
          </w:p>
        </w:tc>
      </w:tr>
      <w:tr w:rsidR="00C62644" w:rsidRPr="00FA3F58" w14:paraId="1E0BC320" w14:textId="77777777" w:rsidTr="00515DA2">
        <w:trPr>
          <w:jc w:val="center"/>
        </w:trPr>
        <w:tc>
          <w:tcPr>
            <w:tcW w:w="9962" w:type="dxa"/>
            <w:gridSpan w:val="2"/>
            <w:vAlign w:val="center"/>
          </w:tcPr>
          <w:p w14:paraId="4A1BD427" w14:textId="11F2AEC8" w:rsidR="00C62644" w:rsidRDefault="00642F88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627E5CE" wp14:editId="63A7DDAF">
                  <wp:extent cx="1143000" cy="542925"/>
                  <wp:effectExtent l="0" t="0" r="0" b="0"/>
                  <wp:docPr id="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FEB094" w14:textId="77777777" w:rsidR="00642F88" w:rsidRDefault="00642F88" w:rsidP="00515DA2">
            <w:pPr>
              <w:jc w:val="center"/>
              <w:rPr>
                <w:noProof/>
              </w:rPr>
            </w:pPr>
            <w:r w:rsidRPr="00642F88">
              <w:rPr>
                <w:noProof/>
              </w:rPr>
              <w:t>Режим презентации</w:t>
            </w:r>
          </w:p>
          <w:p w14:paraId="28A6B21D" w14:textId="1C6A3892" w:rsidR="00C62644" w:rsidRPr="00FA3F58" w:rsidRDefault="00642F88" w:rsidP="00515DA2">
            <w:pPr>
              <w:jc w:val="center"/>
            </w:pPr>
            <w:r>
              <w:rPr>
                <w:noProof/>
              </w:rPr>
              <w:t xml:space="preserve">Продолжительное </w:t>
            </w:r>
            <w:r w:rsidRPr="00642F88">
              <w:rPr>
                <w:noProof/>
              </w:rPr>
              <w:t>сканирование</w:t>
            </w:r>
          </w:p>
        </w:tc>
      </w:tr>
    </w:tbl>
    <w:p w14:paraId="15857A00" w14:textId="3EFE3073" w:rsidR="00C62644" w:rsidRDefault="00C62644" w:rsidP="00642F88">
      <w:pPr>
        <w:pStyle w:val="ab"/>
      </w:pPr>
    </w:p>
    <w:p w14:paraId="389587A4" w14:textId="1F2AA980" w:rsidR="00642F88" w:rsidRDefault="00642F88" w:rsidP="00642F88">
      <w:pPr>
        <w:pStyle w:val="2"/>
        <w:numPr>
          <w:ilvl w:val="1"/>
          <w:numId w:val="12"/>
        </w:numPr>
      </w:pPr>
      <w:bookmarkStart w:id="28" w:name="_Toc124171409"/>
      <w:r>
        <w:lastRenderedPageBreak/>
        <w:t>Инверсия цвета</w:t>
      </w:r>
      <w:bookmarkEnd w:id="28"/>
    </w:p>
    <w:p w14:paraId="7FF2C2DE" w14:textId="7DB0479B" w:rsidR="00642F88" w:rsidRDefault="00642F88" w:rsidP="00642F88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642F88" w:rsidRPr="00794AF4" w14:paraId="73D61A98" w14:textId="77777777" w:rsidTr="00515DA2">
        <w:trPr>
          <w:jc w:val="center"/>
        </w:trPr>
        <w:tc>
          <w:tcPr>
            <w:tcW w:w="4981" w:type="dxa"/>
          </w:tcPr>
          <w:p w14:paraId="23CF6EE4" w14:textId="7E5F9E9B" w:rsidR="00642F88" w:rsidRDefault="00642F88" w:rsidP="00515DA2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794AF4">
              <w:rPr>
                <w:noProof/>
              </w:rPr>
              <w:drawing>
                <wp:inline distT="0" distB="0" distL="0" distR="0" wp14:anchorId="35548E15" wp14:editId="07DB7EB2">
                  <wp:extent cx="1371600" cy="542925"/>
                  <wp:effectExtent l="0" t="0" r="0" b="0"/>
                  <wp:docPr id="2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CC509B" w14:textId="77777777" w:rsidR="00642F88" w:rsidRDefault="00642F88" w:rsidP="00642F88">
            <w:pPr>
              <w:jc w:val="center"/>
              <w:rPr>
                <w:noProof/>
              </w:rPr>
            </w:pPr>
            <w:r>
              <w:rPr>
                <w:noProof/>
              </w:rPr>
              <w:t>Сканирование в режиме</w:t>
            </w:r>
          </w:p>
          <w:p w14:paraId="44770263" w14:textId="56B307B7" w:rsidR="00642F88" w:rsidRPr="00642F88" w:rsidRDefault="00642F88" w:rsidP="00642F88">
            <w:pPr>
              <w:jc w:val="center"/>
              <w:rPr>
                <w:noProof/>
              </w:rPr>
            </w:pPr>
            <w:r>
              <w:rPr>
                <w:noProof/>
              </w:rPr>
              <w:t>инверсии</w:t>
            </w:r>
          </w:p>
        </w:tc>
        <w:tc>
          <w:tcPr>
            <w:tcW w:w="4981" w:type="dxa"/>
          </w:tcPr>
          <w:p w14:paraId="24A3690E" w14:textId="0B0D03C3" w:rsidR="00642F88" w:rsidRDefault="00642F88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0D560903" wp14:editId="38A48245">
                  <wp:extent cx="1371600" cy="542925"/>
                  <wp:effectExtent l="0" t="0" r="0" b="0"/>
                  <wp:docPr id="2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CEC90" w14:textId="77777777" w:rsidR="00642F88" w:rsidRDefault="00642F88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Сканирование в режимах инверсии</w:t>
            </w:r>
          </w:p>
          <w:p w14:paraId="673192B5" w14:textId="54DACA0D" w:rsidR="00642F88" w:rsidRPr="00794AF4" w:rsidRDefault="00642F88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и обычном </w:t>
            </w:r>
          </w:p>
        </w:tc>
      </w:tr>
      <w:tr w:rsidR="00642F88" w:rsidRPr="00FA3F58" w14:paraId="2DAAF5D6" w14:textId="77777777" w:rsidTr="00515DA2">
        <w:trPr>
          <w:jc w:val="center"/>
        </w:trPr>
        <w:tc>
          <w:tcPr>
            <w:tcW w:w="9962" w:type="dxa"/>
            <w:gridSpan w:val="2"/>
            <w:vAlign w:val="center"/>
          </w:tcPr>
          <w:p w14:paraId="77C7282F" w14:textId="3749D047" w:rsidR="00642F88" w:rsidRDefault="00642F88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5C7F37C" wp14:editId="02D49EAA">
                  <wp:extent cx="2428875" cy="752475"/>
                  <wp:effectExtent l="0" t="0" r="0" b="0"/>
                  <wp:docPr id="62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91BC3" w14:textId="2930B686" w:rsidR="00642F88" w:rsidRPr="00FA3F58" w:rsidRDefault="00642F88" w:rsidP="00515DA2">
            <w:pPr>
              <w:jc w:val="center"/>
            </w:pPr>
            <w:r>
              <w:rPr>
                <w:noProof/>
              </w:rPr>
              <w:t>Отключение режима инверсии (По умолчанию)</w:t>
            </w:r>
          </w:p>
        </w:tc>
      </w:tr>
    </w:tbl>
    <w:p w14:paraId="6EB7FF70" w14:textId="4CE4805E" w:rsidR="00642F88" w:rsidRDefault="00642F88" w:rsidP="00642F88">
      <w:pPr>
        <w:pStyle w:val="ab"/>
      </w:pPr>
    </w:p>
    <w:p w14:paraId="751D73A8" w14:textId="1FE59610" w:rsidR="00642F88" w:rsidRDefault="00642F88" w:rsidP="00642F88">
      <w:pPr>
        <w:pStyle w:val="2"/>
        <w:numPr>
          <w:ilvl w:val="1"/>
          <w:numId w:val="12"/>
        </w:numPr>
      </w:pPr>
      <w:bookmarkStart w:id="29" w:name="_Toc124171410"/>
      <w:r>
        <w:t>Подсветка</w:t>
      </w:r>
      <w:bookmarkEnd w:id="29"/>
    </w:p>
    <w:p w14:paraId="71AD4965" w14:textId="73DB99E0" w:rsidR="00642F88" w:rsidRDefault="003D7332" w:rsidP="00642F88">
      <w:pPr>
        <w:spacing w:before="240"/>
      </w:pPr>
      <w:r w:rsidRPr="003D7332">
        <w:t xml:space="preserve">Ручная настройка </w:t>
      </w:r>
      <w:r>
        <w:t>режима подсветки</w:t>
      </w:r>
      <w:r w:rsidRPr="003D7332">
        <w:t xml:space="preserve"> для серии 7/8XXX.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642F88" w:rsidRPr="00794AF4" w14:paraId="6341CD84" w14:textId="77777777" w:rsidTr="00515DA2">
        <w:trPr>
          <w:jc w:val="center"/>
        </w:trPr>
        <w:tc>
          <w:tcPr>
            <w:tcW w:w="4981" w:type="dxa"/>
            <w:vAlign w:val="center"/>
          </w:tcPr>
          <w:p w14:paraId="77AAAB34" w14:textId="4336A37A" w:rsidR="00642F88" w:rsidRDefault="00642F88" w:rsidP="00642F88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22A59C3" wp14:editId="4DC24A88">
                  <wp:extent cx="1371600" cy="542925"/>
                  <wp:effectExtent l="0" t="0" r="0" b="0"/>
                  <wp:docPr id="6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76D0D7" w14:textId="2734C634" w:rsidR="00642F88" w:rsidRPr="00794AF4" w:rsidRDefault="00642F88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Высокий уровень подсветки (По умолчанию)</w:t>
            </w:r>
          </w:p>
        </w:tc>
        <w:tc>
          <w:tcPr>
            <w:tcW w:w="4981" w:type="dxa"/>
            <w:vAlign w:val="center"/>
          </w:tcPr>
          <w:p w14:paraId="0E36B820" w14:textId="041D1D99" w:rsidR="00642F88" w:rsidRDefault="00642F88" w:rsidP="00642F88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6C05281B" wp14:editId="1CE0967C">
                  <wp:extent cx="1371600" cy="542925"/>
                  <wp:effectExtent l="0" t="0" r="0" b="0"/>
                  <wp:docPr id="6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426C4E" w14:textId="1FDB6B38" w:rsidR="00642F88" w:rsidRPr="00794AF4" w:rsidRDefault="00642F88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Подсветка среднего уровня</w:t>
            </w:r>
          </w:p>
        </w:tc>
      </w:tr>
      <w:tr w:rsidR="00642F88" w:rsidRPr="00794AF4" w14:paraId="53CB7F63" w14:textId="77777777" w:rsidTr="00515DA2">
        <w:trPr>
          <w:jc w:val="center"/>
        </w:trPr>
        <w:tc>
          <w:tcPr>
            <w:tcW w:w="4981" w:type="dxa"/>
            <w:vAlign w:val="center"/>
          </w:tcPr>
          <w:p w14:paraId="6E763158" w14:textId="391B31B0" w:rsidR="00642F88" w:rsidRDefault="00642F88" w:rsidP="00515DA2">
            <w:pPr>
              <w:spacing w:before="240"/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794AF4">
              <w:rPr>
                <w:noProof/>
              </w:rPr>
              <w:drawing>
                <wp:inline distT="0" distB="0" distL="0" distR="0" wp14:anchorId="634DECD9" wp14:editId="3F843EB6">
                  <wp:extent cx="1371600" cy="542925"/>
                  <wp:effectExtent l="0" t="0" r="0" b="0"/>
                  <wp:docPr id="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FE87E" w14:textId="21A6BD2F" w:rsidR="00642F88" w:rsidRPr="00794AF4" w:rsidRDefault="00642F88" w:rsidP="00515DA2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>
              <w:rPr>
                <w:noProof/>
              </w:rPr>
              <w:t>Низкий уровень подсветки</w:t>
            </w:r>
          </w:p>
        </w:tc>
        <w:tc>
          <w:tcPr>
            <w:tcW w:w="4981" w:type="dxa"/>
            <w:vAlign w:val="center"/>
          </w:tcPr>
          <w:p w14:paraId="5F96F66C" w14:textId="120B1F1C" w:rsidR="00642F88" w:rsidRDefault="00642F88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FB52859" wp14:editId="73D9BA7E">
                  <wp:extent cx="1371600" cy="542925"/>
                  <wp:effectExtent l="0" t="0" r="0" b="0"/>
                  <wp:docPr id="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788678" w14:textId="2A27232D" w:rsidR="00642F88" w:rsidRPr="00794AF4" w:rsidRDefault="00642F88" w:rsidP="00642F88">
            <w:pPr>
              <w:jc w:val="center"/>
              <w:rPr>
                <w:noProof/>
              </w:rPr>
            </w:pPr>
            <w:r>
              <w:rPr>
                <w:noProof/>
              </w:rPr>
              <w:t>Отключение подсветки</w:t>
            </w:r>
          </w:p>
        </w:tc>
      </w:tr>
    </w:tbl>
    <w:p w14:paraId="6F67144E" w14:textId="77777777" w:rsidR="003D7332" w:rsidRDefault="003D7332" w:rsidP="003D7332">
      <w:pPr>
        <w:pStyle w:val="ab"/>
      </w:pPr>
    </w:p>
    <w:p w14:paraId="1AE20DA2" w14:textId="1F0A3B9D" w:rsidR="003D7332" w:rsidRDefault="003D7332" w:rsidP="003D7332">
      <w:pPr>
        <w:spacing w:before="240"/>
      </w:pPr>
      <w:r w:rsidRPr="003D7332">
        <w:t xml:space="preserve">Ручная настройка </w:t>
      </w:r>
      <w:r>
        <w:t>уровня подсветки</w:t>
      </w:r>
      <w:r w:rsidRPr="003D7332">
        <w:t xml:space="preserve"> для серии </w:t>
      </w:r>
      <w:r>
        <w:t>3</w:t>
      </w:r>
      <w:r w:rsidRPr="003D7332">
        <w:t>/</w:t>
      </w:r>
      <w:r>
        <w:t>4/5</w:t>
      </w:r>
      <w:r w:rsidRPr="003D7332">
        <w:t>XXX.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D7332" w:rsidRPr="00794AF4" w14:paraId="1124C04A" w14:textId="77777777" w:rsidTr="00515DA2">
        <w:trPr>
          <w:jc w:val="center"/>
        </w:trPr>
        <w:tc>
          <w:tcPr>
            <w:tcW w:w="4981" w:type="dxa"/>
            <w:vAlign w:val="center"/>
          </w:tcPr>
          <w:p w14:paraId="6D31C2FC" w14:textId="1E13A0BD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720A2921" wp14:editId="0AD8D938">
                  <wp:extent cx="1257300" cy="542925"/>
                  <wp:effectExtent l="0" t="0" r="0" b="0"/>
                  <wp:docPr id="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123429" w14:textId="525B7E17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Уровень 4 (По умолчанию)</w:t>
            </w:r>
          </w:p>
        </w:tc>
        <w:tc>
          <w:tcPr>
            <w:tcW w:w="4981" w:type="dxa"/>
            <w:vAlign w:val="center"/>
          </w:tcPr>
          <w:p w14:paraId="3A67D10D" w14:textId="2B7AA433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1AFA11D8" wp14:editId="068B52BB">
                  <wp:extent cx="1257300" cy="542925"/>
                  <wp:effectExtent l="0" t="0" r="0" b="0"/>
                  <wp:docPr id="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CBB67D" w14:textId="27DA1C0D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Уровень 3</w:t>
            </w:r>
          </w:p>
        </w:tc>
      </w:tr>
      <w:tr w:rsidR="003D7332" w:rsidRPr="00794AF4" w14:paraId="7AFA60F9" w14:textId="77777777" w:rsidTr="00515DA2">
        <w:trPr>
          <w:jc w:val="center"/>
        </w:trPr>
        <w:tc>
          <w:tcPr>
            <w:tcW w:w="4981" w:type="dxa"/>
            <w:vAlign w:val="center"/>
          </w:tcPr>
          <w:p w14:paraId="49F1996B" w14:textId="2DC3702E" w:rsidR="003D7332" w:rsidRDefault="003D7332" w:rsidP="00515DA2">
            <w:pPr>
              <w:spacing w:before="240"/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 w:rsidRPr="00794AF4">
              <w:rPr>
                <w:noProof/>
              </w:rPr>
              <w:drawing>
                <wp:inline distT="0" distB="0" distL="0" distR="0" wp14:anchorId="3DB353A7" wp14:editId="239CF753">
                  <wp:extent cx="1257300" cy="542925"/>
                  <wp:effectExtent l="0" t="0" r="0" b="0"/>
                  <wp:docPr id="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978319" w14:textId="54837A7C" w:rsidR="003D7332" w:rsidRPr="00794AF4" w:rsidRDefault="003D7332" w:rsidP="00515DA2">
            <w:pPr>
              <w:jc w:val="center"/>
              <w:rPr>
                <w:rFonts w:cs="Arial"/>
                <w:b/>
                <w:bCs/>
                <w:noProof/>
                <w:position w:val="-1"/>
                <w:sz w:val="18"/>
              </w:rPr>
            </w:pPr>
            <w:r>
              <w:rPr>
                <w:noProof/>
              </w:rPr>
              <w:t>Уровень 2</w:t>
            </w:r>
          </w:p>
        </w:tc>
        <w:tc>
          <w:tcPr>
            <w:tcW w:w="4981" w:type="dxa"/>
            <w:vAlign w:val="center"/>
          </w:tcPr>
          <w:p w14:paraId="538D3F21" w14:textId="0D79AB1E" w:rsidR="003D7332" w:rsidRDefault="003D7332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0FA64696" wp14:editId="78EEB42B">
                  <wp:extent cx="1257300" cy="542925"/>
                  <wp:effectExtent l="0" t="0" r="0" b="0"/>
                  <wp:docPr id="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BBC827" w14:textId="6A830842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Уровень 1</w:t>
            </w:r>
          </w:p>
        </w:tc>
      </w:tr>
    </w:tbl>
    <w:p w14:paraId="1181CCDF" w14:textId="5B4197FF" w:rsidR="00642F88" w:rsidRDefault="00642F88" w:rsidP="00642F88">
      <w:pPr>
        <w:pStyle w:val="ab"/>
      </w:pPr>
    </w:p>
    <w:p w14:paraId="7E710433" w14:textId="1AD941DB" w:rsidR="003D7332" w:rsidRDefault="003D7332" w:rsidP="003D7332">
      <w:pPr>
        <w:pStyle w:val="2"/>
        <w:numPr>
          <w:ilvl w:val="1"/>
          <w:numId w:val="12"/>
        </w:numPr>
      </w:pPr>
      <w:bookmarkStart w:id="30" w:name="_Toc124171411"/>
      <w:r>
        <w:t>Звуковой сигнал при успешном чтении</w:t>
      </w:r>
      <w:bookmarkEnd w:id="30"/>
    </w:p>
    <w:p w14:paraId="50FB7C27" w14:textId="4AFFDBAB" w:rsidR="003D7332" w:rsidRDefault="003D7332" w:rsidP="003D7332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D7332" w:rsidRPr="00794AF4" w14:paraId="37E4EEC1" w14:textId="77777777" w:rsidTr="00515DA2">
        <w:trPr>
          <w:jc w:val="center"/>
        </w:trPr>
        <w:tc>
          <w:tcPr>
            <w:tcW w:w="4981" w:type="dxa"/>
            <w:vAlign w:val="center"/>
          </w:tcPr>
          <w:p w14:paraId="5A3ADC78" w14:textId="5C23460B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5042F720" wp14:editId="340F6C61">
                  <wp:extent cx="1257300" cy="542925"/>
                  <wp:effectExtent l="0" t="0" r="0" b="0"/>
                  <wp:docPr id="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8D49E" w14:textId="3C2E63D9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Вкл.</w:t>
            </w:r>
          </w:p>
        </w:tc>
        <w:tc>
          <w:tcPr>
            <w:tcW w:w="4981" w:type="dxa"/>
            <w:vAlign w:val="center"/>
          </w:tcPr>
          <w:p w14:paraId="7C716FE3" w14:textId="3A4DFCFE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5CEF5EA9" wp14:editId="660F50AF">
                  <wp:extent cx="1257300" cy="542925"/>
                  <wp:effectExtent l="0" t="0" r="0" b="0"/>
                  <wp:docPr id="7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DE440A" w14:textId="25A2B827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Выкл.</w:t>
            </w:r>
          </w:p>
        </w:tc>
      </w:tr>
    </w:tbl>
    <w:p w14:paraId="549B05D0" w14:textId="3FE0ACA2" w:rsidR="003D7332" w:rsidRDefault="003D7332" w:rsidP="003D7332">
      <w:pPr>
        <w:pStyle w:val="ab"/>
      </w:pPr>
    </w:p>
    <w:p w14:paraId="294BA8D5" w14:textId="6105B676" w:rsidR="003D7332" w:rsidRDefault="00416169" w:rsidP="00416169">
      <w:pPr>
        <w:pStyle w:val="3"/>
        <w:numPr>
          <w:ilvl w:val="2"/>
          <w:numId w:val="12"/>
        </w:numPr>
      </w:pPr>
      <w:bookmarkStart w:id="31" w:name="_Toc124171412"/>
      <w:r>
        <w:rPr>
          <w:caps w:val="0"/>
        </w:rPr>
        <w:lastRenderedPageBreak/>
        <w:t>Громкость сигнала при успешном считывании</w:t>
      </w:r>
      <w:bookmarkEnd w:id="31"/>
    </w:p>
    <w:p w14:paraId="62954313" w14:textId="77777777" w:rsidR="003D7332" w:rsidRDefault="003D7332" w:rsidP="003D7332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D7332" w:rsidRPr="00794AF4" w14:paraId="7712ACD5" w14:textId="77777777" w:rsidTr="00515DA2">
        <w:trPr>
          <w:jc w:val="center"/>
        </w:trPr>
        <w:tc>
          <w:tcPr>
            <w:tcW w:w="4981" w:type="dxa"/>
            <w:vAlign w:val="center"/>
          </w:tcPr>
          <w:p w14:paraId="133B0C97" w14:textId="0C2DFFFE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5BC2767C" wp14:editId="4E484A43">
                  <wp:extent cx="1371600" cy="542925"/>
                  <wp:effectExtent l="0" t="0" r="0" b="0"/>
                  <wp:docPr id="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5ECAC8" w14:textId="74B4442F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Низкая громкость</w:t>
            </w:r>
          </w:p>
        </w:tc>
        <w:tc>
          <w:tcPr>
            <w:tcW w:w="4981" w:type="dxa"/>
            <w:vAlign w:val="center"/>
          </w:tcPr>
          <w:p w14:paraId="5E9630E6" w14:textId="4F57FD8B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7DA69755" wp14:editId="7B088FE9">
                  <wp:extent cx="1371600" cy="542925"/>
                  <wp:effectExtent l="0" t="0" r="0" b="0"/>
                  <wp:docPr id="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DEC404" w14:textId="397183A5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Средняя громкость</w:t>
            </w:r>
          </w:p>
        </w:tc>
      </w:tr>
      <w:tr w:rsidR="003D7332" w:rsidRPr="00794AF4" w14:paraId="795B20EA" w14:textId="77777777" w:rsidTr="006A4940">
        <w:trPr>
          <w:jc w:val="center"/>
        </w:trPr>
        <w:tc>
          <w:tcPr>
            <w:tcW w:w="9962" w:type="dxa"/>
            <w:gridSpan w:val="2"/>
            <w:vAlign w:val="center"/>
          </w:tcPr>
          <w:p w14:paraId="1445486D" w14:textId="77777777" w:rsidR="003D7332" w:rsidRDefault="003D7332" w:rsidP="003D733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398029A9" wp14:editId="04CB0CFE">
                  <wp:extent cx="1371600" cy="542925"/>
                  <wp:effectExtent l="0" t="0" r="0" b="0"/>
                  <wp:docPr id="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0495C" w14:textId="5364CCA3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Высокая громкость (По умолчанию)</w:t>
            </w:r>
          </w:p>
        </w:tc>
      </w:tr>
    </w:tbl>
    <w:p w14:paraId="1B427330" w14:textId="1D9D85E7" w:rsidR="003D7332" w:rsidRDefault="003D7332" w:rsidP="003D7332">
      <w:pPr>
        <w:pStyle w:val="ab"/>
      </w:pPr>
    </w:p>
    <w:p w14:paraId="3F26A3E5" w14:textId="5D4FFF09" w:rsidR="003D7332" w:rsidRDefault="00416169" w:rsidP="00416169">
      <w:pPr>
        <w:pStyle w:val="3"/>
        <w:numPr>
          <w:ilvl w:val="2"/>
          <w:numId w:val="12"/>
        </w:numPr>
        <w:rPr>
          <w:caps w:val="0"/>
        </w:rPr>
      </w:pPr>
      <w:bookmarkStart w:id="32" w:name="_Toc124171413"/>
      <w:r>
        <w:rPr>
          <w:caps w:val="0"/>
        </w:rPr>
        <w:t>Продолжительность сигнала при успешном считывании</w:t>
      </w:r>
      <w:bookmarkEnd w:id="32"/>
    </w:p>
    <w:p w14:paraId="1032566A" w14:textId="0919377F" w:rsidR="003D7332" w:rsidRDefault="003D7332" w:rsidP="003D7332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D7332" w:rsidRPr="00794AF4" w14:paraId="50A47FBB" w14:textId="77777777" w:rsidTr="00515DA2">
        <w:trPr>
          <w:jc w:val="center"/>
        </w:trPr>
        <w:tc>
          <w:tcPr>
            <w:tcW w:w="4981" w:type="dxa"/>
            <w:vAlign w:val="center"/>
          </w:tcPr>
          <w:p w14:paraId="5BB33689" w14:textId="0E342CB6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02A3FAB1" wp14:editId="67D51118">
                  <wp:extent cx="1257300" cy="542925"/>
                  <wp:effectExtent l="0" t="0" r="0" b="0"/>
                  <wp:docPr id="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001DC" w14:textId="455D22F7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Обычный (По умолчанию)</w:t>
            </w:r>
          </w:p>
        </w:tc>
        <w:tc>
          <w:tcPr>
            <w:tcW w:w="4981" w:type="dxa"/>
            <w:vAlign w:val="center"/>
          </w:tcPr>
          <w:p w14:paraId="03941178" w14:textId="6F055CE5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3BC9B6BA" wp14:editId="4473C906">
                  <wp:extent cx="1257300" cy="542925"/>
                  <wp:effectExtent l="0" t="0" r="0" b="0"/>
                  <wp:docPr id="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6ED314" w14:textId="151F4634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Короткий</w:t>
            </w:r>
          </w:p>
        </w:tc>
      </w:tr>
    </w:tbl>
    <w:p w14:paraId="2772BCAF" w14:textId="62A56013" w:rsidR="003D7332" w:rsidRDefault="003D7332" w:rsidP="003D7332">
      <w:pPr>
        <w:pStyle w:val="ab"/>
      </w:pPr>
    </w:p>
    <w:p w14:paraId="7D63A4B9" w14:textId="61406251" w:rsidR="003D7332" w:rsidRDefault="00416169" w:rsidP="00416169">
      <w:pPr>
        <w:pStyle w:val="3"/>
        <w:numPr>
          <w:ilvl w:val="2"/>
          <w:numId w:val="12"/>
        </w:numPr>
        <w:rPr>
          <w:caps w:val="0"/>
        </w:rPr>
      </w:pPr>
      <w:bookmarkStart w:id="33" w:name="_Toc124171414"/>
      <w:r>
        <w:rPr>
          <w:caps w:val="0"/>
        </w:rPr>
        <w:t>Тон сигнала при успешном чтении</w:t>
      </w:r>
      <w:bookmarkEnd w:id="33"/>
    </w:p>
    <w:p w14:paraId="1F322B89" w14:textId="77777777" w:rsidR="003D7332" w:rsidRDefault="003D7332" w:rsidP="003D7332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D7332" w:rsidRPr="00794AF4" w14:paraId="27A79CCB" w14:textId="77777777" w:rsidTr="00515DA2">
        <w:trPr>
          <w:jc w:val="center"/>
        </w:trPr>
        <w:tc>
          <w:tcPr>
            <w:tcW w:w="4981" w:type="dxa"/>
            <w:vAlign w:val="center"/>
          </w:tcPr>
          <w:p w14:paraId="62BCE4BC" w14:textId="42A0ADFA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93F2AEF" wp14:editId="775EE7DD">
                  <wp:extent cx="1714500" cy="542925"/>
                  <wp:effectExtent l="0" t="0" r="0" b="0"/>
                  <wp:docPr id="80" name="图片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9FE275" w14:textId="16F1045B" w:rsidR="003D7332" w:rsidRPr="00794AF4" w:rsidRDefault="003D7332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Низкая частота</w:t>
            </w:r>
          </w:p>
        </w:tc>
        <w:tc>
          <w:tcPr>
            <w:tcW w:w="4981" w:type="dxa"/>
            <w:vAlign w:val="center"/>
          </w:tcPr>
          <w:p w14:paraId="27BF5409" w14:textId="5DF67568" w:rsidR="003D7332" w:rsidRDefault="003D7332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5302F62A" wp14:editId="33AA8BDD">
                  <wp:extent cx="1714500" cy="542925"/>
                  <wp:effectExtent l="0" t="0" r="0" b="0"/>
                  <wp:docPr id="81" name="图片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79337" w14:textId="703270D7" w:rsidR="003D7332" w:rsidRPr="00794AF4" w:rsidRDefault="003D7332" w:rsidP="00515DA2">
            <w:pPr>
              <w:jc w:val="center"/>
              <w:rPr>
                <w:noProof/>
              </w:rPr>
            </w:pPr>
            <w:r w:rsidRPr="003D7332">
              <w:rPr>
                <w:noProof/>
              </w:rPr>
              <w:t>Средняя частота (</w:t>
            </w:r>
            <w:r>
              <w:rPr>
                <w:noProof/>
              </w:rPr>
              <w:t>П</w:t>
            </w:r>
            <w:r w:rsidRPr="003D7332">
              <w:rPr>
                <w:noProof/>
              </w:rPr>
              <w:t>о умолчанию)</w:t>
            </w:r>
          </w:p>
        </w:tc>
      </w:tr>
      <w:tr w:rsidR="003D7332" w:rsidRPr="00794AF4" w14:paraId="6E5E4D8A" w14:textId="77777777" w:rsidTr="00515DA2">
        <w:trPr>
          <w:jc w:val="center"/>
        </w:trPr>
        <w:tc>
          <w:tcPr>
            <w:tcW w:w="4981" w:type="dxa"/>
            <w:vAlign w:val="center"/>
          </w:tcPr>
          <w:p w14:paraId="3C057DA3" w14:textId="77777777" w:rsidR="003D7332" w:rsidRDefault="003D7332" w:rsidP="003D733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20F9AA2" wp14:editId="6BAC1576">
                  <wp:extent cx="1714500" cy="542925"/>
                  <wp:effectExtent l="0" t="0" r="0" b="0"/>
                  <wp:docPr id="82" name="图片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988E7D" w14:textId="58D64080" w:rsidR="003D7332" w:rsidRPr="00794AF4" w:rsidRDefault="003D7332" w:rsidP="00515DA2">
            <w:pPr>
              <w:jc w:val="center"/>
              <w:rPr>
                <w:noProof/>
              </w:rPr>
            </w:pPr>
            <w:r w:rsidRPr="003D7332">
              <w:rPr>
                <w:noProof/>
              </w:rPr>
              <w:t>Средне-</w:t>
            </w:r>
            <w:r>
              <w:rPr>
                <w:noProof/>
              </w:rPr>
              <w:t>в</w:t>
            </w:r>
            <w:r w:rsidRPr="003D7332">
              <w:rPr>
                <w:noProof/>
              </w:rPr>
              <w:t>ысокая частота</w:t>
            </w:r>
          </w:p>
        </w:tc>
        <w:tc>
          <w:tcPr>
            <w:tcW w:w="4981" w:type="dxa"/>
            <w:vAlign w:val="center"/>
          </w:tcPr>
          <w:p w14:paraId="6AC3659D" w14:textId="77777777" w:rsidR="003D7332" w:rsidRDefault="003D7332" w:rsidP="003D733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5615C24E" wp14:editId="1BCBFC76">
                  <wp:extent cx="1714500" cy="542925"/>
                  <wp:effectExtent l="0" t="0" r="0" b="0"/>
                  <wp:docPr id="83" name="图片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F4D1F" w14:textId="5149A5E3" w:rsidR="003D7332" w:rsidRPr="00794AF4" w:rsidRDefault="003D7332" w:rsidP="003D7332">
            <w:pPr>
              <w:jc w:val="center"/>
              <w:rPr>
                <w:noProof/>
              </w:rPr>
            </w:pPr>
            <w:r w:rsidRPr="003D7332">
              <w:rPr>
                <w:noProof/>
              </w:rPr>
              <w:t>Высокая частота</w:t>
            </w:r>
          </w:p>
        </w:tc>
      </w:tr>
    </w:tbl>
    <w:p w14:paraId="5D9436A3" w14:textId="46173387" w:rsidR="003D7332" w:rsidRDefault="003D7332" w:rsidP="00416169">
      <w:pPr>
        <w:pStyle w:val="ab"/>
      </w:pPr>
    </w:p>
    <w:p w14:paraId="03209D4F" w14:textId="6B388889" w:rsidR="00416169" w:rsidRDefault="00416169" w:rsidP="00416169">
      <w:pPr>
        <w:pStyle w:val="2"/>
        <w:numPr>
          <w:ilvl w:val="1"/>
          <w:numId w:val="12"/>
        </w:numPr>
      </w:pPr>
      <w:bookmarkStart w:id="34" w:name="_Toc124171415"/>
      <w:r>
        <w:t>Задержка повторного чтения в ручном режиме</w:t>
      </w:r>
      <w:bookmarkEnd w:id="34"/>
    </w:p>
    <w:p w14:paraId="06D66DA2" w14:textId="2223B09F" w:rsidR="00416169" w:rsidRDefault="00416169" w:rsidP="00416169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416169" w:rsidRPr="00794AF4" w14:paraId="594F9AEA" w14:textId="77777777" w:rsidTr="00515DA2">
        <w:trPr>
          <w:jc w:val="center"/>
        </w:trPr>
        <w:tc>
          <w:tcPr>
            <w:tcW w:w="4981" w:type="dxa"/>
            <w:vAlign w:val="center"/>
          </w:tcPr>
          <w:p w14:paraId="14803A87" w14:textId="6F3CF271" w:rsidR="00416169" w:rsidRDefault="00416169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102DD3F0" wp14:editId="49284D78">
                  <wp:extent cx="1371600" cy="542925"/>
                  <wp:effectExtent l="0" t="0" r="0" b="0"/>
                  <wp:docPr id="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521401" w14:textId="71A3FAAC" w:rsidR="00416169" w:rsidRPr="00794AF4" w:rsidRDefault="00416169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Без задержки (По умолчанию)</w:t>
            </w:r>
          </w:p>
        </w:tc>
        <w:tc>
          <w:tcPr>
            <w:tcW w:w="4981" w:type="dxa"/>
            <w:vAlign w:val="center"/>
          </w:tcPr>
          <w:p w14:paraId="65D61E5D" w14:textId="017EF6AC" w:rsidR="00416169" w:rsidRDefault="00416169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7EC9D3D6" wp14:editId="1FD0B128">
                  <wp:extent cx="1600200" cy="542925"/>
                  <wp:effectExtent l="0" t="0" r="0" b="0"/>
                  <wp:docPr id="8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7B1DF" w14:textId="4E48036E" w:rsidR="00416169" w:rsidRPr="00794AF4" w:rsidRDefault="00416169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Задержка 500 мс</w:t>
            </w:r>
          </w:p>
        </w:tc>
      </w:tr>
      <w:tr w:rsidR="00416169" w:rsidRPr="00794AF4" w14:paraId="3C6D4D65" w14:textId="77777777" w:rsidTr="00515DA2">
        <w:trPr>
          <w:jc w:val="center"/>
        </w:trPr>
        <w:tc>
          <w:tcPr>
            <w:tcW w:w="9962" w:type="dxa"/>
            <w:gridSpan w:val="2"/>
            <w:vAlign w:val="center"/>
          </w:tcPr>
          <w:p w14:paraId="5DF6FA38" w14:textId="42CCAF55" w:rsidR="00416169" w:rsidRDefault="00416169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16F2E70" wp14:editId="6155615E">
                  <wp:extent cx="1600200" cy="542925"/>
                  <wp:effectExtent l="0" t="0" r="0" b="0"/>
                  <wp:docPr id="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A0FCE" w14:textId="256C5BC4" w:rsidR="00416169" w:rsidRPr="00794AF4" w:rsidRDefault="00416169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Задержка 2 с</w:t>
            </w:r>
          </w:p>
        </w:tc>
      </w:tr>
    </w:tbl>
    <w:p w14:paraId="4E3B9715" w14:textId="7CA8E582" w:rsidR="00416169" w:rsidRDefault="00416169" w:rsidP="00416169">
      <w:pPr>
        <w:pStyle w:val="ab"/>
      </w:pPr>
    </w:p>
    <w:p w14:paraId="5E0297C1" w14:textId="23BFA2B2" w:rsidR="00416169" w:rsidRDefault="00416169" w:rsidP="00416169">
      <w:pPr>
        <w:pStyle w:val="2"/>
        <w:numPr>
          <w:ilvl w:val="1"/>
          <w:numId w:val="12"/>
        </w:numPr>
      </w:pPr>
      <w:bookmarkStart w:id="35" w:name="_Toc124171416"/>
      <w:r>
        <w:t>Задержка повторного чтения в последовательном режиме запуска</w:t>
      </w:r>
      <w:bookmarkEnd w:id="35"/>
    </w:p>
    <w:p w14:paraId="0EC2FD2C" w14:textId="23184F40" w:rsidR="00416169" w:rsidRDefault="00416169" w:rsidP="00416169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416169" w:rsidRPr="00794AF4" w14:paraId="5D05F25B" w14:textId="77777777" w:rsidTr="00515DA2">
        <w:trPr>
          <w:jc w:val="center"/>
        </w:trPr>
        <w:tc>
          <w:tcPr>
            <w:tcW w:w="4981" w:type="dxa"/>
            <w:vAlign w:val="center"/>
          </w:tcPr>
          <w:p w14:paraId="1B4C688C" w14:textId="5124D905" w:rsidR="00416169" w:rsidRDefault="00416169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lastRenderedPageBreak/>
              <w:drawing>
                <wp:inline distT="0" distB="0" distL="0" distR="0" wp14:anchorId="0DA686A3" wp14:editId="4887CB52">
                  <wp:extent cx="1600200" cy="542925"/>
                  <wp:effectExtent l="0" t="0" r="0" b="0"/>
                  <wp:docPr id="87" name="图片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37309" w14:textId="429C7232" w:rsidR="00416169" w:rsidRPr="00794AF4" w:rsidRDefault="00416169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Задержка 500 мс (По умолчанию)</w:t>
            </w:r>
          </w:p>
        </w:tc>
        <w:tc>
          <w:tcPr>
            <w:tcW w:w="4981" w:type="dxa"/>
            <w:vAlign w:val="center"/>
          </w:tcPr>
          <w:p w14:paraId="6571189A" w14:textId="7872322E" w:rsidR="00416169" w:rsidRDefault="00416169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FFBFA62" wp14:editId="10C15C31">
                  <wp:extent cx="1600200" cy="542925"/>
                  <wp:effectExtent l="0" t="0" r="0" b="0"/>
                  <wp:docPr id="88" name="图片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C9C135" w14:textId="61ADDEA6" w:rsidR="00416169" w:rsidRPr="00794AF4" w:rsidRDefault="00416169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Задержка 750 мс</w:t>
            </w:r>
          </w:p>
        </w:tc>
      </w:tr>
      <w:tr w:rsidR="00416169" w:rsidRPr="00794AF4" w14:paraId="743C6FD8" w14:textId="77777777" w:rsidTr="00515DA2">
        <w:trPr>
          <w:jc w:val="center"/>
        </w:trPr>
        <w:tc>
          <w:tcPr>
            <w:tcW w:w="9962" w:type="dxa"/>
            <w:gridSpan w:val="2"/>
            <w:vAlign w:val="center"/>
          </w:tcPr>
          <w:p w14:paraId="482F80AC" w14:textId="2BFFB2FC" w:rsidR="00416169" w:rsidRDefault="00416169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0B8225C0" wp14:editId="1AEEE3B6">
                  <wp:extent cx="1600200" cy="542925"/>
                  <wp:effectExtent l="0" t="0" r="0" b="0"/>
                  <wp:docPr id="89" name="图片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682ABD" w14:textId="3301583E" w:rsidR="00416169" w:rsidRPr="00794AF4" w:rsidRDefault="00416169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Задержка 1 с</w:t>
            </w:r>
          </w:p>
        </w:tc>
      </w:tr>
    </w:tbl>
    <w:p w14:paraId="76A4FFF8" w14:textId="598E5068" w:rsidR="00416169" w:rsidRDefault="00416169" w:rsidP="00416169">
      <w:pPr>
        <w:pStyle w:val="ab"/>
      </w:pPr>
    </w:p>
    <w:p w14:paraId="43AF7C8C" w14:textId="6A368E82" w:rsidR="00416169" w:rsidRDefault="00416169" w:rsidP="00416169">
      <w:pPr>
        <w:pStyle w:val="1"/>
      </w:pPr>
      <w:bookmarkStart w:id="36" w:name="_Toc124171417"/>
      <w:r>
        <w:t>Форматирование данных</w:t>
      </w:r>
      <w:bookmarkEnd w:id="36"/>
    </w:p>
    <w:p w14:paraId="4A061387" w14:textId="6FE91010" w:rsidR="00416169" w:rsidRDefault="00416169" w:rsidP="00416169">
      <w:pPr>
        <w:pStyle w:val="ab"/>
      </w:pPr>
    </w:p>
    <w:p w14:paraId="469B83EF" w14:textId="5EB8A01A" w:rsidR="00416169" w:rsidRDefault="000B198B" w:rsidP="00416169">
      <w:pPr>
        <w:pStyle w:val="2"/>
        <w:numPr>
          <w:ilvl w:val="1"/>
          <w:numId w:val="13"/>
        </w:numPr>
      </w:pPr>
      <w:bookmarkStart w:id="37" w:name="_Toc124171418"/>
      <w:r>
        <w:t>Символ конца строки</w:t>
      </w:r>
      <w:bookmarkEnd w:id="37"/>
    </w:p>
    <w:p w14:paraId="63BF29CD" w14:textId="77777777" w:rsidR="000B198B" w:rsidRPr="000B198B" w:rsidRDefault="000B198B" w:rsidP="000B198B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0B198B" w:rsidRPr="00794AF4" w14:paraId="65C67FEB" w14:textId="77777777" w:rsidTr="00515DA2">
        <w:trPr>
          <w:jc w:val="center"/>
        </w:trPr>
        <w:tc>
          <w:tcPr>
            <w:tcW w:w="4981" w:type="dxa"/>
            <w:vAlign w:val="center"/>
          </w:tcPr>
          <w:p w14:paraId="2291B86A" w14:textId="3A364195" w:rsidR="000B198B" w:rsidRDefault="000B198B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E7EBE14" wp14:editId="6F4EF402">
                  <wp:extent cx="1143000" cy="542925"/>
                  <wp:effectExtent l="0" t="0" r="0" b="0"/>
                  <wp:docPr id="9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C734E" w14:textId="39E34F72" w:rsidR="000B198B" w:rsidRPr="000B198B" w:rsidRDefault="000B198B" w:rsidP="00515DA2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Добавить </w:t>
            </w:r>
            <w:r>
              <w:rPr>
                <w:noProof/>
                <w:lang w:val="en-US"/>
              </w:rPr>
              <w:t>CR</w:t>
            </w:r>
          </w:p>
        </w:tc>
        <w:tc>
          <w:tcPr>
            <w:tcW w:w="4981" w:type="dxa"/>
            <w:vAlign w:val="center"/>
          </w:tcPr>
          <w:p w14:paraId="34C0450A" w14:textId="1DA7E808" w:rsidR="000B198B" w:rsidRDefault="000B198B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D7D39C5" wp14:editId="581E239D">
                  <wp:extent cx="1143000" cy="542925"/>
                  <wp:effectExtent l="0" t="0" r="0" b="0"/>
                  <wp:docPr id="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2551F8" w14:textId="6B70C026" w:rsidR="000B198B" w:rsidRPr="000B198B" w:rsidRDefault="000B198B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Добавить </w:t>
            </w:r>
            <w:r>
              <w:rPr>
                <w:noProof/>
                <w:lang w:val="en-US"/>
              </w:rPr>
              <w:t>LF</w:t>
            </w:r>
          </w:p>
        </w:tc>
      </w:tr>
      <w:tr w:rsidR="000B198B" w:rsidRPr="00794AF4" w14:paraId="52584B8E" w14:textId="77777777" w:rsidTr="00515DA2">
        <w:trPr>
          <w:jc w:val="center"/>
        </w:trPr>
        <w:tc>
          <w:tcPr>
            <w:tcW w:w="4981" w:type="dxa"/>
            <w:vAlign w:val="center"/>
          </w:tcPr>
          <w:p w14:paraId="0B2638A2" w14:textId="556F4ED6" w:rsidR="000B198B" w:rsidRDefault="000B198B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A304C5F" wp14:editId="19EEB02E">
                  <wp:extent cx="1143000" cy="542925"/>
                  <wp:effectExtent l="0" t="0" r="0" b="0"/>
                  <wp:docPr id="9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5765A8" w14:textId="4D000825" w:rsidR="000B198B" w:rsidRPr="000B198B" w:rsidRDefault="000B198B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Добавить </w:t>
            </w:r>
            <w:r>
              <w:rPr>
                <w:noProof/>
                <w:lang w:val="en-US"/>
              </w:rPr>
              <w:t>CR &amp; LF</w:t>
            </w:r>
          </w:p>
        </w:tc>
        <w:tc>
          <w:tcPr>
            <w:tcW w:w="4981" w:type="dxa"/>
            <w:vAlign w:val="center"/>
          </w:tcPr>
          <w:p w14:paraId="37E3D0D2" w14:textId="3888216E" w:rsidR="000B198B" w:rsidRDefault="000B198B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59773E1E" wp14:editId="4E96F7D6">
                  <wp:extent cx="1143000" cy="542925"/>
                  <wp:effectExtent l="0" t="0" r="0" b="0"/>
                  <wp:docPr id="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EEC9E" w14:textId="01BA1CA4" w:rsidR="000B198B" w:rsidRPr="000B198B" w:rsidRDefault="000B198B" w:rsidP="00515DA2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Добавить </w:t>
            </w:r>
            <w:r>
              <w:rPr>
                <w:noProof/>
                <w:lang w:val="en-US"/>
              </w:rPr>
              <w:t>Tab</w:t>
            </w:r>
          </w:p>
        </w:tc>
      </w:tr>
    </w:tbl>
    <w:p w14:paraId="10641E2C" w14:textId="30C0676B" w:rsidR="00416169" w:rsidRDefault="006903AE" w:rsidP="006903AE">
      <w:pPr>
        <w:pStyle w:val="2"/>
        <w:numPr>
          <w:ilvl w:val="1"/>
          <w:numId w:val="13"/>
        </w:numPr>
      </w:pPr>
      <w:bookmarkStart w:id="38" w:name="_Toc124171419"/>
      <w:r>
        <w:t xml:space="preserve">Настройка </w:t>
      </w:r>
      <w:bookmarkEnd w:id="38"/>
      <w:r w:rsidR="005114E5">
        <w:t>префикса</w:t>
      </w:r>
    </w:p>
    <w:p w14:paraId="23DE46C5" w14:textId="5B07EF10" w:rsidR="006903AE" w:rsidRDefault="006903AE" w:rsidP="006903AE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6903AE" w:rsidRPr="00794AF4" w14:paraId="5230F465" w14:textId="77777777" w:rsidTr="00515DA2">
        <w:trPr>
          <w:jc w:val="center"/>
        </w:trPr>
        <w:tc>
          <w:tcPr>
            <w:tcW w:w="4981" w:type="dxa"/>
            <w:vAlign w:val="center"/>
          </w:tcPr>
          <w:p w14:paraId="5AC84A8B" w14:textId="3457E1CC" w:rsidR="006903AE" w:rsidRDefault="006903AE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A7E29D9" wp14:editId="45184266">
                  <wp:extent cx="1143000" cy="542925"/>
                  <wp:effectExtent l="0" t="0" r="0" b="0"/>
                  <wp:docPr id="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E098E0" w14:textId="1DD261CE" w:rsidR="006903AE" w:rsidRPr="00794AF4" w:rsidRDefault="006903AE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Настроить префикс</w:t>
            </w:r>
          </w:p>
        </w:tc>
        <w:tc>
          <w:tcPr>
            <w:tcW w:w="4981" w:type="dxa"/>
            <w:vAlign w:val="center"/>
          </w:tcPr>
          <w:p w14:paraId="5355B62C" w14:textId="64444905" w:rsidR="006903AE" w:rsidRDefault="006903AE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AB2276C" wp14:editId="0F9F3593">
                  <wp:extent cx="1257300" cy="542925"/>
                  <wp:effectExtent l="0" t="0" r="0" b="0"/>
                  <wp:docPr id="9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3A85EF" w14:textId="4D0ABC35" w:rsidR="006903AE" w:rsidRPr="00794AF4" w:rsidRDefault="006903AE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Сохранить</w:t>
            </w:r>
          </w:p>
        </w:tc>
      </w:tr>
      <w:tr w:rsidR="006903AE" w:rsidRPr="00794AF4" w14:paraId="5AF29240" w14:textId="77777777" w:rsidTr="00515DA2">
        <w:trPr>
          <w:jc w:val="center"/>
        </w:trPr>
        <w:tc>
          <w:tcPr>
            <w:tcW w:w="9962" w:type="dxa"/>
            <w:gridSpan w:val="2"/>
            <w:vAlign w:val="center"/>
          </w:tcPr>
          <w:p w14:paraId="3B1CA6FA" w14:textId="7BF27BC7" w:rsidR="006903AE" w:rsidRDefault="006903AE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20836A6B" wp14:editId="6C965EB7">
                  <wp:extent cx="1257300" cy="542925"/>
                  <wp:effectExtent l="0" t="0" r="0" b="0"/>
                  <wp:docPr id="9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3E87F5" w14:textId="46FB5362" w:rsidR="006903AE" w:rsidRPr="00794AF4" w:rsidRDefault="006903AE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Отменить</w:t>
            </w:r>
          </w:p>
        </w:tc>
      </w:tr>
    </w:tbl>
    <w:p w14:paraId="67FDD77B" w14:textId="7D334BF3" w:rsidR="006903AE" w:rsidRDefault="006903AE" w:rsidP="006903AE">
      <w:pPr>
        <w:spacing w:before="240"/>
      </w:pPr>
      <w:r>
        <w:t>Чтобы установить уникальный префикс, отсканируйте штрих-код «Настроить префикс» и цифровые штрих-коды, представляющие шестнадцатеричные значения нужного префикса, а затем отсканируйте штрих-код «Сохранить». Шестнадцатеричные значения символов приведены в приложении 2: Таблица ASCII.</w:t>
      </w:r>
    </w:p>
    <w:p w14:paraId="10407057" w14:textId="4F423769" w:rsidR="006903AE" w:rsidRDefault="006903AE" w:rsidP="006903AE">
      <w:r w:rsidRPr="006903AE">
        <w:rPr>
          <w:rFonts w:ascii="Rubik Medium" w:hAnsi="Rubik Medium" w:cs="Rubik Medium"/>
        </w:rPr>
        <w:t xml:space="preserve">Пример: </w:t>
      </w:r>
      <w:r>
        <w:t>Установка пользовательского префикса на “ODE”.</w:t>
      </w:r>
    </w:p>
    <w:p w14:paraId="1322673D" w14:textId="4D481353" w:rsidR="006903AE" w:rsidRDefault="006903AE" w:rsidP="006903AE">
      <w:pPr>
        <w:pStyle w:val="afb"/>
        <w:numPr>
          <w:ilvl w:val="0"/>
          <w:numId w:val="14"/>
        </w:numPr>
        <w:spacing w:line="276" w:lineRule="auto"/>
      </w:pPr>
      <w:r>
        <w:t>Проверьте шестнадцатеричные значения “ODE” в таблице ASCII. (“</w:t>
      </w:r>
      <w:r w:rsidRPr="006903AE">
        <w:rPr>
          <w:lang w:val="en-US"/>
        </w:rPr>
        <w:t>ODE</w:t>
      </w:r>
      <w:r>
        <w:t>”: 4F, 44, 45)</w:t>
      </w:r>
    </w:p>
    <w:p w14:paraId="29DF5A64" w14:textId="2A2E36B4" w:rsidR="006903AE" w:rsidRDefault="006903AE" w:rsidP="006903AE">
      <w:pPr>
        <w:pStyle w:val="afb"/>
        <w:numPr>
          <w:ilvl w:val="0"/>
          <w:numId w:val="14"/>
        </w:numPr>
        <w:spacing w:line="276" w:lineRule="auto"/>
      </w:pPr>
      <w:r>
        <w:t>Отсканируйте штрих-код «Настроить префикс».</w:t>
      </w:r>
    </w:p>
    <w:p w14:paraId="789B6FE3" w14:textId="6C46629C" w:rsidR="006903AE" w:rsidRDefault="006903AE" w:rsidP="006903AE">
      <w:pPr>
        <w:pStyle w:val="afb"/>
        <w:numPr>
          <w:ilvl w:val="0"/>
          <w:numId w:val="14"/>
        </w:numPr>
        <w:spacing w:line="276" w:lineRule="auto"/>
      </w:pPr>
      <w:r>
        <w:t>Отсканируйте цифровые штрих-коды «4», «F», «4», «4», «4» и «5».</w:t>
      </w:r>
    </w:p>
    <w:p w14:paraId="2AB00FBE" w14:textId="018C17BD" w:rsidR="006903AE" w:rsidRDefault="006903AE" w:rsidP="006903AE">
      <w:pPr>
        <w:pStyle w:val="afb"/>
        <w:numPr>
          <w:ilvl w:val="0"/>
          <w:numId w:val="14"/>
        </w:numPr>
        <w:spacing w:line="276" w:lineRule="auto"/>
      </w:pPr>
      <w:r>
        <w:t>Отсканируйте штрих-код «Сохранить».</w:t>
      </w:r>
    </w:p>
    <w:p w14:paraId="31DDE417" w14:textId="0A5EB085" w:rsidR="006903AE" w:rsidRDefault="006903AE" w:rsidP="006903AE">
      <w:pPr>
        <w:pStyle w:val="2"/>
        <w:numPr>
          <w:ilvl w:val="1"/>
          <w:numId w:val="13"/>
        </w:numPr>
      </w:pPr>
      <w:bookmarkStart w:id="39" w:name="_Toc124171420"/>
      <w:r>
        <w:lastRenderedPageBreak/>
        <w:t>Настройка суффикса</w:t>
      </w:r>
      <w:bookmarkEnd w:id="39"/>
    </w:p>
    <w:p w14:paraId="28841A21" w14:textId="77777777" w:rsidR="006903AE" w:rsidRDefault="006903AE" w:rsidP="006903AE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6903AE" w:rsidRPr="00794AF4" w14:paraId="12F34FE0" w14:textId="77777777" w:rsidTr="00515DA2">
        <w:trPr>
          <w:jc w:val="center"/>
        </w:trPr>
        <w:tc>
          <w:tcPr>
            <w:tcW w:w="4981" w:type="dxa"/>
            <w:vAlign w:val="center"/>
          </w:tcPr>
          <w:p w14:paraId="6EEB1A4F" w14:textId="77777777" w:rsidR="006903AE" w:rsidRDefault="006903AE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5D1880A6" wp14:editId="100C4F20">
                  <wp:extent cx="1143000" cy="542925"/>
                  <wp:effectExtent l="0" t="0" r="0" b="0"/>
                  <wp:docPr id="1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5D3CFD" w14:textId="07E97F1B" w:rsidR="006903AE" w:rsidRPr="00794AF4" w:rsidRDefault="006903AE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Настроить суффикс</w:t>
            </w:r>
          </w:p>
        </w:tc>
        <w:tc>
          <w:tcPr>
            <w:tcW w:w="4981" w:type="dxa"/>
            <w:vAlign w:val="center"/>
          </w:tcPr>
          <w:p w14:paraId="2FF98C27" w14:textId="77777777" w:rsidR="006903AE" w:rsidRDefault="006903AE" w:rsidP="00515DA2">
            <w:pPr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43444AE7" wp14:editId="2DFA5650">
                  <wp:extent cx="1257300" cy="542925"/>
                  <wp:effectExtent l="0" t="0" r="0" b="0"/>
                  <wp:docPr id="1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290A2" w14:textId="77777777" w:rsidR="006903AE" w:rsidRPr="00794AF4" w:rsidRDefault="006903AE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Сохранить</w:t>
            </w:r>
          </w:p>
        </w:tc>
      </w:tr>
      <w:tr w:rsidR="006903AE" w:rsidRPr="00794AF4" w14:paraId="6E4A7E3E" w14:textId="77777777" w:rsidTr="00515DA2">
        <w:trPr>
          <w:jc w:val="center"/>
        </w:trPr>
        <w:tc>
          <w:tcPr>
            <w:tcW w:w="9962" w:type="dxa"/>
            <w:gridSpan w:val="2"/>
            <w:vAlign w:val="center"/>
          </w:tcPr>
          <w:p w14:paraId="1B4C009F" w14:textId="77777777" w:rsidR="006903AE" w:rsidRDefault="006903AE" w:rsidP="00515DA2">
            <w:pPr>
              <w:spacing w:before="240"/>
              <w:jc w:val="center"/>
              <w:rPr>
                <w:noProof/>
              </w:rPr>
            </w:pPr>
            <w:r w:rsidRPr="00794AF4">
              <w:rPr>
                <w:noProof/>
              </w:rPr>
              <w:drawing>
                <wp:inline distT="0" distB="0" distL="0" distR="0" wp14:anchorId="77CDFF18" wp14:editId="34C0393A">
                  <wp:extent cx="1257300" cy="542925"/>
                  <wp:effectExtent l="0" t="0" r="0" b="0"/>
                  <wp:docPr id="13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C088BC" w14:textId="77777777" w:rsidR="006903AE" w:rsidRPr="00794AF4" w:rsidRDefault="006903AE" w:rsidP="00515DA2">
            <w:pPr>
              <w:jc w:val="center"/>
              <w:rPr>
                <w:noProof/>
              </w:rPr>
            </w:pPr>
            <w:r>
              <w:rPr>
                <w:noProof/>
              </w:rPr>
              <w:t>Отменить</w:t>
            </w:r>
          </w:p>
        </w:tc>
      </w:tr>
    </w:tbl>
    <w:p w14:paraId="3ADA0A95" w14:textId="64A15F6B" w:rsidR="006903AE" w:rsidRDefault="006903AE" w:rsidP="006903AE">
      <w:pPr>
        <w:spacing w:before="240"/>
      </w:pPr>
      <w:r>
        <w:t xml:space="preserve">Чтобы установить уникальный </w:t>
      </w:r>
      <w:r w:rsidR="003D554A">
        <w:t>суффикс</w:t>
      </w:r>
      <w:r>
        <w:t xml:space="preserve">, отсканируйте штрих-код «Настроить </w:t>
      </w:r>
      <w:r w:rsidR="003D554A">
        <w:t>суффикс</w:t>
      </w:r>
      <w:r>
        <w:t xml:space="preserve">» и цифровые штрих-коды, представляющие шестнадцатеричные значения нужного </w:t>
      </w:r>
      <w:r w:rsidR="003D554A">
        <w:t>суффикса</w:t>
      </w:r>
      <w:r>
        <w:t>, а затем отсканируйте штрих-код «Сохранить». Шестнадцатеричные значения символов приведены в приложении 2: Таблица ASCII.</w:t>
      </w:r>
    </w:p>
    <w:p w14:paraId="59D4CBEC" w14:textId="582B93C3" w:rsidR="006903AE" w:rsidRDefault="006903AE" w:rsidP="006903AE">
      <w:r w:rsidRPr="006903AE">
        <w:rPr>
          <w:rFonts w:ascii="Rubik Medium" w:hAnsi="Rubik Medium" w:cs="Rubik Medium"/>
        </w:rPr>
        <w:t xml:space="preserve">Пример: </w:t>
      </w:r>
      <w:r>
        <w:t xml:space="preserve">Установка пользовательского </w:t>
      </w:r>
      <w:r w:rsidR="003D554A">
        <w:t>суффикса</w:t>
      </w:r>
      <w:r>
        <w:t xml:space="preserve"> на “ODE”.</w:t>
      </w:r>
    </w:p>
    <w:p w14:paraId="539FF5C0" w14:textId="77777777" w:rsidR="006903AE" w:rsidRDefault="006903AE" w:rsidP="006903AE">
      <w:pPr>
        <w:pStyle w:val="afb"/>
        <w:numPr>
          <w:ilvl w:val="0"/>
          <w:numId w:val="14"/>
        </w:numPr>
        <w:spacing w:line="276" w:lineRule="auto"/>
      </w:pPr>
      <w:r>
        <w:t>Проверьте шестнадцатеричные значения “ODE” в таблице ASCII. (“</w:t>
      </w:r>
      <w:r w:rsidRPr="006903AE">
        <w:rPr>
          <w:lang w:val="en-US"/>
        </w:rPr>
        <w:t>ODE</w:t>
      </w:r>
      <w:r>
        <w:t>”: 4F, 44, 45)</w:t>
      </w:r>
    </w:p>
    <w:p w14:paraId="3AA3987F" w14:textId="19389AAE" w:rsidR="006903AE" w:rsidRDefault="006903AE" w:rsidP="006903AE">
      <w:pPr>
        <w:pStyle w:val="afb"/>
        <w:numPr>
          <w:ilvl w:val="0"/>
          <w:numId w:val="14"/>
        </w:numPr>
        <w:spacing w:line="276" w:lineRule="auto"/>
      </w:pPr>
      <w:r>
        <w:t xml:space="preserve">Отсканируйте штрих-код «Настроить </w:t>
      </w:r>
      <w:r w:rsidR="003D554A">
        <w:t>суффикс</w:t>
      </w:r>
      <w:r>
        <w:t>».</w:t>
      </w:r>
    </w:p>
    <w:p w14:paraId="311E207F" w14:textId="77777777" w:rsidR="006903AE" w:rsidRDefault="006903AE" w:rsidP="006903AE">
      <w:pPr>
        <w:pStyle w:val="afb"/>
        <w:numPr>
          <w:ilvl w:val="0"/>
          <w:numId w:val="14"/>
        </w:numPr>
        <w:spacing w:line="276" w:lineRule="auto"/>
      </w:pPr>
      <w:r>
        <w:t>Отсканируйте цифровые штрих-коды «4», «F», «4», «4», «4» и «5».</w:t>
      </w:r>
    </w:p>
    <w:p w14:paraId="7677573E" w14:textId="7C92DB70" w:rsidR="006903AE" w:rsidRDefault="006903AE" w:rsidP="006903AE">
      <w:pPr>
        <w:pStyle w:val="afb"/>
        <w:numPr>
          <w:ilvl w:val="0"/>
          <w:numId w:val="14"/>
        </w:numPr>
        <w:spacing w:line="276" w:lineRule="auto"/>
      </w:pPr>
      <w:r>
        <w:t>Отсканируйте штрих-код «Сохранить».</w:t>
      </w:r>
    </w:p>
    <w:p w14:paraId="28F96262" w14:textId="77777777" w:rsidR="003D554A" w:rsidRDefault="003D554A" w:rsidP="003D554A">
      <w:pPr>
        <w:pStyle w:val="ab"/>
      </w:pPr>
    </w:p>
    <w:p w14:paraId="11DC23F5" w14:textId="2DE3FD00" w:rsidR="003D554A" w:rsidRDefault="003D554A" w:rsidP="003D554A">
      <w:pPr>
        <w:pStyle w:val="2"/>
        <w:numPr>
          <w:ilvl w:val="1"/>
          <w:numId w:val="13"/>
        </w:numPr>
      </w:pPr>
      <w:bookmarkStart w:id="40" w:name="_Toc124171421"/>
      <w:r>
        <w:t>Удаление префиксов и суффиксов</w:t>
      </w:r>
      <w:bookmarkEnd w:id="40"/>
    </w:p>
    <w:p w14:paraId="084067E9" w14:textId="1D1BD001" w:rsidR="003D554A" w:rsidRDefault="003D554A" w:rsidP="003D554A">
      <w:pPr>
        <w:pStyle w:val="ab"/>
      </w:pPr>
      <w:r w:rsidRPr="00794AF4">
        <w:rPr>
          <w:noProof/>
        </w:rPr>
        <w:drawing>
          <wp:anchor distT="0" distB="0" distL="114300" distR="114300" simplePos="0" relativeHeight="251668480" behindDoc="0" locked="0" layoutInCell="1" allowOverlap="1" wp14:anchorId="107F1CBE" wp14:editId="4F0782F0">
            <wp:simplePos x="0" y="0"/>
            <wp:positionH relativeFrom="margin">
              <wp:align>center</wp:align>
            </wp:positionH>
            <wp:positionV relativeFrom="paragraph">
              <wp:posOffset>260985</wp:posOffset>
            </wp:positionV>
            <wp:extent cx="1143000" cy="542925"/>
            <wp:effectExtent l="0" t="0" r="0" b="9525"/>
            <wp:wrapTopAndBottom/>
            <wp:docPr id="10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682C33" w14:textId="1BD10CD7" w:rsidR="003D554A" w:rsidRDefault="003D554A" w:rsidP="003D554A">
      <w:pPr>
        <w:pStyle w:val="ab"/>
        <w:spacing w:after="240"/>
        <w:jc w:val="center"/>
      </w:pPr>
      <w:r w:rsidRPr="003D554A">
        <w:t xml:space="preserve">Очистить </w:t>
      </w:r>
      <w:r>
        <w:t>в</w:t>
      </w:r>
      <w:r w:rsidRPr="003D554A">
        <w:t xml:space="preserve">се префиксы </w:t>
      </w:r>
      <w:r>
        <w:t>и</w:t>
      </w:r>
      <w:r w:rsidRPr="003D554A">
        <w:t xml:space="preserve"> </w:t>
      </w:r>
      <w:r>
        <w:t>с</w:t>
      </w:r>
      <w:r w:rsidRPr="003D554A">
        <w:t xml:space="preserve">уффиксы (По </w:t>
      </w:r>
      <w:r>
        <w:t>у</w:t>
      </w:r>
      <w:r w:rsidRPr="003D554A">
        <w:t>молчанию)</w:t>
      </w:r>
    </w:p>
    <w:p w14:paraId="64B23DEB" w14:textId="24FE4214" w:rsidR="003D554A" w:rsidRDefault="003D554A" w:rsidP="003D554A">
      <w:pPr>
        <w:pStyle w:val="ab"/>
        <w:jc w:val="center"/>
      </w:pPr>
    </w:p>
    <w:p w14:paraId="096D73F3" w14:textId="42965C0A" w:rsidR="003D554A" w:rsidRDefault="000F0375" w:rsidP="003D554A">
      <w:pPr>
        <w:pStyle w:val="1"/>
      </w:pPr>
      <w:bookmarkStart w:id="41" w:name="_Toc124171422"/>
      <w:r>
        <w:t>Штрих-коды</w:t>
      </w:r>
      <w:bookmarkEnd w:id="41"/>
    </w:p>
    <w:p w14:paraId="46E6545E" w14:textId="4561207C" w:rsidR="003D554A" w:rsidRDefault="003D554A" w:rsidP="003D554A">
      <w:pPr>
        <w:pStyle w:val="ab"/>
      </w:pPr>
    </w:p>
    <w:p w14:paraId="3A280D03" w14:textId="7703D727" w:rsidR="003D554A" w:rsidRDefault="003D554A" w:rsidP="00E161CE">
      <w:pPr>
        <w:pStyle w:val="2"/>
        <w:numPr>
          <w:ilvl w:val="1"/>
          <w:numId w:val="15"/>
        </w:numPr>
      </w:pPr>
      <w:bookmarkStart w:id="42" w:name="_Toc124171423"/>
      <w:r>
        <w:t>Общие настройки</w:t>
      </w:r>
      <w:bookmarkEnd w:id="42"/>
    </w:p>
    <w:p w14:paraId="54F22AD1" w14:textId="3CAE5DB9" w:rsidR="003D554A" w:rsidRDefault="003D554A" w:rsidP="003D554A">
      <w:pPr>
        <w:pStyle w:val="ab"/>
      </w:pPr>
    </w:p>
    <w:p w14:paraId="084E5B73" w14:textId="08C09F7E" w:rsidR="003D554A" w:rsidRDefault="003D554A" w:rsidP="003D554A">
      <w:pPr>
        <w:pStyle w:val="3"/>
        <w:numPr>
          <w:ilvl w:val="2"/>
          <w:numId w:val="15"/>
        </w:numPr>
        <w:rPr>
          <w:caps w:val="0"/>
        </w:rPr>
      </w:pPr>
      <w:bookmarkStart w:id="43" w:name="_Toc124171424"/>
      <w:r>
        <w:rPr>
          <w:caps w:val="0"/>
        </w:rPr>
        <w:t>Сброс настроек символов к значениям по умолчанию</w:t>
      </w:r>
      <w:bookmarkEnd w:id="43"/>
    </w:p>
    <w:p w14:paraId="5C000B5C" w14:textId="5286C484" w:rsidR="003D554A" w:rsidRDefault="003D554A" w:rsidP="003D554A">
      <w:pPr>
        <w:pStyle w:val="ab"/>
      </w:pPr>
    </w:p>
    <w:tbl>
      <w:tblPr>
        <w:tblStyle w:val="afc"/>
        <w:tblW w:w="0" w:type="auto"/>
        <w:tblLook w:val="0600" w:firstRow="0" w:lastRow="0" w:firstColumn="0" w:lastColumn="0" w:noHBand="1" w:noVBand="1"/>
      </w:tblPr>
      <w:tblGrid>
        <w:gridCol w:w="4981"/>
        <w:gridCol w:w="4981"/>
      </w:tblGrid>
      <w:tr w:rsidR="003D554A" w:rsidRPr="00D51A28" w14:paraId="2ADE3CCA" w14:textId="77777777" w:rsidTr="00302BB1">
        <w:tc>
          <w:tcPr>
            <w:tcW w:w="4981" w:type="dxa"/>
            <w:tcBorders>
              <w:top w:val="nil"/>
              <w:left w:val="nil"/>
              <w:bottom w:val="nil"/>
              <w:right w:val="single" w:sz="2" w:space="0" w:color="000000" w:themeColor="text1"/>
            </w:tcBorders>
          </w:tcPr>
          <w:p w14:paraId="18D567F2" w14:textId="77777777" w:rsidR="003D554A" w:rsidRDefault="003D554A" w:rsidP="003D554A">
            <w:pPr>
              <w:pStyle w:val="ab"/>
              <w:jc w:val="center"/>
            </w:pPr>
            <w:r w:rsidRPr="00794AF4">
              <w:rPr>
                <w:noProof/>
              </w:rPr>
              <w:drawing>
                <wp:inline distT="0" distB="0" distL="0" distR="0" wp14:anchorId="21E016BD" wp14:editId="2CD527BA">
                  <wp:extent cx="1143000" cy="542925"/>
                  <wp:effectExtent l="0" t="0" r="0" b="0"/>
                  <wp:docPr id="10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BD66EB" w14:textId="72B9DFF3" w:rsidR="003D554A" w:rsidRDefault="003D554A" w:rsidP="003D554A">
            <w:pPr>
              <w:pStyle w:val="ab"/>
              <w:jc w:val="center"/>
            </w:pPr>
            <w:r>
              <w:t>Сброс настроек к значениям по умолчанию</w:t>
            </w:r>
          </w:p>
        </w:tc>
        <w:tc>
          <w:tcPr>
            <w:tcW w:w="4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55F7388" w14:textId="5AC9CEE4" w:rsidR="003D554A" w:rsidRPr="00302BB1" w:rsidRDefault="00302BB1" w:rsidP="00302BB1">
            <w:pPr>
              <w:pStyle w:val="ab"/>
              <w:rPr>
                <w:rFonts w:ascii="Rubik Medium" w:hAnsi="Rubik Medium" w:cs="Rubik Medium"/>
                <w:lang w:val="en-US"/>
              </w:rPr>
            </w:pPr>
            <w:r w:rsidRPr="00302BB1">
              <w:rPr>
                <w:rFonts w:ascii="Rubik Medium" w:hAnsi="Rubik Medium" w:cs="Rubik Medium"/>
              </w:rPr>
              <w:t>Поддерживаемые</w:t>
            </w:r>
            <w:r w:rsidRPr="000F0375">
              <w:rPr>
                <w:rFonts w:ascii="Rubik Medium" w:hAnsi="Rubik Medium" w:cs="Rubik Medium"/>
                <w:lang w:val="en-US"/>
              </w:rPr>
              <w:t xml:space="preserve"> </w:t>
            </w:r>
            <w:r w:rsidRPr="00302BB1">
              <w:rPr>
                <w:rFonts w:ascii="Rubik Medium" w:hAnsi="Rubik Medium" w:cs="Rubik Medium"/>
              </w:rPr>
              <w:t>форматы</w:t>
            </w:r>
            <w:r w:rsidR="003D554A" w:rsidRPr="00302BB1">
              <w:rPr>
                <w:rFonts w:ascii="Rubik Medium" w:hAnsi="Rubik Medium" w:cs="Rubik Medium"/>
                <w:lang w:val="en-US"/>
              </w:rPr>
              <w:t>:</w:t>
            </w:r>
          </w:p>
          <w:p w14:paraId="6322031C" w14:textId="49E01A12" w:rsidR="003D554A" w:rsidRPr="003D554A" w:rsidRDefault="003D554A" w:rsidP="00302BB1">
            <w:pPr>
              <w:pStyle w:val="ab"/>
              <w:rPr>
                <w:lang w:val="en-US"/>
              </w:rPr>
            </w:pPr>
            <w:r w:rsidRPr="003D554A">
              <w:rPr>
                <w:lang w:val="en-US"/>
              </w:rPr>
              <w:t>Code 128, Code 39, UPC, EAN, Interleaved 2 of 5, Code 93, Coda Bar, GS1-128, DataMatrix, PDF417, QR, Maxi Code, Aztec.</w:t>
            </w:r>
          </w:p>
        </w:tc>
      </w:tr>
    </w:tbl>
    <w:p w14:paraId="7AF40AE2" w14:textId="054514B5" w:rsidR="003D554A" w:rsidRDefault="003D554A" w:rsidP="00302BB1">
      <w:pPr>
        <w:pStyle w:val="ab"/>
        <w:rPr>
          <w:lang w:val="en-US"/>
        </w:rPr>
      </w:pPr>
    </w:p>
    <w:p w14:paraId="4638270A" w14:textId="0B4BEF9A" w:rsidR="00302BB1" w:rsidRDefault="00302BB1" w:rsidP="00302BB1">
      <w:pPr>
        <w:pStyle w:val="3"/>
        <w:numPr>
          <w:ilvl w:val="2"/>
          <w:numId w:val="15"/>
        </w:numPr>
        <w:rPr>
          <w:caps w:val="0"/>
        </w:rPr>
      </w:pPr>
      <w:bookmarkStart w:id="44" w:name="_Toc124171425"/>
      <w:r w:rsidRPr="00302BB1">
        <w:rPr>
          <w:caps w:val="0"/>
        </w:rPr>
        <w:lastRenderedPageBreak/>
        <w:t>Оптимизация для розничного варианта использования</w:t>
      </w:r>
      <w:bookmarkEnd w:id="44"/>
    </w:p>
    <w:p w14:paraId="7B339C24" w14:textId="0928A22D" w:rsidR="00302BB1" w:rsidRDefault="00302BB1" w:rsidP="00302BB1">
      <w:pPr>
        <w:pStyle w:val="ab"/>
      </w:pPr>
    </w:p>
    <w:tbl>
      <w:tblPr>
        <w:tblStyle w:val="afc"/>
        <w:tblW w:w="0" w:type="auto"/>
        <w:tblLook w:val="0600" w:firstRow="0" w:lastRow="0" w:firstColumn="0" w:lastColumn="0" w:noHBand="1" w:noVBand="1"/>
      </w:tblPr>
      <w:tblGrid>
        <w:gridCol w:w="4981"/>
        <w:gridCol w:w="4981"/>
      </w:tblGrid>
      <w:tr w:rsidR="00302BB1" w:rsidRPr="00302BB1" w14:paraId="4ABD453E" w14:textId="77777777" w:rsidTr="00302BB1">
        <w:tc>
          <w:tcPr>
            <w:tcW w:w="498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4E472216" w14:textId="270140AA" w:rsidR="00302BB1" w:rsidRPr="00302BB1" w:rsidRDefault="00302BB1" w:rsidP="00302BB1">
            <w:pPr>
              <w:pStyle w:val="ab"/>
              <w:jc w:val="center"/>
              <w:rPr>
                <w:rFonts w:ascii="Rubik Medium" w:hAnsi="Rubik Medium" w:cs="Rubik Medium"/>
                <w:lang w:val="en-US"/>
              </w:rPr>
            </w:pPr>
            <w:r>
              <w:rPr>
                <w:rFonts w:ascii="Rubik Medium" w:hAnsi="Rubik Medium" w:cs="Rubik Medium"/>
              </w:rPr>
              <w:t>Включаемые</w:t>
            </w:r>
            <w:r w:rsidRPr="00302BB1">
              <w:rPr>
                <w:rFonts w:ascii="Rubik Medium" w:hAnsi="Rubik Medium" w:cs="Rubik Medium"/>
                <w:lang w:val="en-US"/>
              </w:rPr>
              <w:t xml:space="preserve"> </w:t>
            </w:r>
            <w:r w:rsidRPr="00302BB1">
              <w:rPr>
                <w:rFonts w:ascii="Rubik Medium" w:hAnsi="Rubik Medium" w:cs="Rubik Medium"/>
              </w:rPr>
              <w:t>форматы</w:t>
            </w:r>
            <w:r w:rsidRPr="00302BB1">
              <w:rPr>
                <w:rFonts w:ascii="Rubik Medium" w:hAnsi="Rubik Medium" w:cs="Rubik Medium"/>
                <w:lang w:val="en-US"/>
              </w:rPr>
              <w:t>:</w:t>
            </w:r>
          </w:p>
          <w:p w14:paraId="1B9D8A7F" w14:textId="620523E9" w:rsidR="00302BB1" w:rsidRPr="00302BB1" w:rsidRDefault="00302BB1" w:rsidP="00302BB1">
            <w:pPr>
              <w:pStyle w:val="ab"/>
              <w:jc w:val="center"/>
              <w:rPr>
                <w:lang w:val="en-US"/>
              </w:rPr>
            </w:pPr>
            <w:r w:rsidRPr="00302BB1">
              <w:rPr>
                <w:lang w:val="en-US"/>
              </w:rPr>
              <w:t>UPC, EAN, Code128, QR, PDF417.</w:t>
            </w:r>
          </w:p>
        </w:tc>
        <w:tc>
          <w:tcPr>
            <w:tcW w:w="4981" w:type="dxa"/>
            <w:tcBorders>
              <w:top w:val="nil"/>
              <w:left w:val="single" w:sz="2" w:space="0" w:color="000000" w:themeColor="text1"/>
              <w:bottom w:val="nil"/>
              <w:right w:val="nil"/>
            </w:tcBorders>
            <w:vAlign w:val="center"/>
          </w:tcPr>
          <w:p w14:paraId="6AB4B655" w14:textId="77777777" w:rsidR="00302BB1" w:rsidRDefault="00302BB1" w:rsidP="00302BB1">
            <w:pPr>
              <w:pStyle w:val="ab"/>
              <w:jc w:val="center"/>
              <w:rPr>
                <w:lang w:val="en-US"/>
              </w:rPr>
            </w:pPr>
            <w:r w:rsidRPr="00794AF4">
              <w:rPr>
                <w:noProof/>
              </w:rPr>
              <w:drawing>
                <wp:inline distT="0" distB="0" distL="0" distR="0" wp14:anchorId="4AC44061" wp14:editId="65E6A699">
                  <wp:extent cx="1143000" cy="542925"/>
                  <wp:effectExtent l="0" t="0" r="0" b="0"/>
                  <wp:docPr id="14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3D273" w14:textId="4D453841" w:rsidR="00302BB1" w:rsidRPr="00302BB1" w:rsidRDefault="00302BB1" w:rsidP="00302BB1">
            <w:pPr>
              <w:pStyle w:val="ab"/>
              <w:jc w:val="center"/>
            </w:pPr>
            <w:r>
              <w:t>Включение только розничных штрих-кодов</w:t>
            </w:r>
          </w:p>
        </w:tc>
      </w:tr>
    </w:tbl>
    <w:p w14:paraId="0C8ED223" w14:textId="292FD695" w:rsidR="00302BB1" w:rsidRDefault="00302BB1" w:rsidP="00302BB1">
      <w:pPr>
        <w:pStyle w:val="ab"/>
      </w:pPr>
    </w:p>
    <w:p w14:paraId="2B47CDC6" w14:textId="1F300C04" w:rsidR="00302BB1" w:rsidRDefault="00302BB1" w:rsidP="000F0375">
      <w:pPr>
        <w:pStyle w:val="3"/>
        <w:numPr>
          <w:ilvl w:val="2"/>
          <w:numId w:val="15"/>
        </w:numPr>
        <w:rPr>
          <w:caps w:val="0"/>
        </w:rPr>
      </w:pPr>
      <w:bookmarkStart w:id="45" w:name="_Toc124171426"/>
      <w:r>
        <w:rPr>
          <w:caps w:val="0"/>
        </w:rPr>
        <w:t>Включение/отключение всех символов</w:t>
      </w:r>
      <w:bookmarkEnd w:id="45"/>
    </w:p>
    <w:p w14:paraId="220B1BA3" w14:textId="511E48EA" w:rsidR="000F0375" w:rsidRDefault="000F0375" w:rsidP="000F0375">
      <w:pPr>
        <w:spacing w:before="240"/>
      </w:pPr>
      <w:r w:rsidRPr="000F0375">
        <w:t xml:space="preserve">Если включена функция </w:t>
      </w:r>
      <w:r>
        <w:t>«</w:t>
      </w:r>
      <w:r w:rsidRPr="000F0375">
        <w:t>Отключить все символы</w:t>
      </w:r>
      <w:r>
        <w:t>»</w:t>
      </w:r>
      <w:r w:rsidRPr="000F0375">
        <w:t xml:space="preserve">, </w:t>
      </w:r>
      <w:r>
        <w:t>сканер</w:t>
      </w:r>
      <w:r w:rsidRPr="000F0375">
        <w:t xml:space="preserve"> не сможет считывать какие-либо коды, кроме программных штрих-кодов.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0F0375" w:rsidRPr="00794AF4" w14:paraId="578DA435" w14:textId="77777777" w:rsidTr="0021395F">
        <w:trPr>
          <w:jc w:val="center"/>
        </w:trPr>
        <w:tc>
          <w:tcPr>
            <w:tcW w:w="4981" w:type="dxa"/>
            <w:vAlign w:val="center"/>
          </w:tcPr>
          <w:p w14:paraId="77CC42F5" w14:textId="279BC57E" w:rsidR="000F0375" w:rsidRDefault="000F037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5FFAB7" wp14:editId="3872CFD4">
                  <wp:extent cx="1257300" cy="5429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3199D3" w14:textId="1FEFCE5D" w:rsidR="000F0375" w:rsidRPr="00794AF4" w:rsidRDefault="000F0375" w:rsidP="0021395F">
            <w:pPr>
              <w:jc w:val="center"/>
              <w:rPr>
                <w:noProof/>
              </w:rPr>
            </w:pPr>
            <w:r w:rsidRPr="000F0375">
              <w:rPr>
                <w:noProof/>
              </w:rPr>
              <w:t>Включить все символы</w:t>
            </w:r>
          </w:p>
        </w:tc>
        <w:tc>
          <w:tcPr>
            <w:tcW w:w="4981" w:type="dxa"/>
            <w:vAlign w:val="center"/>
          </w:tcPr>
          <w:p w14:paraId="73E73859" w14:textId="107925EE" w:rsidR="000F0375" w:rsidRDefault="000F037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2127B3" wp14:editId="233056A8">
                  <wp:extent cx="1257300" cy="542925"/>
                  <wp:effectExtent l="0" t="0" r="0" b="9525"/>
                  <wp:docPr id="258" name="Рисунок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69A28D" w14:textId="4113822B" w:rsidR="000F0375" w:rsidRPr="00794AF4" w:rsidRDefault="000F0375" w:rsidP="0021395F">
            <w:pPr>
              <w:jc w:val="center"/>
              <w:rPr>
                <w:noProof/>
              </w:rPr>
            </w:pPr>
            <w:r w:rsidRPr="000F0375">
              <w:rPr>
                <w:noProof/>
              </w:rPr>
              <w:t>Отключить все символы</w:t>
            </w:r>
          </w:p>
        </w:tc>
      </w:tr>
    </w:tbl>
    <w:p w14:paraId="11E02A61" w14:textId="72D2FA76" w:rsidR="000F0375" w:rsidRDefault="000F0375" w:rsidP="000F0375">
      <w:pPr>
        <w:spacing w:after="0"/>
      </w:pPr>
    </w:p>
    <w:p w14:paraId="4D7D182A" w14:textId="77777777" w:rsidR="000F0375" w:rsidRDefault="000F0375" w:rsidP="000F0375">
      <w:pPr>
        <w:pStyle w:val="2"/>
        <w:numPr>
          <w:ilvl w:val="1"/>
          <w:numId w:val="15"/>
        </w:numPr>
      </w:pPr>
      <w:bookmarkStart w:id="46" w:name="_Toc124171427"/>
      <w:r w:rsidRPr="000F0375">
        <w:rPr>
          <w:lang w:val="en-US"/>
        </w:rPr>
        <w:t xml:space="preserve">1D </w:t>
      </w:r>
      <w:r>
        <w:t>штрих-коды</w:t>
      </w:r>
      <w:bookmarkEnd w:id="46"/>
    </w:p>
    <w:p w14:paraId="5314DFCB" w14:textId="77777777" w:rsidR="000F0375" w:rsidRDefault="000F0375" w:rsidP="000F0375">
      <w:pPr>
        <w:pStyle w:val="ab"/>
      </w:pPr>
    </w:p>
    <w:p w14:paraId="22DF6A71" w14:textId="3555A17B" w:rsidR="000F0375" w:rsidRDefault="000F0375" w:rsidP="000F0375">
      <w:pPr>
        <w:pStyle w:val="3"/>
        <w:numPr>
          <w:ilvl w:val="2"/>
          <w:numId w:val="15"/>
        </w:numPr>
        <w:rPr>
          <w:caps w:val="0"/>
          <w:lang w:val="en-US"/>
        </w:rPr>
      </w:pPr>
      <w:bookmarkStart w:id="47" w:name="_Toc124171428"/>
      <w:r>
        <w:rPr>
          <w:caps w:val="0"/>
          <w:lang w:val="en-US"/>
        </w:rPr>
        <w:t>Code 128</w:t>
      </w:r>
      <w:bookmarkEnd w:id="47"/>
    </w:p>
    <w:p w14:paraId="07597552" w14:textId="4A1085BF" w:rsidR="000F0375" w:rsidRDefault="000F0375" w:rsidP="000F0375">
      <w:pPr>
        <w:pStyle w:val="ab"/>
        <w:rPr>
          <w:lang w:val="en-US"/>
        </w:rPr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0F0375" w:rsidRPr="00794AF4" w14:paraId="7ADA3B17" w14:textId="77777777" w:rsidTr="0021395F">
        <w:trPr>
          <w:jc w:val="center"/>
        </w:trPr>
        <w:tc>
          <w:tcPr>
            <w:tcW w:w="4981" w:type="dxa"/>
            <w:vAlign w:val="center"/>
          </w:tcPr>
          <w:p w14:paraId="33B096FA" w14:textId="79F7D263" w:rsidR="000F0375" w:rsidRDefault="000F037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1A7D028" wp14:editId="57BFF3C6">
                  <wp:extent cx="1371600" cy="542925"/>
                  <wp:effectExtent l="0" t="0" r="0" b="9525"/>
                  <wp:docPr id="265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9CD3E8" w14:textId="33390478" w:rsidR="000F0375" w:rsidRPr="000F0375" w:rsidRDefault="000F037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noProof/>
                <w:lang w:val="en-US"/>
              </w:rPr>
              <w:t>Code 128(</w:t>
            </w:r>
            <w:r>
              <w:rPr>
                <w:noProof/>
              </w:rPr>
              <w:t>По умолчанию)</w:t>
            </w:r>
          </w:p>
        </w:tc>
        <w:tc>
          <w:tcPr>
            <w:tcW w:w="4981" w:type="dxa"/>
            <w:vAlign w:val="center"/>
          </w:tcPr>
          <w:p w14:paraId="537A3203" w14:textId="2C0A0E6C" w:rsidR="000F0375" w:rsidRDefault="000F037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35118E" wp14:editId="0D525EC3">
                  <wp:extent cx="1371600" cy="542925"/>
                  <wp:effectExtent l="0" t="0" r="0" b="9525"/>
                  <wp:docPr id="266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D88EA" w14:textId="4A8A3BDF" w:rsidR="000F0375" w:rsidRPr="000F0375" w:rsidRDefault="000F0375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Code 128</w:t>
            </w:r>
          </w:p>
        </w:tc>
      </w:tr>
    </w:tbl>
    <w:p w14:paraId="76E7BFA8" w14:textId="49C1FE5B" w:rsidR="000F0375" w:rsidRDefault="000F0375" w:rsidP="000F0375">
      <w:pPr>
        <w:pStyle w:val="ab"/>
        <w:rPr>
          <w:lang w:val="en-US"/>
        </w:rPr>
      </w:pPr>
    </w:p>
    <w:p w14:paraId="16C221F1" w14:textId="6D993576" w:rsidR="006C2644" w:rsidRDefault="006C2644" w:rsidP="006C2644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1193FF16" w14:textId="27053087" w:rsidR="006C2644" w:rsidRDefault="006C2644" w:rsidP="006C2644">
      <w:r>
        <w:t>Команда максимальной длины</w:t>
      </w:r>
      <w:r w:rsidRPr="006C2644">
        <w:t xml:space="preserve">: </w:t>
      </w:r>
      <w:r>
        <w:t>«</w:t>
      </w:r>
      <w:r w:rsidRPr="006C2644">
        <w:t>020A03</w:t>
      </w:r>
      <w:r>
        <w:t>». Значение этого параметра может быть установлено в диапазоне от минимальной длины до 90.</w:t>
      </w:r>
    </w:p>
    <w:p w14:paraId="0D23852F" w14:textId="4BC9037E" w:rsidR="006C2644" w:rsidRDefault="006C2644" w:rsidP="006C2644">
      <w:r>
        <w:t>Команда минимальной длины «</w:t>
      </w:r>
      <w:r w:rsidRPr="006C2644">
        <w:t>020A02</w:t>
      </w:r>
      <w:r>
        <w:t>». Значение этого параметра может быть установлена в диапазоне от 0 до максимальной длины.</w:t>
      </w:r>
    </w:p>
    <w:p w14:paraId="7997C951" w14:textId="5C0BF119" w:rsidR="006C2644" w:rsidRDefault="006C2644" w:rsidP="006C2644">
      <w:r>
        <w:t>Пример: Минимальное значение длины – 10, максимальное значение равно 25.</w:t>
      </w:r>
    </w:p>
    <w:p w14:paraId="512D3F79" w14:textId="58CD03DA" w:rsidR="006C2644" w:rsidRDefault="006C2644" w:rsidP="006C2644">
      <w:r>
        <w:t>Команда программирования: Мин. – «</w:t>
      </w:r>
      <w:r w:rsidRPr="006C2644">
        <w:t>020A0210</w:t>
      </w:r>
      <w:r>
        <w:t>», макс. – «</w:t>
      </w:r>
      <w:r w:rsidRPr="006C2644">
        <w:t>020A0325</w:t>
      </w:r>
      <w:r>
        <w:t>».</w:t>
      </w:r>
    </w:p>
    <w:p w14:paraId="09A87DEA" w14:textId="77777777" w:rsidR="006C2644" w:rsidRPr="006C2644" w:rsidRDefault="006C2644" w:rsidP="006C2644">
      <w:pPr>
        <w:pStyle w:val="ab"/>
      </w:pPr>
    </w:p>
    <w:p w14:paraId="1FF34251" w14:textId="3EF4B6C8" w:rsidR="006C2644" w:rsidRDefault="006C2644" w:rsidP="006C2644">
      <w:pPr>
        <w:pStyle w:val="3"/>
        <w:numPr>
          <w:ilvl w:val="2"/>
          <w:numId w:val="15"/>
        </w:numPr>
        <w:rPr>
          <w:caps w:val="0"/>
          <w:lang w:val="en-US"/>
        </w:rPr>
      </w:pPr>
      <w:bookmarkStart w:id="48" w:name="_Toc124171429"/>
      <w:r>
        <w:rPr>
          <w:caps w:val="0"/>
          <w:lang w:val="en-US"/>
        </w:rPr>
        <w:t>EAN-8</w:t>
      </w:r>
      <w:bookmarkEnd w:id="48"/>
    </w:p>
    <w:p w14:paraId="2C0A4D43" w14:textId="3AC3E6E1" w:rsidR="006C2644" w:rsidRDefault="006C2644" w:rsidP="006C2644">
      <w:pPr>
        <w:pStyle w:val="ab"/>
      </w:pPr>
    </w:p>
    <w:p w14:paraId="7BF4502E" w14:textId="1ACAA33D" w:rsidR="006C2644" w:rsidRDefault="006C2644" w:rsidP="006C2644">
      <w:r w:rsidRPr="006C2644">
        <w:t>Включить/отключить EAN-8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6C2644" w:rsidRPr="000F0375" w14:paraId="408CE223" w14:textId="77777777" w:rsidTr="0021395F">
        <w:trPr>
          <w:jc w:val="center"/>
        </w:trPr>
        <w:tc>
          <w:tcPr>
            <w:tcW w:w="4981" w:type="dxa"/>
            <w:vAlign w:val="center"/>
          </w:tcPr>
          <w:p w14:paraId="724C7F6A" w14:textId="09193150" w:rsidR="006C2644" w:rsidRDefault="006C264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31BB9D6" wp14:editId="716D4C68">
                  <wp:extent cx="1257300" cy="542925"/>
                  <wp:effectExtent l="0" t="0" r="0" b="9525"/>
                  <wp:docPr id="269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C10BB3" w14:textId="419CAB0E" w:rsidR="006C2644" w:rsidRPr="000F0375" w:rsidRDefault="006C264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noProof/>
                <w:lang w:val="en-US"/>
              </w:rPr>
              <w:t>EAN-8 (</w:t>
            </w:r>
            <w:r>
              <w:rPr>
                <w:noProof/>
              </w:rPr>
              <w:t>По умолчанию)</w:t>
            </w:r>
          </w:p>
        </w:tc>
        <w:tc>
          <w:tcPr>
            <w:tcW w:w="4981" w:type="dxa"/>
            <w:vAlign w:val="center"/>
          </w:tcPr>
          <w:p w14:paraId="37EADE85" w14:textId="3E6CBC34" w:rsidR="006C2644" w:rsidRDefault="006C264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F32698" wp14:editId="187AE9EC">
                  <wp:extent cx="1257300" cy="542925"/>
                  <wp:effectExtent l="0" t="0" r="0" b="9525"/>
                  <wp:docPr id="270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675DF9" w14:textId="6C5E8D59" w:rsidR="006C2644" w:rsidRPr="000F0375" w:rsidRDefault="006C2644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EAN-8</w:t>
            </w:r>
          </w:p>
        </w:tc>
      </w:tr>
    </w:tbl>
    <w:p w14:paraId="38F73842" w14:textId="3DE3971B" w:rsidR="006C2644" w:rsidRDefault="006C2644" w:rsidP="006C2644">
      <w:pPr>
        <w:pStyle w:val="ab"/>
      </w:pPr>
    </w:p>
    <w:p w14:paraId="5F28C9A3" w14:textId="4E2B0204" w:rsidR="006C2644" w:rsidRPr="00573CD3" w:rsidRDefault="00573CD3" w:rsidP="005337CF">
      <w:pPr>
        <w:pStyle w:val="4"/>
        <w:rPr>
          <w:lang w:val="ru-RU"/>
        </w:rPr>
      </w:pPr>
      <w:r>
        <w:rPr>
          <w:lang w:val="ru-RU"/>
        </w:rPr>
        <w:t>Контрольный</w:t>
      </w:r>
      <w:r w:rsidR="000A6C7B" w:rsidRPr="000A6C7B">
        <w:t xml:space="preserve"> </w:t>
      </w:r>
      <w:r>
        <w:rPr>
          <w:lang w:val="ru-RU"/>
        </w:rPr>
        <w:t>символ проверки данных</w:t>
      </w:r>
    </w:p>
    <w:p w14:paraId="6C44AE38" w14:textId="45576813" w:rsidR="000A6C7B" w:rsidRDefault="000A6C7B" w:rsidP="000A6C7B">
      <w:r w:rsidRPr="000A6C7B">
        <w:t>EAN-8 имеет длину 8 цифр, последняя из которых является контрольной цифрой, используемой для проверки точности данных.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0A6C7B" w:rsidRPr="000A6C7B" w14:paraId="36EA413F" w14:textId="77777777" w:rsidTr="0021395F">
        <w:trPr>
          <w:jc w:val="center"/>
        </w:trPr>
        <w:tc>
          <w:tcPr>
            <w:tcW w:w="4981" w:type="dxa"/>
            <w:vAlign w:val="center"/>
          </w:tcPr>
          <w:p w14:paraId="1C29FB24" w14:textId="79340EEB" w:rsidR="000A6C7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02C42A" wp14:editId="044C2BAC">
                  <wp:extent cx="1257300" cy="542925"/>
                  <wp:effectExtent l="0" t="0" r="0" b="9525"/>
                  <wp:docPr id="275" name="Рисунок 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45F29" w14:textId="7DFA260E" w:rsidR="000A6C7B" w:rsidRPr="000A6C7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Передавать контрольную цифру (По умолчанию)</w:t>
            </w:r>
          </w:p>
        </w:tc>
        <w:tc>
          <w:tcPr>
            <w:tcW w:w="4981" w:type="dxa"/>
            <w:vAlign w:val="center"/>
          </w:tcPr>
          <w:p w14:paraId="04135B86" w14:textId="44B486A2" w:rsidR="000A6C7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C34B79" wp14:editId="15E9C844">
                  <wp:extent cx="1257300" cy="542925"/>
                  <wp:effectExtent l="0" t="0" r="0" b="9525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AADCEC" w14:textId="3C004CBF" w:rsidR="000A6C7B" w:rsidRPr="000A6C7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Не передавать контрольную цифру </w:t>
            </w:r>
            <w:r>
              <w:rPr>
                <w:noProof/>
                <w:lang w:val="en-US"/>
              </w:rPr>
              <w:t>EAN</w:t>
            </w:r>
            <w:r w:rsidRPr="000A6C7B">
              <w:rPr>
                <w:noProof/>
              </w:rPr>
              <w:t>-8</w:t>
            </w:r>
          </w:p>
        </w:tc>
      </w:tr>
    </w:tbl>
    <w:p w14:paraId="45407A71" w14:textId="1AC44414" w:rsidR="000A6C7B" w:rsidRDefault="000A6C7B" w:rsidP="000A6C7B">
      <w:pPr>
        <w:pStyle w:val="ab"/>
      </w:pPr>
    </w:p>
    <w:p w14:paraId="76746205" w14:textId="0B8CAF9A" w:rsidR="000A6C7B" w:rsidRPr="00531103" w:rsidRDefault="000A6C7B" w:rsidP="005337CF">
      <w:pPr>
        <w:pStyle w:val="4"/>
        <w:rPr>
          <w:lang w:val="ru-RU"/>
        </w:rPr>
      </w:pPr>
      <w:r w:rsidRPr="00531103">
        <w:rPr>
          <w:lang w:val="ru-RU"/>
        </w:rPr>
        <w:t>Дополнительный код</w:t>
      </w:r>
    </w:p>
    <w:p w14:paraId="2F395A59" w14:textId="05A43736" w:rsidR="000A6C7B" w:rsidRDefault="000A6C7B" w:rsidP="000A6C7B">
      <w:r w:rsidRPr="000A6C7B">
        <w:t>Штрих-код EAN-8 может быть дополнен двузначным или пятизначным дополнительным кодом. В приведенных ниже примерах часть, окруженная синей пунктирной линией, является штрих-кодом EAN-8, в то время как часть, обведенная красной пунктирной линией, является дополнительным кодом.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0A6C7B" w:rsidRPr="000A6C7B" w14:paraId="598DDCAF" w14:textId="77777777" w:rsidTr="0021395F">
        <w:trPr>
          <w:jc w:val="center"/>
        </w:trPr>
        <w:tc>
          <w:tcPr>
            <w:tcW w:w="4981" w:type="dxa"/>
            <w:vAlign w:val="center"/>
          </w:tcPr>
          <w:p w14:paraId="0467CBDD" w14:textId="0B855DC2" w:rsidR="000A6C7B" w:rsidRPr="000A6C7B" w:rsidRDefault="000A6C7B" w:rsidP="000A6C7B">
            <w:pPr>
              <w:jc w:val="center"/>
              <w:rPr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38BBEEA" wp14:editId="6CF66CBB">
                  <wp:extent cx="2343150" cy="1314450"/>
                  <wp:effectExtent l="0" t="0" r="0" b="0"/>
                  <wp:docPr id="280" name="Рисунок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1" w:type="dxa"/>
            <w:vAlign w:val="center"/>
          </w:tcPr>
          <w:p w14:paraId="536EB7CC" w14:textId="166A98D8" w:rsidR="000A6C7B" w:rsidRPr="000A6C7B" w:rsidRDefault="000A6C7B" w:rsidP="000A6C7B">
            <w:pPr>
              <w:jc w:val="center"/>
              <w:rPr>
                <w:noProof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1C03295" wp14:editId="5539BA6E">
                  <wp:extent cx="2676525" cy="1285875"/>
                  <wp:effectExtent l="0" t="0" r="9525" b="9525"/>
                  <wp:docPr id="281" name="Рисунок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E6CB31" w14:textId="7649CC21" w:rsidR="000A6C7B" w:rsidRDefault="000A6C7B" w:rsidP="000A6C7B">
      <w:pPr>
        <w:pStyle w:val="ab"/>
      </w:pPr>
    </w:p>
    <w:p w14:paraId="0828FFF5" w14:textId="77777777" w:rsidR="000A6C7B" w:rsidRDefault="000A6C7B" w:rsidP="000A6C7B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0A6C7B" w:rsidRPr="000B198B" w14:paraId="2AC17E83" w14:textId="77777777" w:rsidTr="0021395F">
        <w:trPr>
          <w:jc w:val="center"/>
        </w:trPr>
        <w:tc>
          <w:tcPr>
            <w:tcW w:w="4981" w:type="dxa"/>
            <w:vAlign w:val="center"/>
          </w:tcPr>
          <w:p w14:paraId="4FA42F7D" w14:textId="7BA2A1E2" w:rsidR="000A6C7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C1D22D" wp14:editId="2A2F8233">
                  <wp:extent cx="1257300" cy="542925"/>
                  <wp:effectExtent l="0" t="0" r="0" b="9525"/>
                  <wp:docPr id="286" name="Рисунок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EBD87" w14:textId="43459701" w:rsidR="000A6C7B" w:rsidRPr="000B198B" w:rsidRDefault="000A6C7B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Добавить 2-значный код</w:t>
            </w:r>
          </w:p>
        </w:tc>
        <w:tc>
          <w:tcPr>
            <w:tcW w:w="4981" w:type="dxa"/>
            <w:vAlign w:val="center"/>
          </w:tcPr>
          <w:p w14:paraId="7879CC31" w14:textId="7801B9A2" w:rsidR="000A6C7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503583" wp14:editId="10506A11">
                  <wp:extent cx="1257300" cy="542925"/>
                  <wp:effectExtent l="0" t="0" r="0" b="9525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B6012" w14:textId="12BCBA6E" w:rsidR="000A6C7B" w:rsidRPr="000B198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2-значный код (По умолчанию)</w:t>
            </w:r>
          </w:p>
        </w:tc>
      </w:tr>
      <w:tr w:rsidR="000A6C7B" w:rsidRPr="000A6C7B" w14:paraId="403E9D89" w14:textId="77777777" w:rsidTr="0021395F">
        <w:trPr>
          <w:jc w:val="center"/>
        </w:trPr>
        <w:tc>
          <w:tcPr>
            <w:tcW w:w="4981" w:type="dxa"/>
            <w:vAlign w:val="center"/>
          </w:tcPr>
          <w:p w14:paraId="5C1F37B0" w14:textId="043766D5" w:rsidR="000A6C7B" w:rsidRDefault="000A6C7B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923124" wp14:editId="67F384B8">
                  <wp:extent cx="1257300" cy="542925"/>
                  <wp:effectExtent l="0" t="0" r="0" b="952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A83B72" w14:textId="44972AE5" w:rsidR="000A6C7B" w:rsidRPr="000B198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Добавить 5-значный код</w:t>
            </w:r>
          </w:p>
        </w:tc>
        <w:tc>
          <w:tcPr>
            <w:tcW w:w="4981" w:type="dxa"/>
            <w:vAlign w:val="center"/>
          </w:tcPr>
          <w:p w14:paraId="34FD5C75" w14:textId="11AF4403" w:rsidR="000A6C7B" w:rsidRDefault="000A6C7B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28BE14" wp14:editId="7BA20539">
                  <wp:extent cx="1257300" cy="542925"/>
                  <wp:effectExtent l="0" t="0" r="0" b="9525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0B863" w14:textId="6ACF1601" w:rsidR="000A6C7B" w:rsidRPr="000A6C7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5-значный код (По умолчанию)</w:t>
            </w:r>
          </w:p>
        </w:tc>
      </w:tr>
    </w:tbl>
    <w:p w14:paraId="5DD2F3B2" w14:textId="77777777" w:rsidR="000A6C7B" w:rsidRDefault="000A6C7B" w:rsidP="000A6C7B">
      <w:pPr>
        <w:pStyle w:val="ab"/>
      </w:pPr>
    </w:p>
    <w:p w14:paraId="00DBD407" w14:textId="6F7CC872" w:rsidR="000A6C7B" w:rsidRPr="00573CD3" w:rsidRDefault="00573CD3" w:rsidP="005337CF">
      <w:pPr>
        <w:pStyle w:val="4"/>
        <w:rPr>
          <w:lang w:val="ru-RU"/>
        </w:rPr>
      </w:pPr>
      <w:r>
        <w:rPr>
          <w:lang w:val="ru-RU"/>
        </w:rPr>
        <w:t>Требование дополнительно кода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0A6C7B" w:rsidRPr="000A6C7B" w14:paraId="08C1B4F6" w14:textId="77777777" w:rsidTr="0021395F">
        <w:trPr>
          <w:jc w:val="center"/>
        </w:trPr>
        <w:tc>
          <w:tcPr>
            <w:tcW w:w="4981" w:type="dxa"/>
            <w:vAlign w:val="center"/>
          </w:tcPr>
          <w:p w14:paraId="29F12E1B" w14:textId="03F6D3B8" w:rsidR="000A6C7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B4AC29" wp14:editId="37C10C04">
                  <wp:extent cx="1257300" cy="542925"/>
                  <wp:effectExtent l="0" t="0" r="0" b="952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6F0214" w14:textId="77777777" w:rsidR="000A6C7B" w:rsidRDefault="00360FEE" w:rsidP="0021395F">
            <w:pPr>
              <w:jc w:val="center"/>
              <w:rPr>
                <w:noProof/>
              </w:rPr>
            </w:pPr>
            <w:r w:rsidRPr="00360FEE">
              <w:rPr>
                <w:noProof/>
              </w:rPr>
              <w:t>Требуется дополнительный код EAN-8</w:t>
            </w:r>
          </w:p>
          <w:p w14:paraId="248283AC" w14:textId="2FAAB1AD" w:rsidR="00360FEE" w:rsidRPr="000A6C7B" w:rsidRDefault="00360FEE" w:rsidP="0021395F">
            <w:pPr>
              <w:jc w:val="center"/>
              <w:rPr>
                <w:noProof/>
              </w:rPr>
            </w:pPr>
          </w:p>
        </w:tc>
        <w:tc>
          <w:tcPr>
            <w:tcW w:w="4981" w:type="dxa"/>
            <w:vAlign w:val="center"/>
          </w:tcPr>
          <w:p w14:paraId="3E022A5C" w14:textId="038D5F0B" w:rsidR="000A6C7B" w:rsidRDefault="000A6C7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F8945F" wp14:editId="070C7266">
                  <wp:extent cx="1257300" cy="542925"/>
                  <wp:effectExtent l="0" t="0" r="0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1FF332" w14:textId="76A424B8" w:rsidR="000A6C7B" w:rsidRPr="000A6C7B" w:rsidRDefault="00360FEE" w:rsidP="0021395F">
            <w:pPr>
              <w:jc w:val="center"/>
              <w:rPr>
                <w:noProof/>
              </w:rPr>
            </w:pPr>
            <w:r w:rsidRPr="00360FEE">
              <w:rPr>
                <w:noProof/>
              </w:rPr>
              <w:t xml:space="preserve">Дополнительный код </w:t>
            </w:r>
            <w:r>
              <w:rPr>
                <w:noProof/>
              </w:rPr>
              <w:t>н</w:t>
            </w:r>
            <w:r w:rsidRPr="00360FEE">
              <w:rPr>
                <w:noProof/>
              </w:rPr>
              <w:t>е требуется (</w:t>
            </w:r>
            <w:r>
              <w:rPr>
                <w:noProof/>
              </w:rPr>
              <w:t>П</w:t>
            </w:r>
            <w:r w:rsidRPr="00360FEE">
              <w:rPr>
                <w:noProof/>
              </w:rPr>
              <w:t>о</w:t>
            </w:r>
            <w:r>
              <w:rPr>
                <w:noProof/>
              </w:rPr>
              <w:t xml:space="preserve"> </w:t>
            </w:r>
            <w:r w:rsidRPr="00360FEE">
              <w:rPr>
                <w:noProof/>
              </w:rPr>
              <w:t>умолчанию)</w:t>
            </w:r>
          </w:p>
        </w:tc>
      </w:tr>
    </w:tbl>
    <w:p w14:paraId="60416436" w14:textId="77777777" w:rsidR="00360FEE" w:rsidRDefault="00360FEE" w:rsidP="00360FEE">
      <w:pPr>
        <w:pStyle w:val="ab"/>
      </w:pPr>
    </w:p>
    <w:p w14:paraId="5CBC7E63" w14:textId="51C90A5B" w:rsidR="00360FEE" w:rsidRPr="00531103" w:rsidRDefault="00360FEE" w:rsidP="005337CF">
      <w:pPr>
        <w:pStyle w:val="4"/>
        <w:rPr>
          <w:lang w:val="ru-RU"/>
        </w:rPr>
      </w:pPr>
      <w:r w:rsidRPr="00531103">
        <w:rPr>
          <w:lang w:val="ru-RU"/>
        </w:rPr>
        <w:t xml:space="preserve">Разделитель дополнений </w:t>
      </w:r>
      <w:r w:rsidRPr="00360FEE">
        <w:t>ENA</w:t>
      </w:r>
      <w:r w:rsidRPr="00531103">
        <w:rPr>
          <w:lang w:val="ru-RU"/>
        </w:rPr>
        <w:t>/</w:t>
      </w:r>
      <w:r w:rsidRPr="00360FEE">
        <w:t>JAN</w:t>
      </w:r>
      <w:r w:rsidRPr="00531103">
        <w:rPr>
          <w:lang w:val="ru-RU"/>
        </w:rPr>
        <w:t>-</w:t>
      </w:r>
      <w:r w:rsidR="00545495" w:rsidRPr="00531103">
        <w:rPr>
          <w:lang w:val="ru-RU"/>
        </w:rPr>
        <w:t>8</w:t>
      </w:r>
    </w:p>
    <w:p w14:paraId="73FF1616" w14:textId="5C423ECC" w:rsidR="00360FEE" w:rsidRPr="00360FEE" w:rsidRDefault="00360FEE" w:rsidP="00360FEE">
      <w:r w:rsidRPr="00360FEE">
        <w:t>Когда эта функция включена, между штрих-кодом и дополнениями остается пробел. Когда эта функция отключена, свободного места нет.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60FEE" w:rsidRPr="000A6C7B" w14:paraId="1EA73EE8" w14:textId="77777777" w:rsidTr="0021395F">
        <w:trPr>
          <w:jc w:val="center"/>
        </w:trPr>
        <w:tc>
          <w:tcPr>
            <w:tcW w:w="4981" w:type="dxa"/>
            <w:vAlign w:val="center"/>
          </w:tcPr>
          <w:p w14:paraId="1747E515" w14:textId="09DAD69D" w:rsidR="00360FEE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AF94A1" wp14:editId="7D0026BB">
                  <wp:extent cx="1257300" cy="542925"/>
                  <wp:effectExtent l="0" t="0" r="0" b="9525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2C1F16" w14:textId="58571E5F" w:rsidR="00360FEE" w:rsidRPr="000A6C7B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разделить </w:t>
            </w:r>
            <w:r>
              <w:rPr>
                <w:rFonts w:hint="eastAsia"/>
              </w:rPr>
              <w:t>ENA/JAN-</w:t>
            </w:r>
            <w:r>
              <w:t>8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t>(По умолчанию)</w:t>
            </w:r>
          </w:p>
        </w:tc>
        <w:tc>
          <w:tcPr>
            <w:tcW w:w="4981" w:type="dxa"/>
            <w:vAlign w:val="center"/>
          </w:tcPr>
          <w:p w14:paraId="03B15B46" w14:textId="5792EC35" w:rsidR="00360FEE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B9559D" wp14:editId="34CDD5E1">
                  <wp:extent cx="1257300" cy="542925"/>
                  <wp:effectExtent l="0" t="0" r="0" b="9525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1A9BB" w14:textId="77777777" w:rsidR="00360FEE" w:rsidRDefault="00360FEE" w:rsidP="00360FEE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разделитель дополнений</w:t>
            </w:r>
          </w:p>
          <w:p w14:paraId="46073C75" w14:textId="07FE632A" w:rsidR="00360FEE" w:rsidRPr="000A6C7B" w:rsidRDefault="00360FEE" w:rsidP="00360FEE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ENA/JAN-</w:t>
            </w:r>
            <w:r>
              <w:t>8</w:t>
            </w:r>
          </w:p>
        </w:tc>
      </w:tr>
    </w:tbl>
    <w:p w14:paraId="509D28C4" w14:textId="77777777" w:rsidR="00360FEE" w:rsidRDefault="00360FEE" w:rsidP="00360FEE">
      <w:pPr>
        <w:pStyle w:val="ab"/>
      </w:pPr>
    </w:p>
    <w:p w14:paraId="239E469A" w14:textId="77777777" w:rsidR="00360FEE" w:rsidRPr="006C2644" w:rsidRDefault="00360FEE" w:rsidP="00360FEE">
      <w:pPr>
        <w:pStyle w:val="ab"/>
      </w:pPr>
    </w:p>
    <w:p w14:paraId="00674CB4" w14:textId="0F30BF90" w:rsidR="00360FEE" w:rsidRDefault="00360FEE" w:rsidP="00360FEE">
      <w:pPr>
        <w:pStyle w:val="3"/>
        <w:numPr>
          <w:ilvl w:val="2"/>
          <w:numId w:val="15"/>
        </w:numPr>
        <w:rPr>
          <w:caps w:val="0"/>
        </w:rPr>
      </w:pPr>
      <w:bookmarkStart w:id="49" w:name="_Toc124171430"/>
      <w:r>
        <w:rPr>
          <w:caps w:val="0"/>
          <w:lang w:val="en-US"/>
        </w:rPr>
        <w:t>EAN-</w:t>
      </w:r>
      <w:r>
        <w:rPr>
          <w:caps w:val="0"/>
        </w:rPr>
        <w:t>13</w:t>
      </w:r>
      <w:bookmarkEnd w:id="49"/>
    </w:p>
    <w:p w14:paraId="5C319ECC" w14:textId="7149D85B" w:rsidR="00360FEE" w:rsidRDefault="00360FEE" w:rsidP="00360FEE">
      <w:pPr>
        <w:pStyle w:val="ab"/>
      </w:pPr>
    </w:p>
    <w:p w14:paraId="19E05FDF" w14:textId="360CB476" w:rsidR="00360FEE" w:rsidRDefault="00360FEE" w:rsidP="00360FEE">
      <w:r w:rsidRPr="006C2644">
        <w:t>Включить/отключить EAN-</w:t>
      </w:r>
      <w:r w:rsidR="00545495">
        <w:t>13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60FEE" w:rsidRPr="000F0375" w14:paraId="0A72BF42" w14:textId="77777777" w:rsidTr="0021395F">
        <w:trPr>
          <w:jc w:val="center"/>
        </w:trPr>
        <w:tc>
          <w:tcPr>
            <w:tcW w:w="4981" w:type="dxa"/>
            <w:vAlign w:val="center"/>
          </w:tcPr>
          <w:p w14:paraId="4FCABA5D" w14:textId="04233A5D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BB69A8" wp14:editId="30212F60">
                  <wp:extent cx="1257300" cy="542925"/>
                  <wp:effectExtent l="0" t="0" r="0" b="9525"/>
                  <wp:docPr id="130" name="Рисунок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C5F26" w14:textId="58017389" w:rsidR="00360FEE" w:rsidRPr="000F0375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noProof/>
                <w:lang w:val="en-US"/>
              </w:rPr>
              <w:t>EAN-</w:t>
            </w:r>
            <w:r w:rsidR="00545495">
              <w:rPr>
                <w:noProof/>
              </w:rPr>
              <w:t>13</w:t>
            </w:r>
            <w:r>
              <w:rPr>
                <w:noProof/>
                <w:lang w:val="en-US"/>
              </w:rPr>
              <w:t xml:space="preserve"> (</w:t>
            </w:r>
            <w:r>
              <w:rPr>
                <w:noProof/>
              </w:rPr>
              <w:t>По умолчанию)</w:t>
            </w:r>
          </w:p>
        </w:tc>
        <w:tc>
          <w:tcPr>
            <w:tcW w:w="4981" w:type="dxa"/>
            <w:vAlign w:val="center"/>
          </w:tcPr>
          <w:p w14:paraId="05BAF4B9" w14:textId="2BFA8504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180CB5" wp14:editId="49826F74">
                  <wp:extent cx="1257300" cy="542925"/>
                  <wp:effectExtent l="0" t="0" r="0" b="9525"/>
                  <wp:docPr id="132" name="Рисунок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4B0E5B" w14:textId="66161A36" w:rsidR="00360FEE" w:rsidRPr="00545495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EAN-</w:t>
            </w:r>
            <w:r w:rsidR="00545495">
              <w:rPr>
                <w:noProof/>
              </w:rPr>
              <w:t>13</w:t>
            </w:r>
          </w:p>
        </w:tc>
      </w:tr>
    </w:tbl>
    <w:p w14:paraId="6F2006BD" w14:textId="77777777" w:rsidR="00360FEE" w:rsidRDefault="00360FEE" w:rsidP="00360FEE">
      <w:pPr>
        <w:pStyle w:val="ab"/>
      </w:pPr>
    </w:p>
    <w:p w14:paraId="3AAF709B" w14:textId="0AD87DC5" w:rsidR="00360FEE" w:rsidRPr="00573CD3" w:rsidRDefault="00573CD3" w:rsidP="005337CF">
      <w:pPr>
        <w:pStyle w:val="4"/>
        <w:rPr>
          <w:lang w:val="ru-RU"/>
        </w:rPr>
      </w:pPr>
      <w:r>
        <w:rPr>
          <w:lang w:val="ru-RU"/>
        </w:rPr>
        <w:t>Контрольный</w:t>
      </w:r>
      <w:r w:rsidR="00360FEE" w:rsidRPr="000A6C7B">
        <w:t xml:space="preserve"> </w:t>
      </w:r>
      <w:r>
        <w:rPr>
          <w:lang w:val="ru-RU"/>
        </w:rPr>
        <w:t>символ проверки данных</w:t>
      </w:r>
    </w:p>
    <w:p w14:paraId="777FAC2B" w14:textId="77777777" w:rsidR="00360FEE" w:rsidRDefault="00360FEE" w:rsidP="00360FEE">
      <w:r w:rsidRPr="000A6C7B">
        <w:t>EAN-8 имеет длину 8 цифр, последняя из которых является контрольной цифрой, используемой для проверки точности данных.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60FEE" w:rsidRPr="000A6C7B" w14:paraId="3F8FDC6B" w14:textId="77777777" w:rsidTr="0021395F">
        <w:trPr>
          <w:jc w:val="center"/>
        </w:trPr>
        <w:tc>
          <w:tcPr>
            <w:tcW w:w="4981" w:type="dxa"/>
            <w:vAlign w:val="center"/>
          </w:tcPr>
          <w:p w14:paraId="77FCE0DC" w14:textId="226D7C97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248240" wp14:editId="1A14938E">
                  <wp:extent cx="1257300" cy="542925"/>
                  <wp:effectExtent l="0" t="0" r="0" b="9525"/>
                  <wp:docPr id="133" name="Рисунок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4B3FD9" w14:textId="77777777" w:rsidR="00360FEE" w:rsidRPr="000A6C7B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Передавать контрольную цифру (По умолчанию)</w:t>
            </w:r>
          </w:p>
        </w:tc>
        <w:tc>
          <w:tcPr>
            <w:tcW w:w="4981" w:type="dxa"/>
            <w:vAlign w:val="center"/>
          </w:tcPr>
          <w:p w14:paraId="50DD3F46" w14:textId="5D82FFC2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FF6488" wp14:editId="73AD6184">
                  <wp:extent cx="1257300" cy="542925"/>
                  <wp:effectExtent l="0" t="0" r="0" b="9525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1394B" w14:textId="77777777" w:rsidR="00360FEE" w:rsidRPr="000A6C7B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Не передавать контрольную цифру </w:t>
            </w:r>
            <w:r>
              <w:rPr>
                <w:noProof/>
                <w:lang w:val="en-US"/>
              </w:rPr>
              <w:t>EAN</w:t>
            </w:r>
            <w:r w:rsidRPr="000A6C7B">
              <w:rPr>
                <w:noProof/>
              </w:rPr>
              <w:t>-8</w:t>
            </w:r>
          </w:p>
        </w:tc>
      </w:tr>
    </w:tbl>
    <w:p w14:paraId="0D07DD79" w14:textId="77777777" w:rsidR="00360FEE" w:rsidRDefault="00360FEE" w:rsidP="00360FEE">
      <w:pPr>
        <w:pStyle w:val="ab"/>
      </w:pPr>
    </w:p>
    <w:p w14:paraId="0CF28C71" w14:textId="24753AE4" w:rsidR="00360FEE" w:rsidRPr="00573CD3" w:rsidRDefault="00573CD3" w:rsidP="005337CF">
      <w:pPr>
        <w:pStyle w:val="4"/>
        <w:rPr>
          <w:lang w:val="ru-RU"/>
        </w:rPr>
      </w:pPr>
      <w:r>
        <w:rPr>
          <w:lang w:val="ru-RU"/>
        </w:rPr>
        <w:t>Дополнительный код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60FEE" w:rsidRPr="000B198B" w14:paraId="2111DAF9" w14:textId="77777777" w:rsidTr="0021395F">
        <w:trPr>
          <w:jc w:val="center"/>
        </w:trPr>
        <w:tc>
          <w:tcPr>
            <w:tcW w:w="4981" w:type="dxa"/>
            <w:vAlign w:val="center"/>
          </w:tcPr>
          <w:p w14:paraId="50027157" w14:textId="47881CFE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1B6AEB" wp14:editId="3CCE0AFB">
                  <wp:extent cx="1257300" cy="542925"/>
                  <wp:effectExtent l="0" t="0" r="0" b="952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C2E97B" w14:textId="77777777" w:rsidR="00360FEE" w:rsidRPr="000B198B" w:rsidRDefault="00360FEE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Добавить 2-значный код</w:t>
            </w:r>
          </w:p>
        </w:tc>
        <w:tc>
          <w:tcPr>
            <w:tcW w:w="4981" w:type="dxa"/>
            <w:vAlign w:val="center"/>
          </w:tcPr>
          <w:p w14:paraId="3883C31D" w14:textId="6F22EE03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EFF1DF" wp14:editId="1496901A">
                  <wp:extent cx="1257300" cy="542925"/>
                  <wp:effectExtent l="0" t="0" r="0" b="952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E1088D" w14:textId="77777777" w:rsidR="00360FEE" w:rsidRPr="000B198B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2-значный код (По умолчанию)</w:t>
            </w:r>
          </w:p>
        </w:tc>
      </w:tr>
      <w:tr w:rsidR="00360FEE" w:rsidRPr="000A6C7B" w14:paraId="7766B0FE" w14:textId="77777777" w:rsidTr="0021395F">
        <w:trPr>
          <w:jc w:val="center"/>
        </w:trPr>
        <w:tc>
          <w:tcPr>
            <w:tcW w:w="4981" w:type="dxa"/>
            <w:vAlign w:val="center"/>
          </w:tcPr>
          <w:p w14:paraId="450A3C74" w14:textId="1AB336CB" w:rsidR="00360FEE" w:rsidRDefault="00545495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469DFC" wp14:editId="61C34176">
                  <wp:extent cx="1257300" cy="542925"/>
                  <wp:effectExtent l="0" t="0" r="0" b="9525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DF83F" w14:textId="77777777" w:rsidR="00360FEE" w:rsidRPr="000B198B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Добавить 5-значный код</w:t>
            </w:r>
          </w:p>
        </w:tc>
        <w:tc>
          <w:tcPr>
            <w:tcW w:w="4981" w:type="dxa"/>
            <w:vAlign w:val="center"/>
          </w:tcPr>
          <w:p w14:paraId="76E95503" w14:textId="6F50FFF2" w:rsidR="00360FEE" w:rsidRDefault="00545495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672ACC" wp14:editId="51CAE21B">
                  <wp:extent cx="1257300" cy="542925"/>
                  <wp:effectExtent l="0" t="0" r="0" b="9525"/>
                  <wp:docPr id="142" name="Рисунок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F42E8" w14:textId="77777777" w:rsidR="00360FEE" w:rsidRPr="000A6C7B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5-значный код (По умолчанию)</w:t>
            </w:r>
          </w:p>
        </w:tc>
      </w:tr>
    </w:tbl>
    <w:p w14:paraId="39A10413" w14:textId="77777777" w:rsidR="00360FEE" w:rsidRDefault="00360FEE" w:rsidP="00360FEE">
      <w:pPr>
        <w:pStyle w:val="ab"/>
      </w:pPr>
    </w:p>
    <w:p w14:paraId="712613DB" w14:textId="2C04480B" w:rsidR="00360FEE" w:rsidRPr="00573CD3" w:rsidRDefault="00573CD3" w:rsidP="005337CF">
      <w:pPr>
        <w:pStyle w:val="4"/>
        <w:rPr>
          <w:lang w:val="ru-RU"/>
        </w:rPr>
      </w:pPr>
      <w:r>
        <w:rPr>
          <w:lang w:val="ru-RU"/>
        </w:rPr>
        <w:t>Требование дополнительного кода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60FEE" w:rsidRPr="000A6C7B" w14:paraId="2594987D" w14:textId="77777777" w:rsidTr="0021395F">
        <w:trPr>
          <w:jc w:val="center"/>
        </w:trPr>
        <w:tc>
          <w:tcPr>
            <w:tcW w:w="4981" w:type="dxa"/>
            <w:vAlign w:val="center"/>
          </w:tcPr>
          <w:p w14:paraId="5CD4B949" w14:textId="3450375A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012481" wp14:editId="626769BC">
                  <wp:extent cx="1257300" cy="542925"/>
                  <wp:effectExtent l="0" t="0" r="0" b="9525"/>
                  <wp:docPr id="143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D501C1" w14:textId="48E17C56" w:rsidR="00360FEE" w:rsidRDefault="00360FEE" w:rsidP="0021395F">
            <w:pPr>
              <w:jc w:val="center"/>
              <w:rPr>
                <w:noProof/>
              </w:rPr>
            </w:pPr>
            <w:r w:rsidRPr="00360FEE">
              <w:rPr>
                <w:noProof/>
              </w:rPr>
              <w:lastRenderedPageBreak/>
              <w:t>Требуется дополнительный код EAN-</w:t>
            </w:r>
            <w:r w:rsidR="00545495">
              <w:rPr>
                <w:noProof/>
              </w:rPr>
              <w:t>13</w:t>
            </w:r>
          </w:p>
          <w:p w14:paraId="71B139F4" w14:textId="77777777" w:rsidR="00360FEE" w:rsidRPr="000A6C7B" w:rsidRDefault="00360FEE" w:rsidP="0021395F">
            <w:pPr>
              <w:jc w:val="center"/>
              <w:rPr>
                <w:noProof/>
              </w:rPr>
            </w:pPr>
          </w:p>
        </w:tc>
        <w:tc>
          <w:tcPr>
            <w:tcW w:w="4981" w:type="dxa"/>
            <w:vAlign w:val="center"/>
          </w:tcPr>
          <w:p w14:paraId="3709349C" w14:textId="2ED5BAFC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9EE9AF5" wp14:editId="0388B6B4">
                  <wp:extent cx="1257300" cy="542925"/>
                  <wp:effectExtent l="0" t="0" r="0" b="9525"/>
                  <wp:docPr id="145" name="Рисунок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341EF5" w14:textId="77777777" w:rsidR="00360FEE" w:rsidRPr="000A6C7B" w:rsidRDefault="00360FEE" w:rsidP="0021395F">
            <w:pPr>
              <w:jc w:val="center"/>
              <w:rPr>
                <w:noProof/>
              </w:rPr>
            </w:pPr>
            <w:r w:rsidRPr="00360FEE">
              <w:rPr>
                <w:noProof/>
              </w:rPr>
              <w:lastRenderedPageBreak/>
              <w:t xml:space="preserve">Дополнительный код </w:t>
            </w:r>
            <w:r>
              <w:rPr>
                <w:noProof/>
              </w:rPr>
              <w:t>н</w:t>
            </w:r>
            <w:r w:rsidRPr="00360FEE">
              <w:rPr>
                <w:noProof/>
              </w:rPr>
              <w:t>е требуется (</w:t>
            </w:r>
            <w:r>
              <w:rPr>
                <w:noProof/>
              </w:rPr>
              <w:t>П</w:t>
            </w:r>
            <w:r w:rsidRPr="00360FEE">
              <w:rPr>
                <w:noProof/>
              </w:rPr>
              <w:t>о</w:t>
            </w:r>
            <w:r>
              <w:rPr>
                <w:noProof/>
              </w:rPr>
              <w:t xml:space="preserve"> </w:t>
            </w:r>
            <w:r w:rsidRPr="00360FEE">
              <w:rPr>
                <w:noProof/>
              </w:rPr>
              <w:t>умолчанию)</w:t>
            </w:r>
          </w:p>
        </w:tc>
      </w:tr>
    </w:tbl>
    <w:p w14:paraId="50AAB413" w14:textId="77777777" w:rsidR="00360FEE" w:rsidRDefault="00360FEE" w:rsidP="00360FEE">
      <w:pPr>
        <w:pStyle w:val="ab"/>
      </w:pPr>
    </w:p>
    <w:p w14:paraId="3FCB0D60" w14:textId="77777777" w:rsidR="00360FEE" w:rsidRPr="00531103" w:rsidRDefault="00360FEE" w:rsidP="005337CF">
      <w:pPr>
        <w:pStyle w:val="4"/>
        <w:rPr>
          <w:lang w:val="ru-RU"/>
        </w:rPr>
      </w:pPr>
      <w:r w:rsidRPr="00531103">
        <w:rPr>
          <w:lang w:val="ru-RU"/>
        </w:rPr>
        <w:t xml:space="preserve">Разделитель дополнений </w:t>
      </w:r>
      <w:r w:rsidRPr="00360FEE">
        <w:t>ENA</w:t>
      </w:r>
      <w:r w:rsidRPr="00531103">
        <w:rPr>
          <w:lang w:val="ru-RU"/>
        </w:rPr>
        <w:t>/</w:t>
      </w:r>
      <w:r w:rsidRPr="00360FEE">
        <w:t>JAN</w:t>
      </w:r>
      <w:r w:rsidRPr="00531103">
        <w:rPr>
          <w:lang w:val="ru-RU"/>
        </w:rPr>
        <w:t>-13</w:t>
      </w:r>
    </w:p>
    <w:p w14:paraId="6BCCF8DC" w14:textId="77777777" w:rsidR="00360FEE" w:rsidRPr="00360FEE" w:rsidRDefault="00360FEE" w:rsidP="00360FEE">
      <w:r w:rsidRPr="00360FEE">
        <w:t>Когда эта функция включена, между штрих-кодом и дополнениями остается пробел. Когда эта функция отключена, свободного места нет.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60FEE" w:rsidRPr="000A6C7B" w14:paraId="67F63D9A" w14:textId="77777777" w:rsidTr="0021395F">
        <w:trPr>
          <w:jc w:val="center"/>
        </w:trPr>
        <w:tc>
          <w:tcPr>
            <w:tcW w:w="4981" w:type="dxa"/>
            <w:vAlign w:val="center"/>
          </w:tcPr>
          <w:p w14:paraId="3173F9B9" w14:textId="3CC74F3A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0C7405" wp14:editId="76DDF9DB">
                  <wp:extent cx="1257300" cy="542925"/>
                  <wp:effectExtent l="0" t="0" r="0" b="952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3FF3F7" w14:textId="77777777" w:rsidR="00360FEE" w:rsidRPr="000A6C7B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разделить </w:t>
            </w:r>
            <w:r>
              <w:rPr>
                <w:rFonts w:hint="eastAsia"/>
              </w:rPr>
              <w:t>ENA/JAN-</w:t>
            </w:r>
            <w:r>
              <w:t>8</w:t>
            </w:r>
            <w:r>
              <w:rPr>
                <w:rFonts w:hint="eastAsia"/>
              </w:rPr>
              <w:t xml:space="preserve"> </w:t>
            </w:r>
            <w:r>
              <w:rPr>
                <w:noProof/>
              </w:rPr>
              <w:t>(По умолчанию)</w:t>
            </w:r>
          </w:p>
        </w:tc>
        <w:tc>
          <w:tcPr>
            <w:tcW w:w="4981" w:type="dxa"/>
            <w:vAlign w:val="center"/>
          </w:tcPr>
          <w:p w14:paraId="357F28B1" w14:textId="5C5641B7" w:rsidR="00360FEE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1CA745" wp14:editId="590CD50D">
                  <wp:extent cx="1257300" cy="542925"/>
                  <wp:effectExtent l="0" t="0" r="0" b="9525"/>
                  <wp:docPr id="147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8DF99" w14:textId="77777777" w:rsidR="00360FEE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разделитель дополнений</w:t>
            </w:r>
          </w:p>
          <w:p w14:paraId="08B6CD7F" w14:textId="77777777" w:rsidR="00360FEE" w:rsidRPr="000A6C7B" w:rsidRDefault="00360FEE" w:rsidP="0021395F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ENA/JAN-</w:t>
            </w:r>
            <w:r>
              <w:t>8</w:t>
            </w:r>
          </w:p>
        </w:tc>
      </w:tr>
      <w:tr w:rsidR="00545495" w:rsidRPr="000A6C7B" w14:paraId="1A7B04EF" w14:textId="77777777" w:rsidTr="0021395F">
        <w:trPr>
          <w:jc w:val="center"/>
        </w:trPr>
        <w:tc>
          <w:tcPr>
            <w:tcW w:w="4981" w:type="dxa"/>
            <w:vAlign w:val="center"/>
          </w:tcPr>
          <w:p w14:paraId="3C54E61B" w14:textId="77777777" w:rsidR="00545495" w:rsidRDefault="00545495" w:rsidP="00545495">
            <w:pPr>
              <w:pStyle w:val="ab"/>
              <w:rPr>
                <w:noProof/>
              </w:rPr>
            </w:pPr>
          </w:p>
        </w:tc>
        <w:tc>
          <w:tcPr>
            <w:tcW w:w="4981" w:type="dxa"/>
            <w:vAlign w:val="center"/>
          </w:tcPr>
          <w:p w14:paraId="200C7F44" w14:textId="77777777" w:rsidR="00545495" w:rsidRDefault="00545495" w:rsidP="0021395F">
            <w:pPr>
              <w:jc w:val="center"/>
              <w:rPr>
                <w:noProof/>
              </w:rPr>
            </w:pPr>
          </w:p>
        </w:tc>
      </w:tr>
    </w:tbl>
    <w:p w14:paraId="214CCFA9" w14:textId="77777777" w:rsidR="00360FEE" w:rsidRPr="00360FEE" w:rsidRDefault="00360FEE" w:rsidP="005337CF">
      <w:pPr>
        <w:pStyle w:val="4"/>
        <w:rPr>
          <w:lang w:val="ru-RU"/>
        </w:rPr>
      </w:pPr>
      <w:r w:rsidRPr="00531103">
        <w:rPr>
          <w:lang w:val="ru-RU"/>
        </w:rPr>
        <w:t xml:space="preserve">Перевод </w:t>
      </w:r>
      <w:r>
        <w:t>ISBN</w:t>
      </w:r>
    </w:p>
    <w:p w14:paraId="1AC74975" w14:textId="77777777" w:rsidR="00360FEE" w:rsidRDefault="00360FEE" w:rsidP="00360FEE">
      <w:pPr>
        <w:pStyle w:val="ab"/>
      </w:pPr>
      <w:r w:rsidRPr="00360FEE">
        <w:t>При включении этой функции и сканировании символы EAN-13 Bookland переводятся в эквивалентный им формат номера ISBN.</w:t>
      </w:r>
    </w:p>
    <w:p w14:paraId="6A59D6C8" w14:textId="77777777" w:rsidR="00360FEE" w:rsidRDefault="00360FEE" w:rsidP="00360FEE">
      <w:pPr>
        <w:pStyle w:val="ab"/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360FEE" w:rsidRPr="000A6C7B" w14:paraId="6E03FF26" w14:textId="77777777" w:rsidTr="0021395F">
        <w:trPr>
          <w:jc w:val="center"/>
        </w:trPr>
        <w:tc>
          <w:tcPr>
            <w:tcW w:w="4981" w:type="dxa"/>
            <w:vAlign w:val="center"/>
          </w:tcPr>
          <w:p w14:paraId="1391A93A" w14:textId="77777777" w:rsidR="00360FEE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603DB5" wp14:editId="492C079E">
                  <wp:extent cx="1257300" cy="542925"/>
                  <wp:effectExtent l="0" t="0" r="0" b="9525"/>
                  <wp:docPr id="111" name="Рисунок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15BF21" w14:textId="77777777" w:rsidR="00360FEE" w:rsidRPr="00360FEE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noProof/>
                <w:lang w:val="en-US"/>
              </w:rPr>
              <w:t xml:space="preserve">ISBN </w:t>
            </w:r>
            <w:r>
              <w:rPr>
                <w:noProof/>
              </w:rPr>
              <w:t>перевод</w:t>
            </w:r>
          </w:p>
        </w:tc>
        <w:tc>
          <w:tcPr>
            <w:tcW w:w="4981" w:type="dxa"/>
            <w:vAlign w:val="center"/>
          </w:tcPr>
          <w:p w14:paraId="1B524383" w14:textId="77777777" w:rsidR="00360FEE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2D2173" wp14:editId="13690595">
                  <wp:extent cx="1257300" cy="542925"/>
                  <wp:effectExtent l="0" t="0" r="0" b="9525"/>
                  <wp:docPr id="112" name="Рисунок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4A8FE" w14:textId="77777777" w:rsidR="00360FEE" w:rsidRPr="00360FEE" w:rsidRDefault="00360FE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Выключить </w:t>
            </w:r>
            <w:r>
              <w:rPr>
                <w:noProof/>
                <w:lang w:val="en-US"/>
              </w:rPr>
              <w:t>ISBN</w:t>
            </w:r>
            <w:r w:rsidRPr="00360FEE">
              <w:rPr>
                <w:noProof/>
              </w:rPr>
              <w:t xml:space="preserve"> </w:t>
            </w:r>
            <w:r>
              <w:rPr>
                <w:noProof/>
              </w:rPr>
              <w:t>перевод (По умолчанию)</w:t>
            </w:r>
          </w:p>
        </w:tc>
      </w:tr>
    </w:tbl>
    <w:p w14:paraId="0D0C05F2" w14:textId="7D11220E" w:rsidR="00360FEE" w:rsidRDefault="00360FEE" w:rsidP="00545495">
      <w:pPr>
        <w:pStyle w:val="ab"/>
      </w:pPr>
    </w:p>
    <w:p w14:paraId="155469A0" w14:textId="6BFBB5AB" w:rsidR="00545495" w:rsidRDefault="00545495" w:rsidP="00545495">
      <w:pPr>
        <w:pStyle w:val="ab"/>
      </w:pPr>
    </w:p>
    <w:p w14:paraId="593B0052" w14:textId="1623B016" w:rsidR="00545495" w:rsidRDefault="00545495" w:rsidP="00545495">
      <w:pPr>
        <w:pStyle w:val="3"/>
        <w:numPr>
          <w:ilvl w:val="2"/>
          <w:numId w:val="15"/>
        </w:numPr>
        <w:rPr>
          <w:caps w:val="0"/>
          <w:lang w:val="en-US"/>
        </w:rPr>
      </w:pPr>
      <w:bookmarkStart w:id="50" w:name="_Toc124171431"/>
      <w:r>
        <w:rPr>
          <w:caps w:val="0"/>
          <w:lang w:val="en-US"/>
        </w:rPr>
        <w:t>UPC-E</w:t>
      </w:r>
      <w:bookmarkEnd w:id="50"/>
    </w:p>
    <w:p w14:paraId="6B1F259C" w14:textId="74CD4C2F" w:rsidR="00545495" w:rsidRDefault="00545495" w:rsidP="00545495">
      <w:pPr>
        <w:pStyle w:val="ab"/>
        <w:rPr>
          <w:lang w:val="en-US"/>
        </w:rPr>
      </w:pPr>
    </w:p>
    <w:p w14:paraId="02F09393" w14:textId="51E9DB9A" w:rsidR="00545495" w:rsidRPr="00545495" w:rsidRDefault="00545495" w:rsidP="00545495">
      <w:r w:rsidRPr="00545495">
        <w:t>Включить /</w:t>
      </w:r>
      <w:r>
        <w:rPr>
          <w:lang w:val="en-US"/>
        </w:rPr>
        <w:t xml:space="preserve"> </w:t>
      </w:r>
      <w:r w:rsidRPr="00545495">
        <w:t xml:space="preserve">отключить </w:t>
      </w:r>
      <w:r w:rsidRPr="00545495">
        <w:rPr>
          <w:lang w:val="en-US"/>
        </w:rPr>
        <w:t>UPC</w:t>
      </w:r>
      <w:r w:rsidRPr="00545495">
        <w:t>-</w:t>
      </w:r>
      <w:r w:rsidRPr="00545495">
        <w:rPr>
          <w:lang w:val="en-US"/>
        </w:rPr>
        <w:t>E</w:t>
      </w:r>
      <w:r w:rsidRPr="00545495">
        <w:t>0/</w:t>
      </w:r>
      <w:r w:rsidRPr="00545495">
        <w:rPr>
          <w:lang w:val="en-US"/>
        </w:rPr>
        <w:t>E</w:t>
      </w:r>
      <w:r w:rsidRPr="00545495">
        <w:t>1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45495" w:rsidRPr="000B198B" w14:paraId="3EEBEBBA" w14:textId="77777777" w:rsidTr="0021395F">
        <w:trPr>
          <w:jc w:val="center"/>
        </w:trPr>
        <w:tc>
          <w:tcPr>
            <w:tcW w:w="4981" w:type="dxa"/>
            <w:vAlign w:val="center"/>
          </w:tcPr>
          <w:p w14:paraId="68A4F18A" w14:textId="6555DFC7" w:rsidR="00545495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7D4909D" wp14:editId="4FBB73CA">
                  <wp:extent cx="1257300" cy="542925"/>
                  <wp:effectExtent l="0" t="0" r="0" b="9525"/>
                  <wp:docPr id="152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32C5A" w14:textId="64F87DB1" w:rsidR="00545495" w:rsidRPr="00545495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noProof/>
                <w:lang w:val="en-US"/>
              </w:rPr>
              <w:t>UPC</w:t>
            </w:r>
            <w:r w:rsidRPr="00545495">
              <w:rPr>
                <w:noProof/>
              </w:rPr>
              <w:t>-</w:t>
            </w:r>
            <w:r>
              <w:rPr>
                <w:noProof/>
                <w:lang w:val="en-US"/>
              </w:rPr>
              <w:t>E</w:t>
            </w:r>
            <w:r w:rsidRPr="00545495">
              <w:rPr>
                <w:noProof/>
              </w:rPr>
              <w:t>0 (</w:t>
            </w:r>
            <w:r>
              <w:rPr>
                <w:noProof/>
              </w:rPr>
              <w:t>По умолчанию)</w:t>
            </w:r>
          </w:p>
        </w:tc>
        <w:tc>
          <w:tcPr>
            <w:tcW w:w="4981" w:type="dxa"/>
            <w:vAlign w:val="center"/>
          </w:tcPr>
          <w:p w14:paraId="32593DC8" w14:textId="0EE436EA" w:rsidR="00545495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08CABB" wp14:editId="6CB8F6E2">
                  <wp:extent cx="1257300" cy="542925"/>
                  <wp:effectExtent l="0" t="0" r="0" b="9525"/>
                  <wp:docPr id="153" name="Рисунок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3E744" w14:textId="63FEF942" w:rsidR="00545495" w:rsidRPr="00545495" w:rsidRDefault="00545495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UPC-E</w:t>
            </w:r>
            <w:r w:rsidR="00BB019C">
              <w:rPr>
                <w:noProof/>
                <w:lang w:val="en-US"/>
              </w:rPr>
              <w:t>0</w:t>
            </w:r>
          </w:p>
        </w:tc>
      </w:tr>
      <w:tr w:rsidR="00545495" w:rsidRPr="000A6C7B" w14:paraId="65D5D198" w14:textId="77777777" w:rsidTr="0021395F">
        <w:trPr>
          <w:jc w:val="center"/>
        </w:trPr>
        <w:tc>
          <w:tcPr>
            <w:tcW w:w="4981" w:type="dxa"/>
            <w:vAlign w:val="center"/>
          </w:tcPr>
          <w:p w14:paraId="7BBF181B" w14:textId="17A89FDF" w:rsidR="00545495" w:rsidRDefault="00545495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C28176" wp14:editId="132543D9">
                  <wp:extent cx="1257300" cy="542925"/>
                  <wp:effectExtent l="0" t="0" r="0" b="9525"/>
                  <wp:docPr id="154" name="Рисунок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0CC655" w14:textId="71464C32" w:rsidR="00545495" w:rsidRPr="00545495" w:rsidRDefault="00545495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noProof/>
                <w:lang w:val="en-US"/>
              </w:rPr>
              <w:t>UPC-E1</w:t>
            </w:r>
          </w:p>
        </w:tc>
        <w:tc>
          <w:tcPr>
            <w:tcW w:w="4981" w:type="dxa"/>
            <w:vAlign w:val="center"/>
          </w:tcPr>
          <w:p w14:paraId="1E2194E8" w14:textId="0102DDF0" w:rsidR="00545495" w:rsidRDefault="00545495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FD1C0D" wp14:editId="135D6546">
                  <wp:extent cx="1257300" cy="542925"/>
                  <wp:effectExtent l="0" t="0" r="0" b="9525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A3CA9" w14:textId="1412C4BE" w:rsidR="00545495" w:rsidRPr="00545495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UPC</w:t>
            </w:r>
            <w:r w:rsidRPr="00545495">
              <w:rPr>
                <w:noProof/>
              </w:rPr>
              <w:t>-</w:t>
            </w:r>
            <w:r>
              <w:rPr>
                <w:noProof/>
                <w:lang w:val="en-US"/>
              </w:rPr>
              <w:t>E</w:t>
            </w:r>
            <w:r w:rsidRPr="00545495">
              <w:rPr>
                <w:noProof/>
              </w:rPr>
              <w:t>1 (</w:t>
            </w:r>
            <w:r>
              <w:rPr>
                <w:noProof/>
              </w:rPr>
              <w:t>По умолчанию)</w:t>
            </w:r>
          </w:p>
        </w:tc>
      </w:tr>
    </w:tbl>
    <w:p w14:paraId="32754DEB" w14:textId="30A8A76E" w:rsidR="00545495" w:rsidRDefault="00545495" w:rsidP="00545495">
      <w:pPr>
        <w:pStyle w:val="ab"/>
      </w:pPr>
    </w:p>
    <w:p w14:paraId="512BE8AC" w14:textId="3DB26C9C" w:rsidR="00545495" w:rsidRDefault="00573CD3" w:rsidP="005337CF">
      <w:pPr>
        <w:pStyle w:val="4"/>
      </w:pPr>
      <w:r>
        <w:rPr>
          <w:lang w:val="ru-RU"/>
        </w:rPr>
        <w:t>Контрольный символ</w:t>
      </w:r>
      <w:r w:rsidR="00545495">
        <w:t xml:space="preserve"> UPC-E0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45495" w:rsidRPr="00360FEE" w14:paraId="61094236" w14:textId="77777777" w:rsidTr="0021395F">
        <w:trPr>
          <w:jc w:val="center"/>
        </w:trPr>
        <w:tc>
          <w:tcPr>
            <w:tcW w:w="4981" w:type="dxa"/>
            <w:vAlign w:val="center"/>
          </w:tcPr>
          <w:p w14:paraId="3C3832B2" w14:textId="3DD161FD" w:rsidR="00545495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87EF9E" wp14:editId="4BEC2843">
                  <wp:extent cx="1257300" cy="542925"/>
                  <wp:effectExtent l="0" t="0" r="0" b="9525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D9D52" w14:textId="474A038F" w:rsidR="00545495" w:rsidRPr="00545495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контрольный символ </w:t>
            </w:r>
            <w:r>
              <w:rPr>
                <w:noProof/>
                <w:lang w:val="en-US"/>
              </w:rPr>
              <w:t>UPC</w:t>
            </w:r>
            <w:r w:rsidRPr="00545495">
              <w:rPr>
                <w:noProof/>
              </w:rPr>
              <w:t>-</w:t>
            </w:r>
            <w:r>
              <w:rPr>
                <w:noProof/>
                <w:lang w:val="en-US"/>
              </w:rPr>
              <w:t>E</w:t>
            </w:r>
            <w:r w:rsidRPr="00545495">
              <w:rPr>
                <w:noProof/>
              </w:rPr>
              <w:t>0 (</w:t>
            </w:r>
            <w:r>
              <w:rPr>
                <w:noProof/>
              </w:rPr>
              <w:t>По умолчанию)</w:t>
            </w:r>
          </w:p>
        </w:tc>
        <w:tc>
          <w:tcPr>
            <w:tcW w:w="4981" w:type="dxa"/>
            <w:vAlign w:val="center"/>
          </w:tcPr>
          <w:p w14:paraId="668937A4" w14:textId="59308360" w:rsidR="00545495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E8F7B0" wp14:editId="3CE5DBDD">
                  <wp:extent cx="1257300" cy="542925"/>
                  <wp:effectExtent l="0" t="0" r="0" b="9525"/>
                  <wp:docPr id="288" name="Рисунок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15C164" w14:textId="77777777" w:rsidR="00545495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контрольный символ</w:t>
            </w:r>
          </w:p>
          <w:p w14:paraId="39287B26" w14:textId="33EF5828" w:rsidR="00545495" w:rsidRPr="00545495" w:rsidRDefault="00545495" w:rsidP="0021395F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UPC</w:t>
            </w:r>
            <w:r w:rsidRPr="00545495">
              <w:rPr>
                <w:noProof/>
              </w:rPr>
              <w:t>-</w:t>
            </w:r>
            <w:r>
              <w:rPr>
                <w:noProof/>
                <w:lang w:val="en-US"/>
              </w:rPr>
              <w:t>E</w:t>
            </w:r>
            <w:r w:rsidRPr="00545495">
              <w:rPr>
                <w:noProof/>
              </w:rPr>
              <w:t>0</w:t>
            </w:r>
          </w:p>
        </w:tc>
      </w:tr>
    </w:tbl>
    <w:p w14:paraId="6F6CCE6E" w14:textId="6BA53582" w:rsidR="00545495" w:rsidRDefault="00545495" w:rsidP="00B43C69">
      <w:pPr>
        <w:pStyle w:val="ab"/>
      </w:pPr>
    </w:p>
    <w:p w14:paraId="6F36A965" w14:textId="608E9FF8" w:rsidR="00B43C69" w:rsidRPr="00531103" w:rsidRDefault="00B43C69" w:rsidP="005337CF">
      <w:pPr>
        <w:pStyle w:val="4"/>
        <w:rPr>
          <w:lang w:val="ru-RU"/>
        </w:rPr>
      </w:pPr>
      <w:r w:rsidRPr="00531103">
        <w:rPr>
          <w:lang w:val="ru-RU"/>
        </w:rPr>
        <w:t xml:space="preserve">Расширение </w:t>
      </w:r>
      <w:r>
        <w:t>UPC</w:t>
      </w:r>
      <w:r w:rsidRPr="00531103">
        <w:rPr>
          <w:lang w:val="ru-RU"/>
        </w:rPr>
        <w:t>-</w:t>
      </w:r>
      <w:r>
        <w:t>E</w:t>
      </w:r>
      <w:r w:rsidRPr="00531103">
        <w:rPr>
          <w:lang w:val="ru-RU"/>
        </w:rPr>
        <w:t>0</w:t>
      </w:r>
    </w:p>
    <w:p w14:paraId="5A9BE73A" w14:textId="70C745D7" w:rsidR="007C07DE" w:rsidRPr="007C07DE" w:rsidRDefault="007C07DE" w:rsidP="007C07DE">
      <w:r>
        <w:t>Расширение</w:t>
      </w:r>
      <w:r w:rsidRPr="007C07DE">
        <w:t xml:space="preserve"> </w:t>
      </w:r>
      <w:r w:rsidRPr="007C07DE">
        <w:rPr>
          <w:lang w:val="en-US"/>
        </w:rPr>
        <w:t>UPC</w:t>
      </w:r>
      <w:r w:rsidRPr="007C07DE">
        <w:t>-</w:t>
      </w:r>
      <w:r w:rsidRPr="007C07DE">
        <w:rPr>
          <w:lang w:val="en-US"/>
        </w:rPr>
        <w:t>E</w:t>
      </w:r>
      <w:r w:rsidRPr="007C07DE">
        <w:t xml:space="preserve"> до 12 цифр в формате </w:t>
      </w:r>
      <w:r w:rsidRPr="007C07DE">
        <w:rPr>
          <w:lang w:val="en-US"/>
        </w:rPr>
        <w:t>UPC</w:t>
      </w:r>
      <w:r w:rsidRPr="007C07DE">
        <w:t>-</w:t>
      </w:r>
      <w:r w:rsidRPr="007C07DE">
        <w:rPr>
          <w:lang w:val="en-US"/>
        </w:rPr>
        <w:t>A</w:t>
      </w:r>
      <w:r w:rsidRPr="007C07DE"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B43C69" w:rsidRPr="00360FEE" w14:paraId="336E871F" w14:textId="77777777" w:rsidTr="0021395F">
        <w:trPr>
          <w:jc w:val="center"/>
        </w:trPr>
        <w:tc>
          <w:tcPr>
            <w:tcW w:w="4981" w:type="dxa"/>
            <w:vAlign w:val="center"/>
          </w:tcPr>
          <w:p w14:paraId="085331D0" w14:textId="5D136065" w:rsidR="00B43C69" w:rsidRDefault="007C07D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77F434F" wp14:editId="325E0C87">
                  <wp:extent cx="1257300" cy="542925"/>
                  <wp:effectExtent l="0" t="0" r="0" b="9525"/>
                  <wp:docPr id="295" name="Рисунок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AAB879" w14:textId="2CFF81C4" w:rsidR="00B43C69" w:rsidRPr="00545495" w:rsidRDefault="00B43C6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Включить р</w:t>
            </w:r>
            <w:r w:rsidRPr="00B43C69">
              <w:rPr>
                <w:noProof/>
              </w:rPr>
              <w:t>асширение UPC-E0</w:t>
            </w:r>
          </w:p>
        </w:tc>
        <w:tc>
          <w:tcPr>
            <w:tcW w:w="4981" w:type="dxa"/>
            <w:vAlign w:val="center"/>
          </w:tcPr>
          <w:p w14:paraId="0273F7D7" w14:textId="4E60C424" w:rsidR="00B43C69" w:rsidRDefault="007C07D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F3D824" wp14:editId="1C35934D">
                  <wp:extent cx="1257300" cy="542925"/>
                  <wp:effectExtent l="0" t="0" r="0" b="9525"/>
                  <wp:docPr id="296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A46974" w14:textId="0DFF4630" w:rsidR="00B43C69" w:rsidRPr="00545495" w:rsidRDefault="00B43C6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р</w:t>
            </w:r>
            <w:r w:rsidRPr="00B43C69">
              <w:rPr>
                <w:noProof/>
              </w:rPr>
              <w:t xml:space="preserve">асширение UPC-E0 </w:t>
            </w:r>
            <w:r w:rsidRPr="00545495">
              <w:rPr>
                <w:noProof/>
              </w:rPr>
              <w:t>(</w:t>
            </w:r>
            <w:r>
              <w:rPr>
                <w:noProof/>
              </w:rPr>
              <w:t>По умолчанию)</w:t>
            </w:r>
          </w:p>
        </w:tc>
      </w:tr>
    </w:tbl>
    <w:p w14:paraId="32426D08" w14:textId="77777777" w:rsidR="00B43C69" w:rsidRPr="00545495" w:rsidRDefault="00B43C69" w:rsidP="007C07DE">
      <w:pPr>
        <w:pStyle w:val="ab"/>
      </w:pPr>
    </w:p>
    <w:p w14:paraId="6AD1838D" w14:textId="7BA13B3B" w:rsidR="007C07DE" w:rsidRPr="007C07DE" w:rsidRDefault="007C07DE" w:rsidP="005337CF">
      <w:pPr>
        <w:pStyle w:val="4"/>
        <w:rPr>
          <w:lang w:val="ru-RU"/>
        </w:rPr>
      </w:pPr>
      <w:r>
        <w:rPr>
          <w:rFonts w:hint="eastAsia"/>
        </w:rPr>
        <w:t>UPC</w:t>
      </w:r>
      <w:r w:rsidRPr="00531103">
        <w:rPr>
          <w:rFonts w:hint="eastAsia"/>
          <w:lang w:val="ru-RU"/>
        </w:rPr>
        <w:t>-</w:t>
      </w:r>
      <w:r>
        <w:rPr>
          <w:rFonts w:hint="eastAsia"/>
        </w:rPr>
        <w:t>E</w:t>
      </w:r>
      <w:r w:rsidRPr="00531103">
        <w:rPr>
          <w:rFonts w:hint="eastAsia"/>
          <w:lang w:val="ru-RU"/>
        </w:rPr>
        <w:t>0</w:t>
      </w:r>
      <w:r w:rsidRPr="00531103">
        <w:rPr>
          <w:lang w:val="ru-RU"/>
        </w:rPr>
        <w:t xml:space="preserve"> требование разделителей дополнений</w:t>
      </w:r>
    </w:p>
    <w:p w14:paraId="02B099DC" w14:textId="42CB1CB0" w:rsidR="007C07DE" w:rsidRPr="007C07DE" w:rsidRDefault="007C07DE" w:rsidP="007C07DE">
      <w:r w:rsidRPr="007C07DE">
        <w:t>Сканер будет считывать только штрих-коды UPC-E с добавлениями.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7C07DE" w:rsidRPr="00360FEE" w14:paraId="0B93EFE5" w14:textId="77777777" w:rsidTr="0021395F">
        <w:trPr>
          <w:jc w:val="center"/>
        </w:trPr>
        <w:tc>
          <w:tcPr>
            <w:tcW w:w="4981" w:type="dxa"/>
            <w:vAlign w:val="center"/>
          </w:tcPr>
          <w:p w14:paraId="4C0B341C" w14:textId="44BA69F9" w:rsidR="007C07DE" w:rsidRDefault="007C07D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7F4B70" wp14:editId="2788C355">
                  <wp:extent cx="1257300" cy="542925"/>
                  <wp:effectExtent l="0" t="0" r="0" b="9525"/>
                  <wp:docPr id="299" name="Рисунок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1F717" w14:textId="4CB8B768" w:rsidR="007C07DE" w:rsidRDefault="007C07D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Требуется разделитель дополнений</w:t>
            </w:r>
            <w:r w:rsidRPr="00B43C69">
              <w:rPr>
                <w:noProof/>
              </w:rPr>
              <w:t xml:space="preserve"> UPC-E0</w:t>
            </w:r>
          </w:p>
          <w:p w14:paraId="64DAEFF0" w14:textId="17A30134" w:rsidR="007C07DE" w:rsidRPr="00545495" w:rsidRDefault="007C07DE" w:rsidP="0021395F">
            <w:pPr>
              <w:jc w:val="center"/>
              <w:rPr>
                <w:noProof/>
              </w:rPr>
            </w:pPr>
          </w:p>
        </w:tc>
        <w:tc>
          <w:tcPr>
            <w:tcW w:w="4981" w:type="dxa"/>
            <w:vAlign w:val="center"/>
          </w:tcPr>
          <w:p w14:paraId="3E33ABE5" w14:textId="3D80D961" w:rsidR="007C07DE" w:rsidRDefault="007C07D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67A469" wp14:editId="786B0A8E">
                  <wp:extent cx="1257300" cy="542925"/>
                  <wp:effectExtent l="0" t="0" r="0" b="9525"/>
                  <wp:docPr id="300" name="Рисунок 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5644A2" w14:textId="2A382E86" w:rsidR="007C07DE" w:rsidRPr="00545495" w:rsidRDefault="007C07D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Разделитель дополнений</w:t>
            </w:r>
            <w:r w:rsidRPr="00B43C69">
              <w:rPr>
                <w:noProof/>
              </w:rPr>
              <w:t xml:space="preserve"> UPC-E0</w:t>
            </w:r>
            <w:r>
              <w:rPr>
                <w:noProof/>
              </w:rPr>
              <w:t xml:space="preserve"> не требуется</w:t>
            </w:r>
            <w:r w:rsidRPr="00B43C69">
              <w:rPr>
                <w:noProof/>
              </w:rPr>
              <w:t xml:space="preserve"> </w:t>
            </w:r>
            <w:r w:rsidRPr="00545495">
              <w:rPr>
                <w:noProof/>
              </w:rPr>
              <w:t>(</w:t>
            </w:r>
            <w:r>
              <w:rPr>
                <w:noProof/>
              </w:rPr>
              <w:t>По умолчанию)</w:t>
            </w:r>
          </w:p>
        </w:tc>
      </w:tr>
    </w:tbl>
    <w:p w14:paraId="4566CD07" w14:textId="77777777" w:rsidR="007C07DE" w:rsidRPr="00545495" w:rsidRDefault="007C07DE" w:rsidP="007C07DE">
      <w:pPr>
        <w:pStyle w:val="ab"/>
      </w:pPr>
    </w:p>
    <w:p w14:paraId="466B1470" w14:textId="1838A03D" w:rsidR="007C07DE" w:rsidRPr="007C07DE" w:rsidRDefault="007C07DE" w:rsidP="005337CF">
      <w:pPr>
        <w:pStyle w:val="4"/>
        <w:rPr>
          <w:lang w:val="ru-RU"/>
        </w:rPr>
      </w:pPr>
      <w:r>
        <w:rPr>
          <w:rFonts w:hint="eastAsia"/>
        </w:rPr>
        <w:t>UPC-E0</w:t>
      </w:r>
      <w:r>
        <w:t xml:space="preserve"> разделитель дополнений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7C07DE" w:rsidRPr="00360FEE" w14:paraId="0A1FAF2D" w14:textId="77777777" w:rsidTr="0021395F">
        <w:trPr>
          <w:jc w:val="center"/>
        </w:trPr>
        <w:tc>
          <w:tcPr>
            <w:tcW w:w="4981" w:type="dxa"/>
            <w:vAlign w:val="center"/>
          </w:tcPr>
          <w:p w14:paraId="14FBF331" w14:textId="416622CF" w:rsidR="007C07DE" w:rsidRDefault="007C07D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9336A2F" wp14:editId="287591C6">
                  <wp:extent cx="1257300" cy="542925"/>
                  <wp:effectExtent l="0" t="0" r="0" b="9525"/>
                  <wp:docPr id="303" name="Рисунок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31F65" w14:textId="1A1E8E0C" w:rsidR="007C07DE" w:rsidRPr="00545495" w:rsidRDefault="007C07DE" w:rsidP="007C07DE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разделить </w:t>
            </w:r>
            <w:r w:rsidRPr="00B43C69">
              <w:rPr>
                <w:noProof/>
              </w:rPr>
              <w:t>UPC-E0</w:t>
            </w:r>
            <w:r>
              <w:rPr>
                <w:noProof/>
              </w:rPr>
              <w:t xml:space="preserve"> (По умолчанию)</w:t>
            </w:r>
          </w:p>
        </w:tc>
        <w:tc>
          <w:tcPr>
            <w:tcW w:w="4981" w:type="dxa"/>
            <w:vAlign w:val="center"/>
          </w:tcPr>
          <w:p w14:paraId="0DD82682" w14:textId="6BAA6A97" w:rsidR="007C07DE" w:rsidRDefault="007C07D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DAD2E5" wp14:editId="7ABE2550">
                  <wp:extent cx="1257300" cy="542925"/>
                  <wp:effectExtent l="0" t="0" r="0" b="9525"/>
                  <wp:docPr id="304" name="Рисунок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A0146" w14:textId="075D1C97" w:rsidR="007C07DE" w:rsidRPr="00545495" w:rsidRDefault="007C07DE" w:rsidP="007C07DE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разделитель дополнений</w:t>
            </w:r>
            <w:r w:rsidRPr="00B43C69">
              <w:rPr>
                <w:noProof/>
              </w:rPr>
              <w:t xml:space="preserve"> UPC-E0</w:t>
            </w:r>
          </w:p>
        </w:tc>
      </w:tr>
    </w:tbl>
    <w:p w14:paraId="4D981B93" w14:textId="77777777" w:rsidR="007C07DE" w:rsidRPr="00545495" w:rsidRDefault="007C07DE" w:rsidP="007C07DE">
      <w:pPr>
        <w:pStyle w:val="ab"/>
      </w:pPr>
    </w:p>
    <w:p w14:paraId="5F66C42C" w14:textId="391B8B00" w:rsidR="007C07DE" w:rsidRPr="00531103" w:rsidRDefault="00BB019C" w:rsidP="005337CF">
      <w:pPr>
        <w:pStyle w:val="4"/>
        <w:rPr>
          <w:lang w:val="ru-RU"/>
        </w:rPr>
      </w:pPr>
      <w:r w:rsidRPr="00531103">
        <w:rPr>
          <w:lang w:val="ru-RU"/>
        </w:rPr>
        <w:t xml:space="preserve">Система счисления </w:t>
      </w:r>
      <w:r w:rsidRPr="00BB019C">
        <w:t>UPC</w:t>
      </w:r>
      <w:r w:rsidRPr="00531103">
        <w:rPr>
          <w:lang w:val="ru-RU"/>
        </w:rPr>
        <w:t>-</w:t>
      </w:r>
      <w:r w:rsidRPr="00BB019C">
        <w:t>E</w:t>
      </w:r>
      <w:r w:rsidRPr="00531103">
        <w:rPr>
          <w:lang w:val="ru-RU"/>
        </w:rPr>
        <w:t>0</w:t>
      </w:r>
    </w:p>
    <w:p w14:paraId="3C02AA39" w14:textId="7F3E5C4A" w:rsidR="00B43C69" w:rsidRDefault="00BB019C" w:rsidP="00BB019C">
      <w:r w:rsidRPr="00BB019C">
        <w:t>Цифра системы счисления символа UPC обычно передается в начале сканируемых данных, но устройство может быть запрограммировано таким образом, чтобы она не передавалась.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BB019C" w:rsidRPr="00545495" w14:paraId="5FF6123D" w14:textId="77777777" w:rsidTr="0021395F">
        <w:trPr>
          <w:jc w:val="center"/>
        </w:trPr>
        <w:tc>
          <w:tcPr>
            <w:tcW w:w="4981" w:type="dxa"/>
            <w:vAlign w:val="center"/>
          </w:tcPr>
          <w:p w14:paraId="1E41BC1D" w14:textId="234E2A6C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9C9B89" wp14:editId="6FA4E0BA">
                  <wp:extent cx="1257300" cy="542925"/>
                  <wp:effectExtent l="0" t="0" r="0" b="9525"/>
                  <wp:docPr id="315" name="Рисунок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A7801" w14:textId="630C2382" w:rsidR="00BB019C" w:rsidRPr="00545495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систему счислений </w:t>
            </w:r>
            <w:r w:rsidRPr="00B43C69">
              <w:rPr>
                <w:noProof/>
              </w:rPr>
              <w:t>UPC-E0</w:t>
            </w:r>
            <w:r>
              <w:rPr>
                <w:noProof/>
              </w:rPr>
              <w:t xml:space="preserve"> (По умолчанию)</w:t>
            </w:r>
          </w:p>
        </w:tc>
        <w:tc>
          <w:tcPr>
            <w:tcW w:w="4981" w:type="dxa"/>
            <w:vAlign w:val="center"/>
          </w:tcPr>
          <w:p w14:paraId="0A3AA58B" w14:textId="684AB29D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3AABBF" wp14:editId="0EF1AB70">
                  <wp:extent cx="1257300" cy="542925"/>
                  <wp:effectExtent l="0" t="0" r="0" b="9525"/>
                  <wp:docPr id="316" name="Рисунок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A0962" w14:textId="77777777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систему счислений</w:t>
            </w:r>
            <w:r w:rsidRPr="00B43C69">
              <w:rPr>
                <w:noProof/>
              </w:rPr>
              <w:t xml:space="preserve"> UPC-E0</w:t>
            </w:r>
          </w:p>
          <w:p w14:paraId="06ED7D8C" w14:textId="28C64F39" w:rsidR="00BB019C" w:rsidRPr="00545495" w:rsidRDefault="00BB019C" w:rsidP="0021395F">
            <w:pPr>
              <w:jc w:val="center"/>
              <w:rPr>
                <w:noProof/>
              </w:rPr>
            </w:pPr>
          </w:p>
        </w:tc>
      </w:tr>
    </w:tbl>
    <w:p w14:paraId="16679166" w14:textId="6FBC3671" w:rsidR="00BB019C" w:rsidRDefault="00BB019C" w:rsidP="00BB019C">
      <w:pPr>
        <w:pStyle w:val="ab"/>
      </w:pPr>
    </w:p>
    <w:p w14:paraId="7E3A8662" w14:textId="0E806468" w:rsidR="00BB019C" w:rsidRPr="007C07DE" w:rsidRDefault="00BB019C" w:rsidP="005337CF">
      <w:pPr>
        <w:pStyle w:val="4"/>
        <w:rPr>
          <w:lang w:val="ru-RU"/>
        </w:rPr>
      </w:pPr>
      <w:r>
        <w:rPr>
          <w:rFonts w:hint="eastAsia"/>
        </w:rPr>
        <w:t>UPC-E0</w:t>
      </w:r>
      <w:r>
        <w:t xml:space="preserve"> дополнение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BB019C" w:rsidRPr="000B198B" w14:paraId="2594778C" w14:textId="77777777" w:rsidTr="0021395F">
        <w:trPr>
          <w:jc w:val="center"/>
        </w:trPr>
        <w:tc>
          <w:tcPr>
            <w:tcW w:w="4981" w:type="dxa"/>
            <w:vAlign w:val="center"/>
          </w:tcPr>
          <w:p w14:paraId="4965FA08" w14:textId="1B354E37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64BCFD" wp14:editId="777D410C">
                  <wp:extent cx="1257300" cy="542925"/>
                  <wp:effectExtent l="0" t="0" r="0" b="9525"/>
                  <wp:docPr id="323" name="Рисунок 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35E27D" w14:textId="77777777" w:rsidR="00BB019C" w:rsidRPr="000B198B" w:rsidRDefault="00BB019C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Добавить 2-значный код</w:t>
            </w:r>
          </w:p>
        </w:tc>
        <w:tc>
          <w:tcPr>
            <w:tcW w:w="4981" w:type="dxa"/>
            <w:vAlign w:val="center"/>
          </w:tcPr>
          <w:p w14:paraId="763ED097" w14:textId="1A9E8AA6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4D4364F" wp14:editId="149B086A">
                  <wp:extent cx="1257300" cy="542925"/>
                  <wp:effectExtent l="0" t="0" r="0" b="9525"/>
                  <wp:docPr id="324" name="Рисунок 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D5225F" w14:textId="77777777" w:rsidR="00BB019C" w:rsidRPr="000B198B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2-значный код (По умолчанию)</w:t>
            </w:r>
          </w:p>
        </w:tc>
      </w:tr>
      <w:tr w:rsidR="00BB019C" w:rsidRPr="000A6C7B" w14:paraId="07CF2759" w14:textId="77777777" w:rsidTr="0021395F">
        <w:trPr>
          <w:jc w:val="center"/>
        </w:trPr>
        <w:tc>
          <w:tcPr>
            <w:tcW w:w="4981" w:type="dxa"/>
            <w:vAlign w:val="center"/>
          </w:tcPr>
          <w:p w14:paraId="4BBAF1F4" w14:textId="3314475A" w:rsidR="00BB019C" w:rsidRDefault="00BB019C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854E48" wp14:editId="684B7D56">
                  <wp:extent cx="1257300" cy="542925"/>
                  <wp:effectExtent l="0" t="0" r="0" b="9525"/>
                  <wp:docPr id="325" name="Рисунок 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E0EB0A" w14:textId="77777777" w:rsidR="00BB019C" w:rsidRPr="000B198B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Добавить 5-значный код</w:t>
            </w:r>
          </w:p>
        </w:tc>
        <w:tc>
          <w:tcPr>
            <w:tcW w:w="4981" w:type="dxa"/>
            <w:vAlign w:val="center"/>
          </w:tcPr>
          <w:p w14:paraId="18A5D0D4" w14:textId="59B3F1F8" w:rsidR="00BB019C" w:rsidRDefault="00BB019C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829A55" wp14:editId="0412A0EA">
                  <wp:extent cx="1257300" cy="542925"/>
                  <wp:effectExtent l="0" t="0" r="0" b="9525"/>
                  <wp:docPr id="326" name="Рисунок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90199" w14:textId="77777777" w:rsidR="00BB019C" w:rsidRPr="000A6C7B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5-значный код (По умолчанию)</w:t>
            </w:r>
          </w:p>
        </w:tc>
      </w:tr>
    </w:tbl>
    <w:p w14:paraId="228178BA" w14:textId="502BA4A8" w:rsidR="00BB019C" w:rsidRDefault="00BB019C" w:rsidP="00BB019C">
      <w:pPr>
        <w:pStyle w:val="ab"/>
      </w:pPr>
    </w:p>
    <w:p w14:paraId="3558A330" w14:textId="6717D9B6" w:rsidR="00BB019C" w:rsidRDefault="00BB019C" w:rsidP="00BB019C">
      <w:pPr>
        <w:pStyle w:val="ab"/>
      </w:pPr>
    </w:p>
    <w:p w14:paraId="6729A92A" w14:textId="0C39D4CD" w:rsidR="00BB019C" w:rsidRDefault="00BB019C" w:rsidP="00BB019C">
      <w:pPr>
        <w:pStyle w:val="3"/>
        <w:numPr>
          <w:ilvl w:val="2"/>
          <w:numId w:val="15"/>
        </w:numPr>
        <w:rPr>
          <w:caps w:val="0"/>
          <w:lang w:val="en-US"/>
        </w:rPr>
      </w:pPr>
      <w:bookmarkStart w:id="51" w:name="_Toc124171432"/>
      <w:r>
        <w:rPr>
          <w:caps w:val="0"/>
          <w:lang w:val="en-US"/>
        </w:rPr>
        <w:t>UPC-A</w:t>
      </w:r>
      <w:bookmarkEnd w:id="51"/>
    </w:p>
    <w:p w14:paraId="21A57A5E" w14:textId="7AE349D0" w:rsidR="00BB019C" w:rsidRDefault="00BB019C" w:rsidP="00BB019C">
      <w:pPr>
        <w:pStyle w:val="ab"/>
        <w:rPr>
          <w:lang w:val="en-US"/>
        </w:rPr>
      </w:pPr>
    </w:p>
    <w:p w14:paraId="6D5DDA35" w14:textId="11CB10FD" w:rsidR="00BB019C" w:rsidRPr="00BB019C" w:rsidRDefault="00BB019C" w:rsidP="00BB019C">
      <w:pPr>
        <w:rPr>
          <w:lang w:val="en-US"/>
        </w:rPr>
      </w:pPr>
      <w:r>
        <w:t>Включить</w:t>
      </w:r>
      <w:r>
        <w:rPr>
          <w:lang w:val="en-US"/>
        </w:rPr>
        <w:t xml:space="preserve"> </w:t>
      </w:r>
      <w:r w:rsidRPr="00BB019C">
        <w:rPr>
          <w:lang w:val="en-US"/>
        </w:rPr>
        <w:t>/</w:t>
      </w:r>
      <w:r>
        <w:rPr>
          <w:lang w:val="en-US"/>
        </w:rPr>
        <w:t xml:space="preserve"> </w:t>
      </w:r>
      <w:r>
        <w:t xml:space="preserve">отключить </w:t>
      </w:r>
      <w:r w:rsidRPr="00BB019C">
        <w:rPr>
          <w:lang w:val="en-US"/>
        </w:rPr>
        <w:t>UPC-A</w:t>
      </w:r>
      <w:r>
        <w:rPr>
          <w:lang w:val="en-US"/>
        </w:rPr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BB019C" w:rsidRPr="00545495" w14:paraId="25E33BED" w14:textId="77777777" w:rsidTr="0021395F">
        <w:trPr>
          <w:jc w:val="center"/>
        </w:trPr>
        <w:tc>
          <w:tcPr>
            <w:tcW w:w="4981" w:type="dxa"/>
            <w:vAlign w:val="center"/>
          </w:tcPr>
          <w:p w14:paraId="10F6E8A3" w14:textId="6DE8921B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B02A14" wp14:editId="6E8B37CC">
                  <wp:extent cx="1257300" cy="542925"/>
                  <wp:effectExtent l="0" t="0" r="0" b="9525"/>
                  <wp:docPr id="329" name="Рисунок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77367" w14:textId="6EDCC6B0" w:rsidR="00BB019C" w:rsidRPr="00545495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noProof/>
                <w:lang w:val="en-US"/>
              </w:rPr>
              <w:t>UPC</w:t>
            </w:r>
            <w:r w:rsidRPr="00545495">
              <w:rPr>
                <w:noProof/>
              </w:rPr>
              <w:t>-</w:t>
            </w:r>
            <w:r>
              <w:rPr>
                <w:noProof/>
                <w:lang w:val="en-US"/>
              </w:rPr>
              <w:t>A</w:t>
            </w:r>
            <w:r w:rsidRPr="00545495">
              <w:rPr>
                <w:noProof/>
              </w:rPr>
              <w:t xml:space="preserve"> (</w:t>
            </w:r>
            <w:r>
              <w:rPr>
                <w:noProof/>
              </w:rPr>
              <w:t>По умолчанию)</w:t>
            </w:r>
          </w:p>
        </w:tc>
        <w:tc>
          <w:tcPr>
            <w:tcW w:w="4981" w:type="dxa"/>
            <w:vAlign w:val="center"/>
          </w:tcPr>
          <w:p w14:paraId="2F232D7B" w14:textId="4CF622FD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4DF7AF" wp14:editId="0D929F4E">
                  <wp:extent cx="1257300" cy="542925"/>
                  <wp:effectExtent l="0" t="0" r="0" b="9525"/>
                  <wp:docPr id="330" name="Рисунок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949349" w14:textId="14538AC2" w:rsidR="00BB019C" w:rsidRPr="00545495" w:rsidRDefault="00BB019C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UPC-A</w:t>
            </w:r>
          </w:p>
        </w:tc>
      </w:tr>
    </w:tbl>
    <w:p w14:paraId="19081C12" w14:textId="5BE88B76" w:rsidR="00BB019C" w:rsidRDefault="00BB019C" w:rsidP="00BB019C">
      <w:pPr>
        <w:pStyle w:val="ab"/>
      </w:pPr>
    </w:p>
    <w:p w14:paraId="0F692577" w14:textId="58BAB1D2" w:rsidR="00BB019C" w:rsidRDefault="00BB019C" w:rsidP="005337CF">
      <w:pPr>
        <w:pStyle w:val="4"/>
      </w:pPr>
      <w:r>
        <w:t>Контрольный символ UPC-A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BB019C" w:rsidRPr="00360FEE" w14:paraId="3C9104DB" w14:textId="77777777" w:rsidTr="0021395F">
        <w:trPr>
          <w:jc w:val="center"/>
        </w:trPr>
        <w:tc>
          <w:tcPr>
            <w:tcW w:w="4981" w:type="dxa"/>
            <w:vAlign w:val="center"/>
          </w:tcPr>
          <w:p w14:paraId="4FCF0685" w14:textId="4FFC4823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E5D643C" wp14:editId="3C16C124">
                  <wp:extent cx="1257300" cy="542925"/>
                  <wp:effectExtent l="0" t="0" r="0" b="9525"/>
                  <wp:docPr id="347" name="Рисунок 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3A0750" w14:textId="1B58CD24" w:rsidR="00BB019C" w:rsidRPr="00545495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контрольный символ </w:t>
            </w:r>
            <w:r>
              <w:rPr>
                <w:noProof/>
                <w:lang w:val="en-US"/>
              </w:rPr>
              <w:t>UPC</w:t>
            </w:r>
            <w:r w:rsidRPr="00545495">
              <w:rPr>
                <w:noProof/>
              </w:rPr>
              <w:t>-</w:t>
            </w:r>
            <w:r>
              <w:rPr>
                <w:noProof/>
                <w:lang w:val="en-US"/>
              </w:rPr>
              <w:t>A</w:t>
            </w:r>
            <w:r w:rsidRPr="00545495">
              <w:rPr>
                <w:noProof/>
              </w:rPr>
              <w:t xml:space="preserve"> (</w:t>
            </w:r>
            <w:r>
              <w:rPr>
                <w:noProof/>
              </w:rPr>
              <w:t>По умолчанию)</w:t>
            </w:r>
          </w:p>
        </w:tc>
        <w:tc>
          <w:tcPr>
            <w:tcW w:w="4981" w:type="dxa"/>
            <w:vAlign w:val="center"/>
          </w:tcPr>
          <w:p w14:paraId="51377096" w14:textId="4169DE73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59DDBA" wp14:editId="268E6FF5">
                  <wp:extent cx="1257300" cy="542925"/>
                  <wp:effectExtent l="0" t="0" r="0" b="9525"/>
                  <wp:docPr id="346" name="Рисунок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E7133E" w14:textId="77777777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контрольный символ</w:t>
            </w:r>
          </w:p>
          <w:p w14:paraId="79DA08D0" w14:textId="658D0440" w:rsidR="00BB019C" w:rsidRPr="00545495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  <w:lang w:val="en-US"/>
              </w:rPr>
              <w:t>UPC</w:t>
            </w:r>
            <w:r w:rsidRPr="00545495">
              <w:rPr>
                <w:noProof/>
              </w:rPr>
              <w:t>-</w:t>
            </w:r>
            <w:r>
              <w:rPr>
                <w:noProof/>
                <w:lang w:val="en-US"/>
              </w:rPr>
              <w:t>A</w:t>
            </w:r>
          </w:p>
        </w:tc>
      </w:tr>
    </w:tbl>
    <w:p w14:paraId="554168C5" w14:textId="77777777" w:rsidR="00BB019C" w:rsidRPr="00545495" w:rsidRDefault="00BB019C" w:rsidP="00BB019C">
      <w:pPr>
        <w:pStyle w:val="ab"/>
      </w:pPr>
    </w:p>
    <w:p w14:paraId="495D4201" w14:textId="5C1978DF" w:rsidR="00BB019C" w:rsidRPr="007C07DE" w:rsidRDefault="00BB019C" w:rsidP="005337CF">
      <w:pPr>
        <w:pStyle w:val="4"/>
        <w:rPr>
          <w:lang w:val="ru-RU"/>
        </w:rPr>
      </w:pPr>
      <w:r>
        <w:rPr>
          <w:rFonts w:hint="eastAsia"/>
        </w:rPr>
        <w:t>UPC</w:t>
      </w:r>
      <w:r w:rsidRPr="00531103">
        <w:rPr>
          <w:rFonts w:hint="eastAsia"/>
          <w:lang w:val="ru-RU"/>
        </w:rPr>
        <w:t>-</w:t>
      </w:r>
      <w:r>
        <w:t>A</w:t>
      </w:r>
      <w:r w:rsidRPr="00531103">
        <w:rPr>
          <w:lang w:val="ru-RU"/>
        </w:rPr>
        <w:t xml:space="preserve"> требование разделителей дополнений</w:t>
      </w:r>
    </w:p>
    <w:p w14:paraId="19BA048C" w14:textId="768130CA" w:rsidR="00BB019C" w:rsidRPr="007C07DE" w:rsidRDefault="00BB019C" w:rsidP="00BB019C">
      <w:r w:rsidRPr="007C07DE">
        <w:t>Сканер будет считывать только штрих-коды UPC-</w:t>
      </w:r>
      <w:r>
        <w:rPr>
          <w:lang w:val="en-US"/>
        </w:rPr>
        <w:t>A</w:t>
      </w:r>
      <w:r w:rsidRPr="007C07DE">
        <w:t xml:space="preserve"> с добавлениями.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BB019C" w:rsidRPr="00360FEE" w14:paraId="6D07206B" w14:textId="77777777" w:rsidTr="0021395F">
        <w:trPr>
          <w:jc w:val="center"/>
        </w:trPr>
        <w:tc>
          <w:tcPr>
            <w:tcW w:w="4981" w:type="dxa"/>
            <w:vAlign w:val="center"/>
          </w:tcPr>
          <w:p w14:paraId="104D1CB8" w14:textId="012755EB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2AE001" wp14:editId="75E8DB05">
                  <wp:extent cx="1257300" cy="542925"/>
                  <wp:effectExtent l="0" t="0" r="0" b="9525"/>
                  <wp:docPr id="348" name="Рисунок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53789C" w14:textId="225F8896" w:rsidR="00BB019C" w:rsidRP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Требуется разделитель дополнений</w:t>
            </w:r>
            <w:r w:rsidRPr="00B43C69">
              <w:rPr>
                <w:noProof/>
              </w:rPr>
              <w:t xml:space="preserve"> UPC-</w:t>
            </w:r>
            <w:r>
              <w:rPr>
                <w:noProof/>
                <w:lang w:val="en-US"/>
              </w:rPr>
              <w:t>A</w:t>
            </w:r>
          </w:p>
          <w:p w14:paraId="1246FA9A" w14:textId="77777777" w:rsidR="00BB019C" w:rsidRPr="00545495" w:rsidRDefault="00BB019C" w:rsidP="0021395F">
            <w:pPr>
              <w:jc w:val="center"/>
              <w:rPr>
                <w:noProof/>
              </w:rPr>
            </w:pPr>
          </w:p>
        </w:tc>
        <w:tc>
          <w:tcPr>
            <w:tcW w:w="4981" w:type="dxa"/>
            <w:vAlign w:val="center"/>
          </w:tcPr>
          <w:p w14:paraId="48089839" w14:textId="17C03676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3291E1" wp14:editId="5BAD05B1">
                  <wp:extent cx="1257300" cy="542925"/>
                  <wp:effectExtent l="0" t="0" r="0" b="9525"/>
                  <wp:docPr id="349" name="Рисунок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C497FB" w14:textId="2DCEA8B9" w:rsidR="00BB019C" w:rsidRPr="00545495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Разделитель дополнений</w:t>
            </w:r>
            <w:r w:rsidRPr="00B43C69">
              <w:rPr>
                <w:noProof/>
              </w:rPr>
              <w:t xml:space="preserve"> UPC-</w:t>
            </w:r>
            <w:r>
              <w:rPr>
                <w:noProof/>
                <w:lang w:val="en-US"/>
              </w:rPr>
              <w:t>A</w:t>
            </w:r>
            <w:r>
              <w:rPr>
                <w:noProof/>
              </w:rPr>
              <w:t xml:space="preserve"> не требуется</w:t>
            </w:r>
            <w:r w:rsidRPr="00B43C69">
              <w:rPr>
                <w:noProof/>
              </w:rPr>
              <w:t xml:space="preserve"> </w:t>
            </w:r>
            <w:r w:rsidRPr="00545495">
              <w:rPr>
                <w:noProof/>
              </w:rPr>
              <w:t>(</w:t>
            </w:r>
            <w:r>
              <w:rPr>
                <w:noProof/>
              </w:rPr>
              <w:t>По умолчанию)</w:t>
            </w:r>
          </w:p>
        </w:tc>
      </w:tr>
    </w:tbl>
    <w:p w14:paraId="45739777" w14:textId="77777777" w:rsidR="00BB019C" w:rsidRPr="00545495" w:rsidRDefault="00BB019C" w:rsidP="00BB019C">
      <w:pPr>
        <w:pStyle w:val="ab"/>
      </w:pPr>
    </w:p>
    <w:p w14:paraId="7E868DF6" w14:textId="53661460" w:rsidR="00BB019C" w:rsidRPr="007C07DE" w:rsidRDefault="00BB019C" w:rsidP="005337CF">
      <w:pPr>
        <w:pStyle w:val="4"/>
        <w:rPr>
          <w:lang w:val="ru-RU"/>
        </w:rPr>
      </w:pPr>
      <w:r>
        <w:rPr>
          <w:rFonts w:hint="eastAsia"/>
        </w:rPr>
        <w:t>UPC-</w:t>
      </w:r>
      <w:r>
        <w:t>A разделитель дополнений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BB019C" w:rsidRPr="00360FEE" w14:paraId="72E93735" w14:textId="77777777" w:rsidTr="0021395F">
        <w:trPr>
          <w:jc w:val="center"/>
        </w:trPr>
        <w:tc>
          <w:tcPr>
            <w:tcW w:w="4981" w:type="dxa"/>
            <w:vAlign w:val="center"/>
          </w:tcPr>
          <w:p w14:paraId="0B011F7D" w14:textId="0371E1A9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34E2F3" wp14:editId="0463CB10">
                  <wp:extent cx="1257300" cy="542925"/>
                  <wp:effectExtent l="0" t="0" r="0" b="9525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1C179" w14:textId="451DA44A" w:rsidR="00BB019C" w:rsidRPr="00545495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разделить </w:t>
            </w:r>
            <w:r w:rsidRPr="00B43C69">
              <w:rPr>
                <w:noProof/>
              </w:rPr>
              <w:t>UPC-</w:t>
            </w:r>
            <w:r>
              <w:rPr>
                <w:noProof/>
                <w:lang w:val="en-US"/>
              </w:rPr>
              <w:t>A</w:t>
            </w:r>
            <w:r>
              <w:rPr>
                <w:noProof/>
              </w:rPr>
              <w:t xml:space="preserve"> (По умолчанию)</w:t>
            </w:r>
          </w:p>
        </w:tc>
        <w:tc>
          <w:tcPr>
            <w:tcW w:w="4981" w:type="dxa"/>
            <w:vAlign w:val="center"/>
          </w:tcPr>
          <w:p w14:paraId="3B08083D" w14:textId="54341496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D0ECFA" wp14:editId="2E38CD98">
                  <wp:extent cx="1257300" cy="542925"/>
                  <wp:effectExtent l="0" t="0" r="0" b="9525"/>
                  <wp:docPr id="351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30D85D" w14:textId="7FFA5FB9" w:rsidR="00BB019C" w:rsidRP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разделитель дополнений</w:t>
            </w:r>
            <w:r w:rsidRPr="00B43C69">
              <w:rPr>
                <w:noProof/>
              </w:rPr>
              <w:t xml:space="preserve"> UPC-</w:t>
            </w:r>
            <w:r>
              <w:rPr>
                <w:noProof/>
                <w:lang w:val="en-US"/>
              </w:rPr>
              <w:t>A</w:t>
            </w:r>
          </w:p>
        </w:tc>
      </w:tr>
    </w:tbl>
    <w:p w14:paraId="77F7DAC5" w14:textId="77777777" w:rsidR="00BB019C" w:rsidRPr="00545495" w:rsidRDefault="00BB019C" w:rsidP="00BB019C">
      <w:pPr>
        <w:pStyle w:val="ab"/>
      </w:pPr>
    </w:p>
    <w:p w14:paraId="7A90B4C5" w14:textId="3416E3A2" w:rsidR="00BB019C" w:rsidRPr="00531103" w:rsidRDefault="00BB019C" w:rsidP="005337CF">
      <w:pPr>
        <w:pStyle w:val="4"/>
        <w:rPr>
          <w:lang w:val="ru-RU"/>
        </w:rPr>
      </w:pPr>
      <w:r w:rsidRPr="00531103">
        <w:rPr>
          <w:lang w:val="ru-RU"/>
        </w:rPr>
        <w:t xml:space="preserve">Система счисления </w:t>
      </w:r>
      <w:r w:rsidRPr="00BB019C">
        <w:t>UPC</w:t>
      </w:r>
      <w:r w:rsidRPr="00531103">
        <w:rPr>
          <w:lang w:val="ru-RU"/>
        </w:rPr>
        <w:t>-</w:t>
      </w:r>
      <w:r>
        <w:t>A</w:t>
      </w:r>
    </w:p>
    <w:p w14:paraId="1C73D77D" w14:textId="77777777" w:rsidR="00BB019C" w:rsidRDefault="00BB019C" w:rsidP="00BB019C">
      <w:r w:rsidRPr="00BB019C">
        <w:t>Цифра системы счисления символа UPC обычно передается в начале сканируемых данных, но устройство может быть запрограммировано таким образом, чтобы она не передавалась.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BB019C" w:rsidRPr="00545495" w14:paraId="090D09B5" w14:textId="77777777" w:rsidTr="0021395F">
        <w:trPr>
          <w:jc w:val="center"/>
        </w:trPr>
        <w:tc>
          <w:tcPr>
            <w:tcW w:w="4981" w:type="dxa"/>
            <w:vAlign w:val="center"/>
          </w:tcPr>
          <w:p w14:paraId="231E9BDF" w14:textId="76197CF9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4A34E5F" wp14:editId="3A1FEED0">
                  <wp:extent cx="1257300" cy="542925"/>
                  <wp:effectExtent l="0" t="0" r="0" b="9525"/>
                  <wp:docPr id="352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E7C19" w14:textId="22DC3402" w:rsidR="00BB019C" w:rsidRPr="00545495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систему счислений </w:t>
            </w:r>
            <w:r w:rsidRPr="00B43C69">
              <w:rPr>
                <w:noProof/>
              </w:rPr>
              <w:t>UPC-</w:t>
            </w:r>
            <w:r>
              <w:rPr>
                <w:noProof/>
                <w:lang w:val="en-US"/>
              </w:rPr>
              <w:t>A</w:t>
            </w:r>
            <w:r>
              <w:rPr>
                <w:noProof/>
              </w:rPr>
              <w:t xml:space="preserve"> (По умолчанию)</w:t>
            </w:r>
          </w:p>
        </w:tc>
        <w:tc>
          <w:tcPr>
            <w:tcW w:w="4981" w:type="dxa"/>
            <w:vAlign w:val="center"/>
          </w:tcPr>
          <w:p w14:paraId="25FBACDE" w14:textId="1CFABEE0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F8421C" wp14:editId="686F9D84">
                  <wp:extent cx="1257300" cy="542925"/>
                  <wp:effectExtent l="0" t="0" r="0" b="9525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2375B3" w14:textId="1EFBB82E" w:rsidR="00BB019C" w:rsidRP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систему счислений</w:t>
            </w:r>
            <w:r w:rsidRPr="00B43C69">
              <w:rPr>
                <w:noProof/>
              </w:rPr>
              <w:t xml:space="preserve"> UPC-</w:t>
            </w:r>
            <w:r>
              <w:rPr>
                <w:noProof/>
                <w:lang w:val="en-US"/>
              </w:rPr>
              <w:t>A</w:t>
            </w:r>
          </w:p>
          <w:p w14:paraId="42671E95" w14:textId="77777777" w:rsidR="00BB019C" w:rsidRPr="00545495" w:rsidRDefault="00BB019C" w:rsidP="0021395F">
            <w:pPr>
              <w:jc w:val="center"/>
              <w:rPr>
                <w:noProof/>
              </w:rPr>
            </w:pPr>
          </w:p>
        </w:tc>
      </w:tr>
    </w:tbl>
    <w:p w14:paraId="543A147B" w14:textId="77777777" w:rsidR="00BB019C" w:rsidRDefault="00BB019C" w:rsidP="00BB019C">
      <w:pPr>
        <w:pStyle w:val="ab"/>
      </w:pPr>
    </w:p>
    <w:p w14:paraId="5330A792" w14:textId="77777777" w:rsidR="00BB019C" w:rsidRPr="007C07DE" w:rsidRDefault="00BB019C" w:rsidP="005337CF">
      <w:pPr>
        <w:pStyle w:val="4"/>
        <w:rPr>
          <w:lang w:val="ru-RU"/>
        </w:rPr>
      </w:pPr>
      <w:r>
        <w:rPr>
          <w:rFonts w:hint="eastAsia"/>
        </w:rPr>
        <w:t>UPC-E0</w:t>
      </w:r>
      <w:r>
        <w:t xml:space="preserve"> дополнение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BB019C" w:rsidRPr="000B198B" w14:paraId="29CBAE28" w14:textId="77777777" w:rsidTr="0021395F">
        <w:trPr>
          <w:jc w:val="center"/>
        </w:trPr>
        <w:tc>
          <w:tcPr>
            <w:tcW w:w="4981" w:type="dxa"/>
            <w:vAlign w:val="center"/>
          </w:tcPr>
          <w:p w14:paraId="0C9973AB" w14:textId="77777777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1B5F1F" wp14:editId="771CF98E">
                  <wp:extent cx="1257300" cy="542925"/>
                  <wp:effectExtent l="0" t="0" r="0" b="9525"/>
                  <wp:docPr id="341" name="Рисунок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7229C" w14:textId="77777777" w:rsidR="00BB019C" w:rsidRPr="000B198B" w:rsidRDefault="00BB019C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>Добавить 2-значный код</w:t>
            </w:r>
          </w:p>
        </w:tc>
        <w:tc>
          <w:tcPr>
            <w:tcW w:w="4981" w:type="dxa"/>
            <w:vAlign w:val="center"/>
          </w:tcPr>
          <w:p w14:paraId="24F7C36B" w14:textId="77777777" w:rsidR="00BB019C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9EBFDD" wp14:editId="3E333DC1">
                  <wp:extent cx="1257300" cy="542925"/>
                  <wp:effectExtent l="0" t="0" r="0" b="9525"/>
                  <wp:docPr id="342" name="Рисунок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10A661" w14:textId="77777777" w:rsidR="00BB019C" w:rsidRPr="000B198B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2-значный код (По умолчанию)</w:t>
            </w:r>
          </w:p>
        </w:tc>
      </w:tr>
      <w:tr w:rsidR="00BB019C" w:rsidRPr="000A6C7B" w14:paraId="0CFD632C" w14:textId="77777777" w:rsidTr="0021395F">
        <w:trPr>
          <w:jc w:val="center"/>
        </w:trPr>
        <w:tc>
          <w:tcPr>
            <w:tcW w:w="4981" w:type="dxa"/>
            <w:vAlign w:val="center"/>
          </w:tcPr>
          <w:p w14:paraId="05E502FC" w14:textId="77777777" w:rsidR="00BB019C" w:rsidRDefault="00BB019C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ED4DEFE" wp14:editId="577B93DC">
                  <wp:extent cx="1257300" cy="542925"/>
                  <wp:effectExtent l="0" t="0" r="0" b="9525"/>
                  <wp:docPr id="343" name="Рисунок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037D7" w14:textId="77777777" w:rsidR="00BB019C" w:rsidRPr="000B198B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Добавить 5-значный код</w:t>
            </w:r>
          </w:p>
        </w:tc>
        <w:tc>
          <w:tcPr>
            <w:tcW w:w="4981" w:type="dxa"/>
            <w:vAlign w:val="center"/>
          </w:tcPr>
          <w:p w14:paraId="2C5B1916" w14:textId="77777777" w:rsidR="00BB019C" w:rsidRDefault="00BB019C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E433BE" wp14:editId="5FA1CB2D">
                  <wp:extent cx="1257300" cy="542925"/>
                  <wp:effectExtent l="0" t="0" r="0" b="9525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DE1CA3" w14:textId="77777777" w:rsidR="00BB019C" w:rsidRPr="000A6C7B" w:rsidRDefault="00BB019C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5-значный код (По умолчанию)</w:t>
            </w:r>
          </w:p>
        </w:tc>
      </w:tr>
    </w:tbl>
    <w:p w14:paraId="033B278E" w14:textId="478EDB9B" w:rsidR="00BB019C" w:rsidRDefault="00BB019C" w:rsidP="00BB019C">
      <w:pPr>
        <w:pStyle w:val="ab"/>
      </w:pPr>
    </w:p>
    <w:p w14:paraId="4E8BB056" w14:textId="77777777" w:rsidR="00BB019C" w:rsidRDefault="00BB019C" w:rsidP="00BB019C">
      <w:pPr>
        <w:pStyle w:val="ab"/>
      </w:pPr>
    </w:p>
    <w:p w14:paraId="6FBD2DB1" w14:textId="4B784620" w:rsidR="00BB019C" w:rsidRDefault="00BB019C" w:rsidP="00BB019C">
      <w:pPr>
        <w:pStyle w:val="3"/>
        <w:numPr>
          <w:ilvl w:val="2"/>
          <w:numId w:val="15"/>
        </w:numPr>
        <w:rPr>
          <w:caps w:val="0"/>
          <w:lang w:val="en-US"/>
        </w:rPr>
      </w:pPr>
      <w:bookmarkStart w:id="52" w:name="_Toc124171433"/>
      <w:r w:rsidRPr="00BB019C">
        <w:rPr>
          <w:caps w:val="0"/>
          <w:lang w:val="en-US"/>
        </w:rPr>
        <w:t>Interleaved 2 Of 5</w:t>
      </w:r>
      <w:bookmarkEnd w:id="52"/>
    </w:p>
    <w:p w14:paraId="60271D81" w14:textId="4486B418" w:rsidR="00BB019C" w:rsidRDefault="00BB019C" w:rsidP="00BB019C">
      <w:pPr>
        <w:pStyle w:val="ab"/>
        <w:rPr>
          <w:lang w:val="en-US"/>
        </w:rPr>
      </w:pPr>
    </w:p>
    <w:p w14:paraId="49158DC1" w14:textId="5F0A2AA2" w:rsidR="0054188B" w:rsidRPr="0054188B" w:rsidRDefault="0054188B" w:rsidP="00BB019C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Interleaved 2 Of 5.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4188B" w:rsidRPr="00545495" w14:paraId="50C613D7" w14:textId="77777777" w:rsidTr="0021395F">
        <w:trPr>
          <w:jc w:val="center"/>
        </w:trPr>
        <w:tc>
          <w:tcPr>
            <w:tcW w:w="4981" w:type="dxa"/>
            <w:vAlign w:val="center"/>
          </w:tcPr>
          <w:p w14:paraId="30AC846F" w14:textId="2E60CBA6" w:rsidR="0054188B" w:rsidRDefault="0054188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AD1E55" wp14:editId="08F15BF0">
                  <wp:extent cx="1257300" cy="542925"/>
                  <wp:effectExtent l="0" t="0" r="0" b="9525"/>
                  <wp:docPr id="356" name="Рисунок 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167FE" w14:textId="202412FB" w:rsidR="0054188B" w:rsidRPr="008922E8" w:rsidRDefault="0054188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Interleaved</w:t>
            </w:r>
            <w:r w:rsidRPr="008922E8">
              <w:t xml:space="preserve"> 2 </w:t>
            </w:r>
            <w:r>
              <w:rPr>
                <w:lang w:val="en-US"/>
              </w:rPr>
              <w:t>Of</w:t>
            </w:r>
            <w:r w:rsidRPr="008922E8">
              <w:t xml:space="preserve"> 5</w:t>
            </w:r>
            <w:r w:rsidR="008922E8" w:rsidRPr="008922E8">
              <w:t xml:space="preserve"> (</w:t>
            </w:r>
            <w:r w:rsidR="008922E8">
              <w:t>По умолчанию)</w:t>
            </w:r>
          </w:p>
        </w:tc>
        <w:tc>
          <w:tcPr>
            <w:tcW w:w="4981" w:type="dxa"/>
            <w:vAlign w:val="center"/>
          </w:tcPr>
          <w:p w14:paraId="64DF7B06" w14:textId="38EED929" w:rsidR="0054188B" w:rsidRDefault="0054188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42F059" wp14:editId="3D9930B8">
                  <wp:extent cx="1257300" cy="542925"/>
                  <wp:effectExtent l="0" t="0" r="0" b="9525"/>
                  <wp:docPr id="357" name="Рисунок 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51651" w14:textId="52418960" w:rsidR="0054188B" w:rsidRPr="00545495" w:rsidRDefault="0054188B" w:rsidP="0054188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Выключить </w:t>
            </w:r>
            <w:r>
              <w:rPr>
                <w:lang w:val="en-US"/>
              </w:rPr>
              <w:t>Interleaved 2 Of 5</w:t>
            </w:r>
          </w:p>
        </w:tc>
      </w:tr>
    </w:tbl>
    <w:p w14:paraId="4DF5F4CD" w14:textId="374005FC" w:rsidR="00BB019C" w:rsidRDefault="00BB019C" w:rsidP="00BB019C">
      <w:pPr>
        <w:pStyle w:val="ab"/>
      </w:pPr>
    </w:p>
    <w:p w14:paraId="25278005" w14:textId="77777777" w:rsidR="0054188B" w:rsidRDefault="0054188B" w:rsidP="0054188B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7766F9E2" w14:textId="769FCB37" w:rsidR="0054188B" w:rsidRDefault="0054188B" w:rsidP="0054188B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020404</w:t>
      </w:r>
      <w:r>
        <w:t xml:space="preserve">». Значение этого параметра может быть установлено в диапазоне от минимальной длины до </w:t>
      </w:r>
      <w:r w:rsidRPr="0054188B">
        <w:t>80</w:t>
      </w:r>
      <w:r>
        <w:t>.</w:t>
      </w:r>
    </w:p>
    <w:p w14:paraId="448D4A8A" w14:textId="18835D68" w:rsidR="0054188B" w:rsidRDefault="0054188B" w:rsidP="0054188B">
      <w:r>
        <w:t>Команда минимальной длины «</w:t>
      </w:r>
      <w:r>
        <w:rPr>
          <w:rFonts w:hint="eastAsia"/>
        </w:rPr>
        <w:t>020403</w:t>
      </w:r>
      <w:r>
        <w:t xml:space="preserve">». Значение этого параметра может быть установлена в диапазоне от </w:t>
      </w:r>
      <w:r w:rsidRPr="0054188B">
        <w:t>2</w:t>
      </w:r>
      <w:r>
        <w:t xml:space="preserve"> до максимальной длины.</w:t>
      </w:r>
    </w:p>
    <w:p w14:paraId="7B715849" w14:textId="77777777" w:rsidR="0054188B" w:rsidRDefault="0054188B" w:rsidP="0054188B">
      <w:r>
        <w:t>Пример: Минимальное значение длины – 10, максимальное значение равно 25.</w:t>
      </w:r>
    </w:p>
    <w:p w14:paraId="4654E5A6" w14:textId="327A6E5D" w:rsidR="0054188B" w:rsidRDefault="0054188B" w:rsidP="0054188B">
      <w:r>
        <w:t>Команда программирования: Мин. – «</w:t>
      </w:r>
      <w:r>
        <w:rPr>
          <w:rFonts w:hint="eastAsia"/>
        </w:rPr>
        <w:t>020403</w:t>
      </w:r>
      <w:r w:rsidRPr="006C2644">
        <w:t>10</w:t>
      </w:r>
      <w:r>
        <w:t>», макс. – «</w:t>
      </w:r>
      <w:r>
        <w:rPr>
          <w:rFonts w:hint="eastAsia"/>
        </w:rPr>
        <w:t>020404</w:t>
      </w:r>
      <w:r w:rsidRPr="006C2644">
        <w:t>25</w:t>
      </w:r>
      <w:r>
        <w:t>».</w:t>
      </w:r>
    </w:p>
    <w:p w14:paraId="44DAD50B" w14:textId="79893AE0" w:rsidR="0054188B" w:rsidRPr="00531103" w:rsidRDefault="0054188B" w:rsidP="005337CF">
      <w:pPr>
        <w:pStyle w:val="4"/>
        <w:rPr>
          <w:lang w:val="ru-RU"/>
        </w:rPr>
      </w:pPr>
      <w:r w:rsidRPr="00531103">
        <w:rPr>
          <w:lang w:val="ru-RU"/>
        </w:rPr>
        <w:t xml:space="preserve">Контрольный символ </w:t>
      </w:r>
      <w:r>
        <w:t>Interleaved</w:t>
      </w:r>
      <w:r w:rsidRPr="00531103">
        <w:rPr>
          <w:lang w:val="ru-RU"/>
        </w:rPr>
        <w:t xml:space="preserve"> 2 </w:t>
      </w:r>
      <w:r>
        <w:t>Of</w:t>
      </w:r>
      <w:r w:rsidRPr="00531103">
        <w:rPr>
          <w:lang w:val="ru-RU"/>
        </w:rPr>
        <w:t xml:space="preserve"> 5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4188B" w:rsidRPr="000B198B" w14:paraId="31CDAB31" w14:textId="77777777" w:rsidTr="0021395F">
        <w:trPr>
          <w:jc w:val="center"/>
        </w:trPr>
        <w:tc>
          <w:tcPr>
            <w:tcW w:w="4981" w:type="dxa"/>
            <w:vAlign w:val="center"/>
          </w:tcPr>
          <w:p w14:paraId="3C736DA0" w14:textId="3C9FDFDE" w:rsidR="0054188B" w:rsidRDefault="0054188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C38D78" wp14:editId="4A8A7463">
                  <wp:extent cx="1257300" cy="542925"/>
                  <wp:effectExtent l="0" t="0" r="0" b="9525"/>
                  <wp:docPr id="362" name="Рисунок 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4157C3" w14:textId="3ABD99CC" w:rsidR="0054188B" w:rsidRPr="0054188B" w:rsidRDefault="0054188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контрольный символ (По умолчанию)</w:t>
            </w:r>
          </w:p>
        </w:tc>
        <w:tc>
          <w:tcPr>
            <w:tcW w:w="4981" w:type="dxa"/>
            <w:vAlign w:val="center"/>
          </w:tcPr>
          <w:p w14:paraId="6CD09600" w14:textId="48622BCE" w:rsidR="0054188B" w:rsidRDefault="0054188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7E654C" wp14:editId="21014288">
                  <wp:extent cx="1257300" cy="542925"/>
                  <wp:effectExtent l="0" t="0" r="0" b="9525"/>
                  <wp:docPr id="363" name="Рисунок 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766C1" w14:textId="28236C30" w:rsidR="0054188B" w:rsidRPr="000B198B" w:rsidRDefault="0054188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Проверять и передавать контрольный символ</w:t>
            </w:r>
          </w:p>
        </w:tc>
      </w:tr>
      <w:tr w:rsidR="0054188B" w:rsidRPr="000A6C7B" w14:paraId="4B1A30CB" w14:textId="77777777" w:rsidTr="00562A3D">
        <w:trPr>
          <w:jc w:val="center"/>
        </w:trPr>
        <w:tc>
          <w:tcPr>
            <w:tcW w:w="9962" w:type="dxa"/>
            <w:gridSpan w:val="2"/>
            <w:vAlign w:val="center"/>
          </w:tcPr>
          <w:p w14:paraId="3CBA9110" w14:textId="417E72A7" w:rsidR="0054188B" w:rsidRDefault="0054188B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FC258E" wp14:editId="7CCC379D">
                  <wp:extent cx="1257300" cy="542925"/>
                  <wp:effectExtent l="0" t="0" r="0" b="9525"/>
                  <wp:docPr id="364" name="Рисунок 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BDC2A" w14:textId="0BAAAFCD" w:rsidR="0054188B" w:rsidRPr="000A6C7B" w:rsidRDefault="0054188B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Проверка контрольного символа без передачи</w:t>
            </w:r>
          </w:p>
        </w:tc>
      </w:tr>
    </w:tbl>
    <w:p w14:paraId="2E3273C8" w14:textId="7429B120" w:rsidR="0054188B" w:rsidRDefault="0054188B" w:rsidP="008922E8">
      <w:pPr>
        <w:pStyle w:val="ab"/>
      </w:pPr>
    </w:p>
    <w:p w14:paraId="7E7CFFE9" w14:textId="77777777" w:rsidR="008922E8" w:rsidRDefault="008922E8" w:rsidP="008922E8">
      <w:pPr>
        <w:pStyle w:val="ab"/>
      </w:pPr>
    </w:p>
    <w:p w14:paraId="1BBB1BE4" w14:textId="5C620D83" w:rsidR="008922E8" w:rsidRDefault="008922E8" w:rsidP="008922E8">
      <w:pPr>
        <w:pStyle w:val="3"/>
        <w:numPr>
          <w:ilvl w:val="2"/>
          <w:numId w:val="15"/>
        </w:numPr>
        <w:rPr>
          <w:caps w:val="0"/>
          <w:lang w:val="en-US"/>
        </w:rPr>
      </w:pPr>
      <w:bookmarkStart w:id="53" w:name="_Toc124171434"/>
      <w:r>
        <w:rPr>
          <w:caps w:val="0"/>
          <w:lang w:val="en-US"/>
        </w:rPr>
        <w:t>Matrix</w:t>
      </w:r>
      <w:r w:rsidRPr="00BB019C">
        <w:rPr>
          <w:caps w:val="0"/>
          <w:lang w:val="en-US"/>
        </w:rPr>
        <w:t xml:space="preserve"> 2 Of 5</w:t>
      </w:r>
      <w:bookmarkEnd w:id="53"/>
    </w:p>
    <w:p w14:paraId="38AD45D0" w14:textId="7B748865" w:rsidR="008922E8" w:rsidRDefault="008922E8" w:rsidP="008922E8">
      <w:pPr>
        <w:pStyle w:val="ab"/>
        <w:rPr>
          <w:lang w:val="en-US"/>
        </w:rPr>
      </w:pPr>
    </w:p>
    <w:p w14:paraId="525209A1" w14:textId="0264C788" w:rsidR="008922E8" w:rsidRPr="0054188B" w:rsidRDefault="008922E8" w:rsidP="008922E8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Matrix 2 Of 5.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8922E8" w:rsidRPr="00545495" w14:paraId="54E59A2C" w14:textId="77777777" w:rsidTr="0021395F">
        <w:trPr>
          <w:jc w:val="center"/>
        </w:trPr>
        <w:tc>
          <w:tcPr>
            <w:tcW w:w="4981" w:type="dxa"/>
            <w:vAlign w:val="center"/>
          </w:tcPr>
          <w:p w14:paraId="30484D1E" w14:textId="5273BB85" w:rsidR="008922E8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55FBE35" wp14:editId="092102C3">
                  <wp:extent cx="1257300" cy="542925"/>
                  <wp:effectExtent l="0" t="0" r="0" b="9525"/>
                  <wp:docPr id="367" name="Рисунок 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33364" w14:textId="72B6068B" w:rsidR="008922E8" w:rsidRPr="00545495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Matrix 2 Of 5</w:t>
            </w:r>
          </w:p>
        </w:tc>
        <w:tc>
          <w:tcPr>
            <w:tcW w:w="4981" w:type="dxa"/>
            <w:vAlign w:val="center"/>
          </w:tcPr>
          <w:p w14:paraId="3B9765B6" w14:textId="5566D5EE" w:rsidR="008922E8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8D752F" wp14:editId="3CDBC023">
                  <wp:extent cx="1257300" cy="542925"/>
                  <wp:effectExtent l="0" t="0" r="0" b="9525"/>
                  <wp:docPr id="368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25BD8D" w14:textId="029F1781" w:rsidR="008922E8" w:rsidRPr="008922E8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Выключить </w:t>
            </w:r>
            <w:r>
              <w:rPr>
                <w:lang w:val="en-US"/>
              </w:rPr>
              <w:t>Matrix</w:t>
            </w:r>
            <w:r w:rsidRPr="008922E8">
              <w:t xml:space="preserve"> 2 </w:t>
            </w:r>
            <w:r>
              <w:rPr>
                <w:lang w:val="en-US"/>
              </w:rPr>
              <w:t>Of</w:t>
            </w:r>
            <w:r w:rsidRPr="008922E8">
              <w:t xml:space="preserve"> 5</w:t>
            </w:r>
            <w:r>
              <w:t xml:space="preserve"> </w:t>
            </w:r>
            <w:r w:rsidRPr="008922E8">
              <w:t>(</w:t>
            </w:r>
            <w:r>
              <w:t>По умолчанию)</w:t>
            </w:r>
          </w:p>
        </w:tc>
      </w:tr>
    </w:tbl>
    <w:p w14:paraId="07585C8F" w14:textId="77777777" w:rsidR="008922E8" w:rsidRDefault="008922E8" w:rsidP="008922E8">
      <w:pPr>
        <w:pStyle w:val="ab"/>
      </w:pPr>
    </w:p>
    <w:p w14:paraId="63E393DE" w14:textId="77777777" w:rsidR="008922E8" w:rsidRDefault="008922E8" w:rsidP="008922E8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2CAC9526" w14:textId="1195278C" w:rsidR="008922E8" w:rsidRDefault="008922E8" w:rsidP="008922E8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020803</w:t>
      </w:r>
      <w:r>
        <w:t xml:space="preserve">». Значение этого параметра может быть установлено в диапазоне от минимальной длины до </w:t>
      </w:r>
      <w:r w:rsidRPr="0054188B">
        <w:t>80</w:t>
      </w:r>
      <w:r>
        <w:t>.</w:t>
      </w:r>
    </w:p>
    <w:p w14:paraId="73E2A30D" w14:textId="23F71E31" w:rsidR="008922E8" w:rsidRDefault="008922E8" w:rsidP="008922E8">
      <w:r>
        <w:t>Команда минимальной длины «</w:t>
      </w:r>
      <w:r>
        <w:rPr>
          <w:rFonts w:hint="eastAsia"/>
        </w:rPr>
        <w:t>020802</w:t>
      </w:r>
      <w:r>
        <w:t xml:space="preserve">». Значение этого параметра может быть установлена в диапазоне от </w:t>
      </w:r>
      <w:r w:rsidRPr="008922E8">
        <w:t>1</w:t>
      </w:r>
      <w:r>
        <w:t xml:space="preserve"> до максимальной длины.</w:t>
      </w:r>
    </w:p>
    <w:p w14:paraId="5896182A" w14:textId="77777777" w:rsidR="008922E8" w:rsidRDefault="008922E8" w:rsidP="008922E8">
      <w:r>
        <w:t>Пример: Минимальное значение длины – 10, максимальное значение равно 25.</w:t>
      </w:r>
    </w:p>
    <w:p w14:paraId="1129F993" w14:textId="1F0086C5" w:rsidR="008922E8" w:rsidRDefault="008922E8" w:rsidP="008922E8">
      <w:r>
        <w:t>Команда программирования: Мин. – «</w:t>
      </w:r>
      <w:r>
        <w:rPr>
          <w:rFonts w:hint="eastAsia"/>
        </w:rPr>
        <w:t>020802</w:t>
      </w:r>
      <w:r w:rsidRPr="006C2644">
        <w:t>10</w:t>
      </w:r>
      <w:r>
        <w:t>», макс. – «</w:t>
      </w:r>
      <w:r>
        <w:rPr>
          <w:rFonts w:hint="eastAsia"/>
        </w:rPr>
        <w:t>020803</w:t>
      </w:r>
      <w:r w:rsidRPr="006C2644">
        <w:t>25</w:t>
      </w:r>
      <w:r>
        <w:t>».</w:t>
      </w:r>
    </w:p>
    <w:p w14:paraId="7C0CCB29" w14:textId="77777777" w:rsidR="008922E8" w:rsidRPr="008922E8" w:rsidRDefault="008922E8" w:rsidP="008922E8">
      <w:pPr>
        <w:pStyle w:val="ab"/>
      </w:pPr>
    </w:p>
    <w:p w14:paraId="38BB86F4" w14:textId="76A9B08C" w:rsidR="008922E8" w:rsidRDefault="008922E8" w:rsidP="008922E8">
      <w:pPr>
        <w:pStyle w:val="3"/>
        <w:numPr>
          <w:ilvl w:val="2"/>
          <w:numId w:val="15"/>
        </w:numPr>
        <w:rPr>
          <w:caps w:val="0"/>
          <w:lang w:val="en-US"/>
        </w:rPr>
      </w:pPr>
      <w:bookmarkStart w:id="54" w:name="_Toc124171435"/>
      <w:r>
        <w:rPr>
          <w:caps w:val="0"/>
          <w:lang w:val="en-US"/>
        </w:rPr>
        <w:t>Industrial</w:t>
      </w:r>
      <w:r w:rsidRPr="00BB019C">
        <w:rPr>
          <w:caps w:val="0"/>
          <w:lang w:val="en-US"/>
        </w:rPr>
        <w:t xml:space="preserve"> 2 Of 5</w:t>
      </w:r>
      <w:bookmarkEnd w:id="54"/>
    </w:p>
    <w:p w14:paraId="0D3522D3" w14:textId="77777777" w:rsidR="008922E8" w:rsidRDefault="008922E8" w:rsidP="008922E8">
      <w:pPr>
        <w:pStyle w:val="ab"/>
        <w:rPr>
          <w:lang w:val="en-US"/>
        </w:rPr>
      </w:pPr>
    </w:p>
    <w:p w14:paraId="4A85A682" w14:textId="631D3903" w:rsidR="008922E8" w:rsidRPr="0054188B" w:rsidRDefault="008922E8" w:rsidP="008922E8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Industrial 2 Of 5.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8922E8" w:rsidRPr="00545495" w14:paraId="2EFCF193" w14:textId="77777777" w:rsidTr="0021395F">
        <w:trPr>
          <w:jc w:val="center"/>
        </w:trPr>
        <w:tc>
          <w:tcPr>
            <w:tcW w:w="4981" w:type="dxa"/>
            <w:vAlign w:val="center"/>
          </w:tcPr>
          <w:p w14:paraId="0451A95D" w14:textId="77777777" w:rsidR="008922E8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CB069D" wp14:editId="1AC98942">
                  <wp:extent cx="1257300" cy="542925"/>
                  <wp:effectExtent l="0" t="0" r="0" b="9525"/>
                  <wp:docPr id="369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DB09FC" w14:textId="1AC0F522" w:rsidR="008922E8" w:rsidRPr="00545495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Industrial 2 Of 5</w:t>
            </w:r>
          </w:p>
        </w:tc>
        <w:tc>
          <w:tcPr>
            <w:tcW w:w="4981" w:type="dxa"/>
            <w:vAlign w:val="center"/>
          </w:tcPr>
          <w:p w14:paraId="2D1AE10A" w14:textId="77777777" w:rsidR="008922E8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A362BF" wp14:editId="571014F3">
                  <wp:extent cx="1257300" cy="542925"/>
                  <wp:effectExtent l="0" t="0" r="0" b="9525"/>
                  <wp:docPr id="370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3803F6" w14:textId="62F350BA" w:rsidR="008922E8" w:rsidRPr="008922E8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Выключить </w:t>
            </w:r>
            <w:r>
              <w:rPr>
                <w:lang w:val="en-US"/>
              </w:rPr>
              <w:t>Industrial 2 Of 5</w:t>
            </w:r>
            <w:r>
              <w:t xml:space="preserve"> </w:t>
            </w:r>
            <w:r w:rsidRPr="008922E8">
              <w:t>(</w:t>
            </w:r>
            <w:r>
              <w:t>По умолчанию)</w:t>
            </w:r>
          </w:p>
        </w:tc>
      </w:tr>
    </w:tbl>
    <w:p w14:paraId="38CC5BF6" w14:textId="77777777" w:rsidR="008922E8" w:rsidRDefault="008922E8" w:rsidP="008922E8">
      <w:pPr>
        <w:pStyle w:val="ab"/>
      </w:pPr>
    </w:p>
    <w:p w14:paraId="12F0B1C1" w14:textId="77777777" w:rsidR="008922E8" w:rsidRDefault="008922E8" w:rsidP="008922E8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36DFF43C" w14:textId="21E74381" w:rsidR="008922E8" w:rsidRDefault="008922E8" w:rsidP="008922E8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020603</w:t>
      </w:r>
      <w:r>
        <w:t xml:space="preserve">». Значение этого параметра может быть установлено в диапазоне от минимальной длины до </w:t>
      </w:r>
      <w:r w:rsidRPr="008922E8">
        <w:t>48</w:t>
      </w:r>
      <w:r>
        <w:t>.</w:t>
      </w:r>
    </w:p>
    <w:p w14:paraId="48A96156" w14:textId="498C81E6" w:rsidR="008922E8" w:rsidRDefault="008922E8" w:rsidP="008922E8">
      <w:r>
        <w:t>Команда минимальной длины «</w:t>
      </w:r>
      <w:r>
        <w:rPr>
          <w:rFonts w:hint="eastAsia"/>
        </w:rPr>
        <w:t>020602</w:t>
      </w:r>
      <w:r>
        <w:t xml:space="preserve">». Значение этого параметра может быть установлена в диапазоне от </w:t>
      </w:r>
      <w:r w:rsidRPr="008922E8">
        <w:t>1</w:t>
      </w:r>
      <w:r>
        <w:t xml:space="preserve"> до максимальной длины.</w:t>
      </w:r>
    </w:p>
    <w:p w14:paraId="2507FB48" w14:textId="77777777" w:rsidR="008922E8" w:rsidRDefault="008922E8" w:rsidP="008922E8">
      <w:r>
        <w:t>Пример: Минимальное значение длины – 10, максимальное значение равно 25.</w:t>
      </w:r>
    </w:p>
    <w:p w14:paraId="3E3FC73B" w14:textId="53149477" w:rsidR="008922E8" w:rsidRDefault="008922E8" w:rsidP="008922E8">
      <w:r>
        <w:t>Команда программирования: Мин. – «</w:t>
      </w:r>
      <w:r>
        <w:rPr>
          <w:rFonts w:hint="eastAsia"/>
        </w:rPr>
        <w:t>020602</w:t>
      </w:r>
      <w:r w:rsidRPr="006C2644">
        <w:t>10</w:t>
      </w:r>
      <w:r>
        <w:t>», макс. – «</w:t>
      </w:r>
      <w:r>
        <w:rPr>
          <w:rFonts w:hint="eastAsia"/>
        </w:rPr>
        <w:t>020603</w:t>
      </w:r>
      <w:r w:rsidRPr="006C2644">
        <w:t>25</w:t>
      </w:r>
      <w:r>
        <w:t>».</w:t>
      </w:r>
    </w:p>
    <w:p w14:paraId="2B7D6C72" w14:textId="77777777" w:rsidR="008922E8" w:rsidRDefault="008922E8" w:rsidP="008922E8">
      <w:pPr>
        <w:pStyle w:val="ab"/>
      </w:pPr>
    </w:p>
    <w:p w14:paraId="4257BECD" w14:textId="0CC546E0" w:rsidR="008922E8" w:rsidRDefault="008922E8" w:rsidP="008922E8">
      <w:pPr>
        <w:pStyle w:val="3"/>
        <w:numPr>
          <w:ilvl w:val="2"/>
          <w:numId w:val="15"/>
        </w:numPr>
        <w:rPr>
          <w:caps w:val="0"/>
          <w:lang w:val="en-US"/>
        </w:rPr>
      </w:pPr>
      <w:bookmarkStart w:id="55" w:name="_Toc124171436"/>
      <w:r>
        <w:rPr>
          <w:caps w:val="0"/>
          <w:lang w:val="en-US"/>
        </w:rPr>
        <w:t>Code 39</w:t>
      </w:r>
      <w:bookmarkEnd w:id="55"/>
    </w:p>
    <w:p w14:paraId="073CC6DC" w14:textId="43229774" w:rsidR="008922E8" w:rsidRDefault="008922E8" w:rsidP="008922E8">
      <w:pPr>
        <w:pStyle w:val="ab"/>
        <w:rPr>
          <w:lang w:val="en-US"/>
        </w:rPr>
      </w:pPr>
    </w:p>
    <w:p w14:paraId="3122BFCB" w14:textId="17C5C9D4" w:rsidR="008922E8" w:rsidRDefault="008922E8" w:rsidP="008922E8">
      <w:pPr>
        <w:rPr>
          <w:lang w:val="en-US"/>
        </w:rPr>
      </w:pPr>
      <w:r>
        <w:lastRenderedPageBreak/>
        <w:t xml:space="preserve">Включить / отключить </w:t>
      </w:r>
      <w:r>
        <w:rPr>
          <w:lang w:val="en-US"/>
        </w:rPr>
        <w:t>Code 39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8922E8" w:rsidRPr="00545495" w14:paraId="008C442D" w14:textId="77777777" w:rsidTr="0021395F">
        <w:trPr>
          <w:jc w:val="center"/>
        </w:trPr>
        <w:tc>
          <w:tcPr>
            <w:tcW w:w="4981" w:type="dxa"/>
            <w:vAlign w:val="center"/>
          </w:tcPr>
          <w:p w14:paraId="3D989BFC" w14:textId="613EF3A1" w:rsidR="008922E8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8443E9" wp14:editId="5A0086C4">
                  <wp:extent cx="1257300" cy="542925"/>
                  <wp:effectExtent l="0" t="0" r="0" b="9525"/>
                  <wp:docPr id="373" name="Рисунок 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4ED5D" w14:textId="47D97C97" w:rsidR="008922E8" w:rsidRPr="00545495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 xml:space="preserve">Code 39 </w:t>
            </w:r>
            <w:r w:rsidRPr="008922E8">
              <w:t>(</w:t>
            </w:r>
            <w:r>
              <w:t>По умолчанию)</w:t>
            </w:r>
          </w:p>
        </w:tc>
        <w:tc>
          <w:tcPr>
            <w:tcW w:w="4981" w:type="dxa"/>
            <w:vAlign w:val="center"/>
          </w:tcPr>
          <w:p w14:paraId="2C32C1F5" w14:textId="2110CD98" w:rsidR="008922E8" w:rsidRDefault="008922E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0AAB64" wp14:editId="742741B6">
                  <wp:extent cx="1257300" cy="542925"/>
                  <wp:effectExtent l="0" t="0" r="0" b="9525"/>
                  <wp:docPr id="37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479E2F" w14:textId="441BE9EF" w:rsidR="008922E8" w:rsidRPr="008922E8" w:rsidRDefault="008922E8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Code 39</w:t>
            </w:r>
          </w:p>
        </w:tc>
      </w:tr>
      <w:tr w:rsidR="00EB64D6" w:rsidRPr="00545495" w14:paraId="7937F4A4" w14:textId="77777777" w:rsidTr="0021395F">
        <w:trPr>
          <w:jc w:val="center"/>
        </w:trPr>
        <w:tc>
          <w:tcPr>
            <w:tcW w:w="4981" w:type="dxa"/>
            <w:vAlign w:val="center"/>
          </w:tcPr>
          <w:p w14:paraId="6218A4F7" w14:textId="77777777" w:rsidR="00EB64D6" w:rsidRDefault="00EB64D6" w:rsidP="00EB64D6">
            <w:pPr>
              <w:rPr>
                <w:noProof/>
              </w:rPr>
            </w:pPr>
          </w:p>
        </w:tc>
        <w:tc>
          <w:tcPr>
            <w:tcW w:w="4981" w:type="dxa"/>
            <w:vAlign w:val="center"/>
          </w:tcPr>
          <w:p w14:paraId="667D8A85" w14:textId="77777777" w:rsidR="00EB64D6" w:rsidRDefault="00EB64D6" w:rsidP="0021395F">
            <w:pPr>
              <w:jc w:val="center"/>
              <w:rPr>
                <w:noProof/>
              </w:rPr>
            </w:pPr>
          </w:p>
        </w:tc>
      </w:tr>
    </w:tbl>
    <w:p w14:paraId="2A8C11F8" w14:textId="5DC5123D" w:rsidR="00DC402D" w:rsidRDefault="00DC402D" w:rsidP="005337CF">
      <w:pPr>
        <w:pStyle w:val="4"/>
      </w:pPr>
      <w:r>
        <w:t>Старт / стоп символ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DC402D" w:rsidRPr="00DC402D" w14:paraId="1DF77E8C" w14:textId="77777777" w:rsidTr="0021395F">
        <w:trPr>
          <w:jc w:val="center"/>
        </w:trPr>
        <w:tc>
          <w:tcPr>
            <w:tcW w:w="4981" w:type="dxa"/>
            <w:vAlign w:val="center"/>
          </w:tcPr>
          <w:p w14:paraId="04BB1203" w14:textId="0B5223F5" w:rsidR="00DC402D" w:rsidRDefault="00DC402D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C6308A" wp14:editId="6843C7BA">
                  <wp:extent cx="1257300" cy="542925"/>
                  <wp:effectExtent l="0" t="0" r="0" b="9525"/>
                  <wp:docPr id="377" name="Рисунок 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6CFF43" w14:textId="77777777" w:rsidR="00DC402D" w:rsidRDefault="00DC402D" w:rsidP="0021395F">
            <w:pPr>
              <w:jc w:val="center"/>
            </w:pPr>
            <w:r>
              <w:rPr>
                <w:noProof/>
              </w:rPr>
              <w:t xml:space="preserve">Включить символ старт / стоп </w:t>
            </w:r>
            <w:r>
              <w:rPr>
                <w:lang w:val="en-US"/>
              </w:rPr>
              <w:t>Code</w:t>
            </w:r>
            <w:r w:rsidRPr="00DC402D">
              <w:t xml:space="preserve"> </w:t>
            </w:r>
            <w:r>
              <w:t>39</w:t>
            </w:r>
          </w:p>
          <w:p w14:paraId="17AEB391" w14:textId="4F0762FA" w:rsidR="00DC402D" w:rsidRPr="00545495" w:rsidRDefault="00DC402D" w:rsidP="0021395F">
            <w:pPr>
              <w:jc w:val="center"/>
              <w:rPr>
                <w:noProof/>
              </w:rPr>
            </w:pPr>
          </w:p>
        </w:tc>
        <w:tc>
          <w:tcPr>
            <w:tcW w:w="4981" w:type="dxa"/>
            <w:vAlign w:val="center"/>
          </w:tcPr>
          <w:p w14:paraId="242B772D" w14:textId="78681525" w:rsidR="00DC402D" w:rsidRDefault="00DC402D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46F430" wp14:editId="6042A95C">
                  <wp:extent cx="1257300" cy="542925"/>
                  <wp:effectExtent l="0" t="0" r="0" b="9525"/>
                  <wp:docPr id="378" name="Рисунок 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87C759" w14:textId="452D45F8" w:rsidR="00DC402D" w:rsidRPr="00DC402D" w:rsidRDefault="00DC402D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Отключить старт / стоп символ </w:t>
            </w:r>
            <w:r>
              <w:rPr>
                <w:noProof/>
                <w:lang w:val="en-US"/>
              </w:rPr>
              <w:t>Code</w:t>
            </w:r>
            <w:r w:rsidRPr="00DC402D">
              <w:rPr>
                <w:noProof/>
              </w:rPr>
              <w:t xml:space="preserve"> 39</w:t>
            </w:r>
            <w:r>
              <w:rPr>
                <w:noProof/>
              </w:rPr>
              <w:t xml:space="preserve"> (По умолчанию)</w:t>
            </w:r>
          </w:p>
        </w:tc>
      </w:tr>
    </w:tbl>
    <w:p w14:paraId="2C1839FA" w14:textId="3D5B3FD2" w:rsidR="00DC402D" w:rsidRDefault="00DC402D" w:rsidP="005337CF">
      <w:pPr>
        <w:pStyle w:val="4"/>
      </w:pPr>
      <w:r>
        <w:t>Контрольный символ Code 39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DC402D" w:rsidRPr="000B198B" w14:paraId="3346A8A2" w14:textId="77777777" w:rsidTr="0021395F">
        <w:trPr>
          <w:jc w:val="center"/>
        </w:trPr>
        <w:tc>
          <w:tcPr>
            <w:tcW w:w="4981" w:type="dxa"/>
            <w:vAlign w:val="center"/>
          </w:tcPr>
          <w:p w14:paraId="0C9AD832" w14:textId="17B57A5B" w:rsidR="00DC402D" w:rsidRDefault="00DC402D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84601ED" wp14:editId="77050C4A">
                  <wp:extent cx="1257300" cy="542925"/>
                  <wp:effectExtent l="0" t="0" r="0" b="9525"/>
                  <wp:docPr id="382" name="Рисунок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64C01F" w14:textId="77777777" w:rsidR="00DC402D" w:rsidRPr="0054188B" w:rsidRDefault="00DC402D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контрольный символ (По умолчанию)</w:t>
            </w:r>
          </w:p>
        </w:tc>
        <w:tc>
          <w:tcPr>
            <w:tcW w:w="4981" w:type="dxa"/>
            <w:vAlign w:val="center"/>
          </w:tcPr>
          <w:p w14:paraId="532B2374" w14:textId="4DCCED72" w:rsidR="00DC402D" w:rsidRDefault="00DC402D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5D1178" wp14:editId="6BA25612">
                  <wp:extent cx="1257300" cy="542925"/>
                  <wp:effectExtent l="0" t="0" r="0" b="9525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BE9D7" w14:textId="77777777" w:rsidR="00DC402D" w:rsidRPr="000B198B" w:rsidRDefault="00DC402D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Проверять и передавать контрольный символ</w:t>
            </w:r>
          </w:p>
        </w:tc>
      </w:tr>
      <w:tr w:rsidR="00DC402D" w:rsidRPr="000A6C7B" w14:paraId="41020799" w14:textId="77777777" w:rsidTr="0021395F">
        <w:trPr>
          <w:jc w:val="center"/>
        </w:trPr>
        <w:tc>
          <w:tcPr>
            <w:tcW w:w="9962" w:type="dxa"/>
            <w:gridSpan w:val="2"/>
            <w:vAlign w:val="center"/>
          </w:tcPr>
          <w:p w14:paraId="38C02C4A" w14:textId="1B911493" w:rsidR="00DC402D" w:rsidRDefault="00DC402D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E7526C" wp14:editId="0FFDED9B">
                  <wp:extent cx="1257300" cy="542925"/>
                  <wp:effectExtent l="0" t="0" r="0" b="9525"/>
                  <wp:docPr id="384" name="Рисунок 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6FD9C4" w14:textId="77777777" w:rsidR="00DC402D" w:rsidRPr="000A6C7B" w:rsidRDefault="00DC402D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Проверка контрольного символа без передачи</w:t>
            </w:r>
          </w:p>
        </w:tc>
      </w:tr>
    </w:tbl>
    <w:p w14:paraId="70AC2970" w14:textId="215749A6" w:rsidR="00DC402D" w:rsidRPr="00531103" w:rsidRDefault="005337CF" w:rsidP="005337CF">
      <w:pPr>
        <w:pStyle w:val="4"/>
        <w:rPr>
          <w:lang w:val="ru-RU"/>
        </w:rPr>
      </w:pPr>
      <w:r>
        <w:t>Code</w:t>
      </w:r>
      <w:r w:rsidRPr="00531103">
        <w:rPr>
          <w:lang w:val="ru-RU"/>
        </w:rPr>
        <w:t xml:space="preserve"> 39 добавление</w:t>
      </w:r>
    </w:p>
    <w:p w14:paraId="2CB12838" w14:textId="05E0CC02" w:rsidR="005337CF" w:rsidRDefault="005337CF" w:rsidP="005337CF">
      <w:r w:rsidRPr="005337CF">
        <w:t>Эта функция позволяет сканеру добавлять несколько штрих-код</w:t>
      </w:r>
      <w:r>
        <w:t>ов</w:t>
      </w:r>
      <w:r w:rsidRPr="005337CF">
        <w:t xml:space="preserve"> Code 39 перед передачей на хост. Когда сканер обнаруживает штрих-код Code 39 с символом добавления (например, пробел), он буферизует данные до тех пор, пока не считает штрих-код Code 39, который не содержит символа добавления. Затем данные передаются в том порядке, в котором были считаны штрих-коды.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337CF" w:rsidRPr="00DC402D" w14:paraId="35A58299" w14:textId="77777777" w:rsidTr="0021395F">
        <w:trPr>
          <w:jc w:val="center"/>
        </w:trPr>
        <w:tc>
          <w:tcPr>
            <w:tcW w:w="4981" w:type="dxa"/>
            <w:vAlign w:val="center"/>
          </w:tcPr>
          <w:p w14:paraId="1ABFF913" w14:textId="1408A268" w:rsidR="005337CF" w:rsidRDefault="005337CF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1ECFD43" wp14:editId="0C1EC8C3">
                  <wp:extent cx="1257300" cy="542925"/>
                  <wp:effectExtent l="0" t="0" r="0" b="9525"/>
                  <wp:docPr id="387" name="Рисунок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426D7" w14:textId="6702952E" w:rsidR="005337CF" w:rsidRPr="00545495" w:rsidRDefault="005337CF" w:rsidP="005337CF">
            <w:pPr>
              <w:jc w:val="center"/>
            </w:pPr>
            <w:r>
              <w:rPr>
                <w:noProof/>
              </w:rPr>
              <w:t>Включить добавление</w:t>
            </w:r>
          </w:p>
        </w:tc>
        <w:tc>
          <w:tcPr>
            <w:tcW w:w="4981" w:type="dxa"/>
            <w:vAlign w:val="center"/>
          </w:tcPr>
          <w:p w14:paraId="48A2D89A" w14:textId="7D620194" w:rsidR="005337CF" w:rsidRDefault="005337CF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3E5385" wp14:editId="12024D73">
                  <wp:extent cx="1257300" cy="542925"/>
                  <wp:effectExtent l="0" t="0" r="0" b="9525"/>
                  <wp:docPr id="388" name="Рисунок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5C6543" w14:textId="109F6826" w:rsidR="005337CF" w:rsidRPr="00DC402D" w:rsidRDefault="005337CF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добавление (По умолчанию)</w:t>
            </w:r>
          </w:p>
        </w:tc>
      </w:tr>
    </w:tbl>
    <w:p w14:paraId="1BFF1982" w14:textId="55235659" w:rsidR="005337CF" w:rsidRDefault="005337CF" w:rsidP="005337CF">
      <w:pPr>
        <w:pStyle w:val="ab"/>
      </w:pPr>
    </w:p>
    <w:p w14:paraId="73FE3C8F" w14:textId="6757A06F" w:rsidR="005337CF" w:rsidRPr="005337CF" w:rsidRDefault="005337CF" w:rsidP="005337CF">
      <w:pPr>
        <w:pStyle w:val="4"/>
      </w:pPr>
      <w:r w:rsidRPr="005337CF">
        <w:t xml:space="preserve">Code 39 </w:t>
      </w:r>
      <w:r w:rsidR="00EB64D6">
        <w:t>full ASCII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EB64D6" w:rsidRPr="00DC402D" w14:paraId="38746350" w14:textId="77777777" w:rsidTr="0021395F">
        <w:trPr>
          <w:jc w:val="center"/>
        </w:trPr>
        <w:tc>
          <w:tcPr>
            <w:tcW w:w="4981" w:type="dxa"/>
            <w:vAlign w:val="center"/>
          </w:tcPr>
          <w:p w14:paraId="748F67E0" w14:textId="33906A6E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DF90F6" wp14:editId="60A4F679">
                  <wp:extent cx="1257300" cy="542925"/>
                  <wp:effectExtent l="0" t="0" r="0" b="9525"/>
                  <wp:docPr id="391" name="Рисунок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0EA72" w14:textId="20DBB595" w:rsidR="00EB64D6" w:rsidRPr="00EB64D6" w:rsidRDefault="00EB64D6" w:rsidP="0021395F">
            <w:pPr>
              <w:jc w:val="center"/>
              <w:rPr>
                <w:lang w:val="en-US"/>
              </w:rPr>
            </w:pPr>
            <w:r>
              <w:t xml:space="preserve">Включить </w:t>
            </w:r>
            <w:r>
              <w:rPr>
                <w:lang w:val="en-US"/>
              </w:rPr>
              <w:t>Code 39 full ASCII</w:t>
            </w:r>
          </w:p>
        </w:tc>
        <w:tc>
          <w:tcPr>
            <w:tcW w:w="4981" w:type="dxa"/>
            <w:vAlign w:val="center"/>
          </w:tcPr>
          <w:p w14:paraId="1E7EEAD0" w14:textId="7040DC3D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9EB2C6" wp14:editId="5A830AC4">
                  <wp:extent cx="1257300" cy="542925"/>
                  <wp:effectExtent l="0" t="0" r="0" b="9525"/>
                  <wp:docPr id="392" name="Рисунок 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02E769" w14:textId="6B0D97A3" w:rsidR="00EB64D6" w:rsidRPr="00DC402D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Выключить </w:t>
            </w:r>
            <w:r>
              <w:rPr>
                <w:noProof/>
                <w:lang w:val="en-US"/>
              </w:rPr>
              <w:t>Code</w:t>
            </w:r>
            <w:r w:rsidRPr="00EB64D6">
              <w:rPr>
                <w:noProof/>
              </w:rPr>
              <w:t xml:space="preserve"> 39 </w:t>
            </w:r>
            <w:r>
              <w:rPr>
                <w:noProof/>
                <w:lang w:val="en-US"/>
              </w:rPr>
              <w:t>full</w:t>
            </w:r>
            <w:r w:rsidRPr="00EB64D6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ASCII</w:t>
            </w:r>
            <w:r>
              <w:rPr>
                <w:noProof/>
              </w:rPr>
              <w:t xml:space="preserve"> (По умолчанию)</w:t>
            </w:r>
          </w:p>
        </w:tc>
      </w:tr>
    </w:tbl>
    <w:p w14:paraId="1AF58EB8" w14:textId="77777777" w:rsidR="00EB64D6" w:rsidRDefault="00EB64D6" w:rsidP="00EB64D6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5970DFD7" w14:textId="0C99193F" w:rsidR="00EB64D6" w:rsidRDefault="00EB64D6" w:rsidP="00EB64D6">
      <w:r>
        <w:lastRenderedPageBreak/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020308</w:t>
      </w:r>
      <w:r>
        <w:t xml:space="preserve">». Значение этого параметра может быть установлено в диапазоне от минимальной длины до </w:t>
      </w:r>
      <w:r w:rsidRPr="008922E8">
        <w:t>48</w:t>
      </w:r>
      <w:r>
        <w:t>.</w:t>
      </w:r>
    </w:p>
    <w:p w14:paraId="5A482162" w14:textId="38413C7F" w:rsidR="00EB64D6" w:rsidRDefault="00EB64D6" w:rsidP="00EB64D6">
      <w:r>
        <w:t>Команда минимальной длины «</w:t>
      </w:r>
      <w:r>
        <w:rPr>
          <w:rFonts w:hint="eastAsia"/>
        </w:rPr>
        <w:t>020307</w:t>
      </w:r>
      <w:r>
        <w:t xml:space="preserve">». Значение этого параметра может быть установлена в диапазоне от </w:t>
      </w:r>
      <w:r w:rsidRPr="00EB64D6">
        <w:t>0</w:t>
      </w:r>
      <w:r>
        <w:t xml:space="preserve"> до максимальной длины.</w:t>
      </w:r>
    </w:p>
    <w:p w14:paraId="1C35841F" w14:textId="77777777" w:rsidR="00EB64D6" w:rsidRDefault="00EB64D6" w:rsidP="00EB64D6">
      <w:r>
        <w:t>Пример: Минимальное значение длины – 10, максимальное значение равно 25.</w:t>
      </w:r>
    </w:p>
    <w:p w14:paraId="04138484" w14:textId="0BEABACF" w:rsidR="00EB64D6" w:rsidRDefault="00EB64D6" w:rsidP="00EB64D6">
      <w:r>
        <w:t>Команда программирования: Мин. – «</w:t>
      </w:r>
      <w:r>
        <w:rPr>
          <w:rFonts w:hint="eastAsia"/>
        </w:rPr>
        <w:t>020307</w:t>
      </w:r>
      <w:r w:rsidRPr="006C2644">
        <w:t>10</w:t>
      </w:r>
      <w:r>
        <w:t>», макс. – «</w:t>
      </w:r>
      <w:r>
        <w:rPr>
          <w:rFonts w:hint="eastAsia"/>
        </w:rPr>
        <w:t>020308</w:t>
      </w:r>
      <w:r w:rsidRPr="006C2644">
        <w:t>25</w:t>
      </w:r>
      <w:r>
        <w:t>».</w:t>
      </w:r>
    </w:p>
    <w:p w14:paraId="470D55D7" w14:textId="77777777" w:rsidR="00EB64D6" w:rsidRDefault="00EB64D6" w:rsidP="00EB64D6">
      <w:pPr>
        <w:pStyle w:val="ab"/>
      </w:pPr>
    </w:p>
    <w:p w14:paraId="253719E6" w14:textId="1CD88FBE" w:rsidR="00EB64D6" w:rsidRDefault="00EB64D6" w:rsidP="00EB64D6">
      <w:pPr>
        <w:pStyle w:val="3"/>
        <w:numPr>
          <w:ilvl w:val="2"/>
          <w:numId w:val="15"/>
        </w:numPr>
        <w:rPr>
          <w:caps w:val="0"/>
          <w:lang w:val="en-US"/>
        </w:rPr>
      </w:pPr>
      <w:bookmarkStart w:id="56" w:name="_Toc124171437"/>
      <w:r>
        <w:rPr>
          <w:caps w:val="0"/>
          <w:lang w:val="en-US"/>
        </w:rPr>
        <w:t>Coda Bar</w:t>
      </w:r>
      <w:bookmarkEnd w:id="56"/>
    </w:p>
    <w:p w14:paraId="47B48925" w14:textId="759A454B" w:rsidR="005337CF" w:rsidRDefault="005337CF" w:rsidP="00EB64D6">
      <w:pPr>
        <w:pStyle w:val="ab"/>
      </w:pPr>
    </w:p>
    <w:p w14:paraId="3A613EF0" w14:textId="0DE3B813" w:rsidR="00EB64D6" w:rsidRDefault="00EB64D6" w:rsidP="00EB64D6">
      <w:pPr>
        <w:pStyle w:val="ab"/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Coda Bar</w:t>
      </w:r>
      <w:r w:rsidR="0058727E">
        <w:rPr>
          <w:lang w:val="en-US"/>
        </w:rPr>
        <w:t>.</w:t>
      </w:r>
    </w:p>
    <w:p w14:paraId="598BF913" w14:textId="45A1F32E" w:rsidR="00EB64D6" w:rsidRDefault="00EB64D6" w:rsidP="00EB64D6">
      <w:pPr>
        <w:pStyle w:val="ab"/>
        <w:rPr>
          <w:lang w:val="en-US"/>
        </w:rPr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EB64D6" w:rsidRPr="008922E8" w14:paraId="045EFD86" w14:textId="77777777" w:rsidTr="0021395F">
        <w:trPr>
          <w:jc w:val="center"/>
        </w:trPr>
        <w:tc>
          <w:tcPr>
            <w:tcW w:w="4981" w:type="dxa"/>
            <w:vAlign w:val="center"/>
          </w:tcPr>
          <w:p w14:paraId="68DA2659" w14:textId="3BFC30E6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893BC3" wp14:editId="60F54245">
                  <wp:extent cx="1257300" cy="542925"/>
                  <wp:effectExtent l="0" t="0" r="0" b="9525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E25BC" w14:textId="1E8B09FE" w:rsidR="00EB64D6" w:rsidRPr="00545495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Coda</w:t>
            </w:r>
            <w:r w:rsidRPr="00EB64D6">
              <w:t xml:space="preserve"> </w:t>
            </w:r>
            <w:r>
              <w:rPr>
                <w:lang w:val="en-US"/>
              </w:rPr>
              <w:t>Bar</w:t>
            </w:r>
            <w:r w:rsidRPr="00EB64D6">
              <w:t xml:space="preserve"> </w:t>
            </w:r>
            <w:r w:rsidRPr="008922E8">
              <w:t>(</w:t>
            </w:r>
            <w:r>
              <w:t>По умолчанию)</w:t>
            </w:r>
          </w:p>
        </w:tc>
        <w:tc>
          <w:tcPr>
            <w:tcW w:w="4981" w:type="dxa"/>
            <w:vAlign w:val="center"/>
          </w:tcPr>
          <w:p w14:paraId="17FA6B60" w14:textId="16D588C2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D47872" wp14:editId="105B3A3A">
                  <wp:extent cx="1257300" cy="542925"/>
                  <wp:effectExtent l="0" t="0" r="0" b="9525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F5FFB0" w14:textId="56A51D4C" w:rsidR="00EB64D6" w:rsidRPr="008922E8" w:rsidRDefault="00EB64D6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Coda Bar</w:t>
            </w:r>
          </w:p>
        </w:tc>
      </w:tr>
    </w:tbl>
    <w:p w14:paraId="65F1C974" w14:textId="77777777" w:rsidR="00EB64D6" w:rsidRDefault="00EB64D6" w:rsidP="00EB64D6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07CA5703" w14:textId="6C18AE99" w:rsidR="00EB64D6" w:rsidRDefault="00EB64D6" w:rsidP="00EB64D6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020206</w:t>
      </w:r>
      <w:r>
        <w:t xml:space="preserve">». Значение этого параметра может быть установлено в диапазоне от минимальной длины до </w:t>
      </w:r>
      <w:r w:rsidRPr="00EB64D6">
        <w:t>60</w:t>
      </w:r>
      <w:r>
        <w:t>.</w:t>
      </w:r>
    </w:p>
    <w:p w14:paraId="7878C8D5" w14:textId="4CBBE172" w:rsidR="00EB64D6" w:rsidRDefault="00EB64D6" w:rsidP="00EB64D6">
      <w:r>
        <w:t>Команда минимальной длины «</w:t>
      </w:r>
      <w:r>
        <w:rPr>
          <w:rFonts w:hint="eastAsia"/>
        </w:rPr>
        <w:t>020205</w:t>
      </w:r>
      <w:r>
        <w:t xml:space="preserve">». Значение этого параметра может быть установлена в диапазоне от </w:t>
      </w:r>
      <w:r w:rsidRPr="00EB64D6">
        <w:t>2</w:t>
      </w:r>
      <w:r>
        <w:t xml:space="preserve"> до максимальной длины.</w:t>
      </w:r>
    </w:p>
    <w:p w14:paraId="4CBD7CCD" w14:textId="77777777" w:rsidR="00EB64D6" w:rsidRDefault="00EB64D6" w:rsidP="00EB64D6">
      <w:r>
        <w:t>Пример: Минимальное значение длины – 10, максимальное значение равно 25.</w:t>
      </w:r>
    </w:p>
    <w:p w14:paraId="1C69B431" w14:textId="74AEB61C" w:rsidR="00EB64D6" w:rsidRDefault="00EB64D6" w:rsidP="00EB64D6">
      <w:r>
        <w:t>Команда программирования: Мин. – «</w:t>
      </w:r>
      <w:r>
        <w:rPr>
          <w:rFonts w:hint="eastAsia"/>
        </w:rPr>
        <w:t>020205</w:t>
      </w:r>
      <w:r w:rsidRPr="006C2644">
        <w:t>10</w:t>
      </w:r>
      <w:r>
        <w:t>», макс. – «</w:t>
      </w:r>
      <w:r>
        <w:rPr>
          <w:rFonts w:hint="eastAsia"/>
        </w:rPr>
        <w:t>020206</w:t>
      </w:r>
      <w:r w:rsidRPr="006C2644">
        <w:t>25</w:t>
      </w:r>
      <w:r>
        <w:t>».</w:t>
      </w:r>
    </w:p>
    <w:p w14:paraId="716329EA" w14:textId="77777777" w:rsidR="00EB64D6" w:rsidRPr="00EB64D6" w:rsidRDefault="00EB64D6" w:rsidP="00EB64D6">
      <w:pPr>
        <w:pStyle w:val="4"/>
        <w:rPr>
          <w:lang w:val="ru-RU"/>
        </w:rPr>
      </w:pPr>
      <w:r w:rsidRPr="00EB64D6">
        <w:rPr>
          <w:lang w:val="ru-RU"/>
        </w:rPr>
        <w:t>Старт / стоп символ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EB64D6" w:rsidRPr="00DC402D" w14:paraId="34288195" w14:textId="77777777" w:rsidTr="0021395F">
        <w:trPr>
          <w:jc w:val="center"/>
        </w:trPr>
        <w:tc>
          <w:tcPr>
            <w:tcW w:w="4981" w:type="dxa"/>
            <w:vAlign w:val="center"/>
          </w:tcPr>
          <w:p w14:paraId="044BDE89" w14:textId="0D659A78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907B3E" wp14:editId="3B081F6C">
                  <wp:extent cx="1257300" cy="542925"/>
                  <wp:effectExtent l="0" t="0" r="0" b="9525"/>
                  <wp:docPr id="403" name="Рисунок 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0E5B1" w14:textId="57387AB7" w:rsidR="00EB64D6" w:rsidRPr="00545495" w:rsidRDefault="00EB64D6" w:rsidP="00EB64D6">
            <w:pPr>
              <w:jc w:val="center"/>
              <w:rPr>
                <w:noProof/>
              </w:rPr>
            </w:pPr>
            <w:r>
              <w:rPr>
                <w:noProof/>
              </w:rPr>
              <w:t>Включить символ старт / стоп</w:t>
            </w:r>
          </w:p>
        </w:tc>
        <w:tc>
          <w:tcPr>
            <w:tcW w:w="4981" w:type="dxa"/>
            <w:vAlign w:val="center"/>
          </w:tcPr>
          <w:p w14:paraId="1698A4A0" w14:textId="0A36FD63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2471E7" wp14:editId="74876B94">
                  <wp:extent cx="1257300" cy="542925"/>
                  <wp:effectExtent l="0" t="0" r="0" b="9525"/>
                  <wp:docPr id="404" name="Рисунок 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04232" w14:textId="0210BD3D" w:rsidR="00EB64D6" w:rsidRPr="00DC402D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старт / стоп символ (По умолчанию)</w:t>
            </w:r>
          </w:p>
        </w:tc>
      </w:tr>
    </w:tbl>
    <w:p w14:paraId="70FB0420" w14:textId="7AF6E26B" w:rsidR="00EB64D6" w:rsidRDefault="00EB64D6" w:rsidP="00EB64D6">
      <w:pPr>
        <w:pStyle w:val="ab"/>
      </w:pPr>
    </w:p>
    <w:p w14:paraId="2F9E2484" w14:textId="14AB943A" w:rsidR="00EB64D6" w:rsidRDefault="00EB64D6" w:rsidP="00EB64D6">
      <w:pPr>
        <w:pStyle w:val="4"/>
      </w:pPr>
      <w:r>
        <w:rPr>
          <w:lang w:val="ru-RU"/>
        </w:rPr>
        <w:t>Контрольный</w:t>
      </w:r>
      <w:r>
        <w:t xml:space="preserve"> </w:t>
      </w:r>
      <w:r>
        <w:rPr>
          <w:lang w:val="ru-RU"/>
        </w:rPr>
        <w:t xml:space="preserve">символ </w:t>
      </w:r>
      <w:r>
        <w:t>Coda Bar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EB64D6" w:rsidRPr="000B198B" w14:paraId="4C8558BC" w14:textId="77777777" w:rsidTr="0021395F">
        <w:trPr>
          <w:jc w:val="center"/>
        </w:trPr>
        <w:tc>
          <w:tcPr>
            <w:tcW w:w="4981" w:type="dxa"/>
            <w:vAlign w:val="center"/>
          </w:tcPr>
          <w:p w14:paraId="60EB9905" w14:textId="7BB9D5B7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79CE8C" wp14:editId="766E2CCE">
                  <wp:extent cx="1257300" cy="542925"/>
                  <wp:effectExtent l="0" t="0" r="0" b="9525"/>
                  <wp:docPr id="411" name="Рисунок 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5A3014" w14:textId="77777777" w:rsidR="00EB64D6" w:rsidRPr="0054188B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 контрольный символ (По умолчанию)</w:t>
            </w:r>
          </w:p>
        </w:tc>
        <w:tc>
          <w:tcPr>
            <w:tcW w:w="4981" w:type="dxa"/>
            <w:vAlign w:val="center"/>
          </w:tcPr>
          <w:p w14:paraId="23F3523F" w14:textId="6B365A34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67F999" wp14:editId="242CF16B">
                  <wp:extent cx="1257300" cy="542925"/>
                  <wp:effectExtent l="0" t="0" r="0" b="9525"/>
                  <wp:docPr id="41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712B4" w14:textId="77777777" w:rsidR="00EB64D6" w:rsidRPr="000B198B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Проверять и передавать контрольный символ</w:t>
            </w:r>
          </w:p>
        </w:tc>
      </w:tr>
      <w:tr w:rsidR="00EB64D6" w:rsidRPr="000A6C7B" w14:paraId="5B5C5996" w14:textId="77777777" w:rsidTr="0021395F">
        <w:trPr>
          <w:jc w:val="center"/>
        </w:trPr>
        <w:tc>
          <w:tcPr>
            <w:tcW w:w="9962" w:type="dxa"/>
            <w:gridSpan w:val="2"/>
            <w:vAlign w:val="center"/>
          </w:tcPr>
          <w:p w14:paraId="32A9F9DE" w14:textId="3AD06678" w:rsidR="00EB64D6" w:rsidRDefault="00EB64D6" w:rsidP="0021395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C29C371" wp14:editId="55F1DDA2">
                  <wp:extent cx="1257300" cy="542925"/>
                  <wp:effectExtent l="0" t="0" r="0" b="9525"/>
                  <wp:docPr id="413" name="Рисунок 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E37DC2" w14:textId="77777777" w:rsidR="00EB64D6" w:rsidRPr="000A6C7B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Проверка контрольного символа без передачи</w:t>
            </w:r>
          </w:p>
        </w:tc>
      </w:tr>
    </w:tbl>
    <w:p w14:paraId="6C590EEA" w14:textId="5B9AFE92" w:rsidR="00EB64D6" w:rsidRDefault="00EB64D6" w:rsidP="00EB64D6">
      <w:pPr>
        <w:pStyle w:val="ab"/>
      </w:pPr>
    </w:p>
    <w:p w14:paraId="5D3ADDF8" w14:textId="00C9C143" w:rsidR="00EB64D6" w:rsidRDefault="00EB64D6" w:rsidP="00EB64D6">
      <w:pPr>
        <w:pStyle w:val="3"/>
        <w:numPr>
          <w:ilvl w:val="2"/>
          <w:numId w:val="15"/>
        </w:numPr>
        <w:rPr>
          <w:caps w:val="0"/>
        </w:rPr>
      </w:pPr>
      <w:bookmarkStart w:id="57" w:name="_Toc124171438"/>
      <w:r>
        <w:rPr>
          <w:caps w:val="0"/>
          <w:lang w:val="en-US"/>
        </w:rPr>
        <w:t>Cod</w:t>
      </w:r>
      <w:r w:rsidR="00026053">
        <w:rPr>
          <w:caps w:val="0"/>
          <w:lang w:val="en-US"/>
        </w:rPr>
        <w:t>e</w:t>
      </w:r>
      <w:r>
        <w:rPr>
          <w:caps w:val="0"/>
        </w:rPr>
        <w:t xml:space="preserve"> 93</w:t>
      </w:r>
      <w:bookmarkEnd w:id="57"/>
    </w:p>
    <w:p w14:paraId="47CE1437" w14:textId="02B346F6" w:rsidR="00EB64D6" w:rsidRPr="0058727E" w:rsidRDefault="00EB64D6" w:rsidP="00EB64D6">
      <w:pPr>
        <w:pStyle w:val="ab"/>
        <w:rPr>
          <w:lang w:val="en-US"/>
        </w:rPr>
      </w:pPr>
    </w:p>
    <w:p w14:paraId="3A3E6166" w14:textId="32B60EE1" w:rsidR="00EB64D6" w:rsidRDefault="00EB64D6" w:rsidP="00EB64D6">
      <w:pPr>
        <w:pStyle w:val="ab"/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Code 93</w:t>
      </w:r>
      <w:r w:rsidR="0058727E">
        <w:rPr>
          <w:lang w:val="en-US"/>
        </w:rPr>
        <w:t>.</w:t>
      </w:r>
    </w:p>
    <w:p w14:paraId="0F4232E2" w14:textId="77777777" w:rsidR="00EB64D6" w:rsidRPr="00EB64D6" w:rsidRDefault="00EB64D6" w:rsidP="00EB64D6">
      <w:pPr>
        <w:pStyle w:val="ab"/>
        <w:rPr>
          <w:lang w:val="en-US"/>
        </w:rPr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EB64D6" w:rsidRPr="008922E8" w14:paraId="5651C0D7" w14:textId="77777777" w:rsidTr="0021395F">
        <w:trPr>
          <w:jc w:val="center"/>
        </w:trPr>
        <w:tc>
          <w:tcPr>
            <w:tcW w:w="4981" w:type="dxa"/>
            <w:vAlign w:val="center"/>
          </w:tcPr>
          <w:p w14:paraId="19A5D882" w14:textId="5E09CFD0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2C360F" wp14:editId="2D3ED1F8">
                  <wp:extent cx="1371600" cy="542925"/>
                  <wp:effectExtent l="0" t="0" r="0" b="9525"/>
                  <wp:docPr id="416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6FA80E" w14:textId="144A61A5" w:rsidR="00EB64D6" w:rsidRPr="00545495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Code 93</w:t>
            </w:r>
            <w:r w:rsidRPr="00EB64D6">
              <w:t xml:space="preserve"> </w:t>
            </w:r>
            <w:r w:rsidRPr="008922E8">
              <w:t>(</w:t>
            </w:r>
            <w:r>
              <w:t>По умолчанию)</w:t>
            </w:r>
          </w:p>
        </w:tc>
        <w:tc>
          <w:tcPr>
            <w:tcW w:w="4981" w:type="dxa"/>
            <w:vAlign w:val="center"/>
          </w:tcPr>
          <w:p w14:paraId="788ED6BB" w14:textId="495C7245" w:rsidR="00EB64D6" w:rsidRDefault="00EB64D6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D81C5BA" wp14:editId="1FDF0200">
                  <wp:extent cx="1371600" cy="542925"/>
                  <wp:effectExtent l="0" t="0" r="0" b="9525"/>
                  <wp:docPr id="417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0C63D" w14:textId="17FFA1A6" w:rsidR="00EB64D6" w:rsidRPr="008922E8" w:rsidRDefault="00EB64D6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Code 93</w:t>
            </w:r>
          </w:p>
        </w:tc>
      </w:tr>
    </w:tbl>
    <w:p w14:paraId="75D9E0DC" w14:textId="77777777" w:rsidR="00EB64D6" w:rsidRDefault="00EB64D6" w:rsidP="00EB64D6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4294441E" w14:textId="4EAE65A7" w:rsidR="00EB64D6" w:rsidRDefault="00EB64D6" w:rsidP="00EB64D6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020D03</w:t>
      </w:r>
      <w:r>
        <w:t xml:space="preserve">». Значение этого параметра может быть установлено в диапазоне от минимальной длины до </w:t>
      </w:r>
      <w:r w:rsidRPr="00EB64D6">
        <w:t>80</w:t>
      </w:r>
      <w:r>
        <w:t>.</w:t>
      </w:r>
    </w:p>
    <w:p w14:paraId="4D0617D4" w14:textId="65B4D522" w:rsidR="00EB64D6" w:rsidRDefault="00EB64D6" w:rsidP="00EB64D6">
      <w:r>
        <w:t>Команда минимальной длины «</w:t>
      </w:r>
      <w:r>
        <w:rPr>
          <w:rFonts w:hint="eastAsia"/>
        </w:rPr>
        <w:t>020D02</w:t>
      </w:r>
      <w:r>
        <w:t xml:space="preserve">». Значение этого параметра может быть установлена в диапазоне от </w:t>
      </w:r>
      <w:r w:rsidRPr="00EB64D6">
        <w:t>0</w:t>
      </w:r>
      <w:r>
        <w:t xml:space="preserve"> до максимальной длины.</w:t>
      </w:r>
    </w:p>
    <w:p w14:paraId="7DCCED30" w14:textId="77777777" w:rsidR="00EB64D6" w:rsidRDefault="00EB64D6" w:rsidP="00EB64D6">
      <w:r>
        <w:t>Пример: Минимальное значение длины – 10, максимальное значение равно 25.</w:t>
      </w:r>
    </w:p>
    <w:p w14:paraId="39B44E16" w14:textId="228B4377" w:rsidR="00EB64D6" w:rsidRDefault="00EB64D6" w:rsidP="00EB64D6">
      <w:r>
        <w:t>Команда программирования: Мин. – «</w:t>
      </w:r>
      <w:r>
        <w:rPr>
          <w:rFonts w:hint="eastAsia"/>
        </w:rPr>
        <w:t>020D02</w:t>
      </w:r>
      <w:r w:rsidRPr="006C2644">
        <w:t>10</w:t>
      </w:r>
      <w:r>
        <w:t>», макс. – «</w:t>
      </w:r>
      <w:r>
        <w:rPr>
          <w:rFonts w:hint="eastAsia"/>
        </w:rPr>
        <w:t>020D03</w:t>
      </w:r>
      <w:r w:rsidRPr="006C2644">
        <w:t>25</w:t>
      </w:r>
      <w:r>
        <w:t>».</w:t>
      </w:r>
    </w:p>
    <w:p w14:paraId="642508F8" w14:textId="24CB7548" w:rsidR="00EB64D6" w:rsidRDefault="00EB64D6" w:rsidP="00D63FEA">
      <w:pPr>
        <w:pStyle w:val="ab"/>
      </w:pPr>
    </w:p>
    <w:p w14:paraId="551EAA38" w14:textId="088B348F" w:rsidR="00D63FEA" w:rsidRPr="00D63FEA" w:rsidRDefault="00D63FEA" w:rsidP="00D63FEA">
      <w:pPr>
        <w:pStyle w:val="4"/>
        <w:rPr>
          <w:lang w:val="ru-RU"/>
        </w:rPr>
      </w:pPr>
      <w:r>
        <w:t>Code</w:t>
      </w:r>
      <w:r w:rsidRPr="00D63FEA">
        <w:rPr>
          <w:lang w:val="ru-RU"/>
        </w:rPr>
        <w:t xml:space="preserve"> 93 добавление</w:t>
      </w:r>
    </w:p>
    <w:p w14:paraId="147504E8" w14:textId="26F378DB" w:rsidR="00D63FEA" w:rsidRDefault="00D63FEA" w:rsidP="00D63FEA">
      <w:r w:rsidRPr="005337CF">
        <w:t>Эта функция позволяет сканеру добавлять несколько штрих-код</w:t>
      </w:r>
      <w:r>
        <w:t>ов</w:t>
      </w:r>
      <w:r w:rsidRPr="005337CF">
        <w:t xml:space="preserve"> Code </w:t>
      </w:r>
      <w:r w:rsidRPr="00D63FEA">
        <w:t>93</w:t>
      </w:r>
      <w:r w:rsidRPr="005337CF">
        <w:t xml:space="preserve"> перед передачей на хост. Когда сканер обнаруживает штрих-код Code </w:t>
      </w:r>
      <w:r w:rsidRPr="00D63FEA">
        <w:t>93</w:t>
      </w:r>
      <w:r w:rsidRPr="005337CF">
        <w:t xml:space="preserve"> с символом добавления (например, пробел), он буферизует данные до тех пор, пока не считает штрих-код Code </w:t>
      </w:r>
      <w:r w:rsidRPr="00D63FEA">
        <w:t>93</w:t>
      </w:r>
      <w:r w:rsidRPr="005337CF">
        <w:t>, который не содержит символа добавления. Затем данные передаются в том порядке, в котором были считаны штрих-коды.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D63FEA" w:rsidRPr="00DC402D" w14:paraId="19EEFB7F" w14:textId="77777777" w:rsidTr="0021395F">
        <w:trPr>
          <w:jc w:val="center"/>
        </w:trPr>
        <w:tc>
          <w:tcPr>
            <w:tcW w:w="4981" w:type="dxa"/>
            <w:vAlign w:val="center"/>
          </w:tcPr>
          <w:p w14:paraId="6849F499" w14:textId="4275A7E8" w:rsidR="00D63FEA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AAC7AD" wp14:editId="5C584C58">
                  <wp:extent cx="1371600" cy="542925"/>
                  <wp:effectExtent l="0" t="0" r="0" b="9525"/>
                  <wp:docPr id="422" name="Рисунок 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973E3" w14:textId="77777777" w:rsidR="00D63FEA" w:rsidRPr="00545495" w:rsidRDefault="00D63FEA" w:rsidP="0021395F">
            <w:pPr>
              <w:jc w:val="center"/>
            </w:pPr>
            <w:r>
              <w:rPr>
                <w:noProof/>
              </w:rPr>
              <w:t>Включить добавление</w:t>
            </w:r>
          </w:p>
        </w:tc>
        <w:tc>
          <w:tcPr>
            <w:tcW w:w="4981" w:type="dxa"/>
            <w:vAlign w:val="center"/>
          </w:tcPr>
          <w:p w14:paraId="4F1FB14B" w14:textId="139A9485" w:rsidR="00D63FEA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83E1A8" wp14:editId="16D20F1D">
                  <wp:extent cx="1371600" cy="542925"/>
                  <wp:effectExtent l="0" t="0" r="0" b="9525"/>
                  <wp:docPr id="423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E15E65" w14:textId="77777777" w:rsidR="00D63FEA" w:rsidRPr="00DC402D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Выключить добавление (По умолчанию)</w:t>
            </w:r>
          </w:p>
        </w:tc>
      </w:tr>
    </w:tbl>
    <w:p w14:paraId="2C5F0A66" w14:textId="542F57A1" w:rsidR="00D63FEA" w:rsidRDefault="00D63FEA" w:rsidP="00D63FEA">
      <w:pPr>
        <w:pStyle w:val="ab"/>
      </w:pPr>
    </w:p>
    <w:p w14:paraId="69AE8D53" w14:textId="0A601496" w:rsidR="00D63FEA" w:rsidRDefault="00D63FEA" w:rsidP="00D63FEA">
      <w:pPr>
        <w:pStyle w:val="3"/>
        <w:numPr>
          <w:ilvl w:val="2"/>
          <w:numId w:val="15"/>
        </w:numPr>
        <w:rPr>
          <w:caps w:val="0"/>
        </w:rPr>
      </w:pPr>
      <w:bookmarkStart w:id="58" w:name="_Toc474076834"/>
      <w:bookmarkStart w:id="59" w:name="_Toc474396199"/>
      <w:bookmarkStart w:id="60" w:name="_Toc474399221"/>
      <w:bookmarkStart w:id="61" w:name="_Toc474400062"/>
      <w:bookmarkStart w:id="62" w:name="_Toc475001250"/>
      <w:bookmarkStart w:id="63" w:name="_Toc493517817"/>
      <w:bookmarkStart w:id="64" w:name="_Toc124171439"/>
      <w:r>
        <w:rPr>
          <w:rFonts w:hint="eastAsia"/>
          <w:lang w:val="de-DE"/>
        </w:rPr>
        <w:t>GS1-128</w:t>
      </w:r>
      <w:bookmarkEnd w:id="58"/>
      <w:bookmarkEnd w:id="59"/>
      <w:bookmarkEnd w:id="60"/>
      <w:bookmarkEnd w:id="61"/>
      <w:bookmarkEnd w:id="62"/>
      <w:bookmarkEnd w:id="63"/>
      <w:bookmarkEnd w:id="64"/>
    </w:p>
    <w:p w14:paraId="374192EE" w14:textId="0272B1A2" w:rsidR="00D63FEA" w:rsidRDefault="00D63FEA" w:rsidP="00D63FEA">
      <w:pPr>
        <w:pStyle w:val="ab"/>
      </w:pPr>
    </w:p>
    <w:p w14:paraId="051544B5" w14:textId="69723759" w:rsidR="00D63FEA" w:rsidRPr="0058727E" w:rsidRDefault="00D63FEA" w:rsidP="00D63FEA">
      <w:pPr>
        <w:rPr>
          <w:lang w:val="en-US"/>
        </w:rPr>
      </w:pPr>
      <w:r w:rsidRPr="00D63FEA">
        <w:t>Включить</w:t>
      </w:r>
      <w:r>
        <w:rPr>
          <w:lang w:val="en-US"/>
        </w:rPr>
        <w:t xml:space="preserve"> </w:t>
      </w:r>
      <w:r w:rsidRPr="00D63FEA">
        <w:t>/</w:t>
      </w:r>
      <w:r>
        <w:rPr>
          <w:lang w:val="en-US"/>
        </w:rPr>
        <w:t xml:space="preserve"> </w:t>
      </w:r>
      <w:r w:rsidRPr="00D63FEA">
        <w:t>отключить GS1-128</w:t>
      </w:r>
      <w:r w:rsidR="0058727E">
        <w:rPr>
          <w:lang w:val="en-US"/>
        </w:rPr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D63FEA" w:rsidRPr="008922E8" w14:paraId="02F5D89D" w14:textId="77777777" w:rsidTr="0021395F">
        <w:trPr>
          <w:jc w:val="center"/>
        </w:trPr>
        <w:tc>
          <w:tcPr>
            <w:tcW w:w="4981" w:type="dxa"/>
            <w:vAlign w:val="center"/>
          </w:tcPr>
          <w:p w14:paraId="27277B5F" w14:textId="36E53677" w:rsidR="00D63FEA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1CB901" wp14:editId="7B70F147">
                  <wp:extent cx="1371600" cy="542925"/>
                  <wp:effectExtent l="0" t="0" r="0" b="9525"/>
                  <wp:docPr id="426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B4B64B" w14:textId="3DFDB3D6" w:rsidR="00D63FEA" w:rsidRPr="00545495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 w:rsidRPr="00D63FEA">
              <w:t>GS1-128</w:t>
            </w:r>
            <w:r w:rsidRPr="008922E8">
              <w:t xml:space="preserve"> (</w:t>
            </w:r>
            <w:r>
              <w:t>По умолчанию)</w:t>
            </w:r>
          </w:p>
        </w:tc>
        <w:tc>
          <w:tcPr>
            <w:tcW w:w="4981" w:type="dxa"/>
            <w:vAlign w:val="center"/>
          </w:tcPr>
          <w:p w14:paraId="1FC227C0" w14:textId="402A54B2" w:rsidR="00D63FEA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B3B46D" wp14:editId="34912AF9">
                  <wp:extent cx="1371600" cy="542925"/>
                  <wp:effectExtent l="0" t="0" r="0" b="9525"/>
                  <wp:docPr id="427" name="Рисунок 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7BB5AE" w14:textId="2A8CBCDD" w:rsidR="00D63FEA" w:rsidRPr="008922E8" w:rsidRDefault="00D63FEA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 w:rsidRPr="00D63FEA">
              <w:t>GS1-128</w:t>
            </w:r>
          </w:p>
        </w:tc>
      </w:tr>
    </w:tbl>
    <w:p w14:paraId="200039EC" w14:textId="77777777" w:rsidR="00D63FEA" w:rsidRDefault="00D63FEA" w:rsidP="00D63FEA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43BAD652" w14:textId="22F4A9AA" w:rsidR="00D63FEA" w:rsidRDefault="00D63FEA" w:rsidP="00D63FEA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020B03</w:t>
      </w:r>
      <w:r>
        <w:t xml:space="preserve">». Значение этого параметра может быть установлено в диапазоне от минимальной длины до </w:t>
      </w:r>
      <w:r w:rsidRPr="00EB64D6">
        <w:t>80</w:t>
      </w:r>
      <w:r>
        <w:t>.</w:t>
      </w:r>
    </w:p>
    <w:p w14:paraId="71BCDB7B" w14:textId="1291897C" w:rsidR="00D63FEA" w:rsidRDefault="00D63FEA" w:rsidP="00D63FEA">
      <w:r>
        <w:t>Команда минимальной длины «</w:t>
      </w:r>
      <w:r>
        <w:rPr>
          <w:rFonts w:hint="eastAsia"/>
        </w:rPr>
        <w:t>020B02</w:t>
      </w:r>
      <w:r>
        <w:t xml:space="preserve">». Значение этого параметра может быть установлена в диапазоне от </w:t>
      </w:r>
      <w:r w:rsidRPr="00EB64D6">
        <w:t>0</w:t>
      </w:r>
      <w:r>
        <w:t xml:space="preserve"> до максимальной длины.</w:t>
      </w:r>
    </w:p>
    <w:p w14:paraId="753CF9C3" w14:textId="77777777" w:rsidR="00D63FEA" w:rsidRDefault="00D63FEA" w:rsidP="00D63FEA">
      <w:r>
        <w:t>Пример: Минимальное значение длины – 10, максимальное значение равно 25.</w:t>
      </w:r>
    </w:p>
    <w:p w14:paraId="3F46A640" w14:textId="55217964" w:rsidR="00D63FEA" w:rsidRDefault="00D63FEA" w:rsidP="00D63FEA">
      <w:r>
        <w:t>Команда программирования: Мин. – «</w:t>
      </w:r>
      <w:r>
        <w:rPr>
          <w:rFonts w:hint="eastAsia"/>
        </w:rPr>
        <w:t>020B02</w:t>
      </w:r>
      <w:r w:rsidRPr="006C2644">
        <w:t>10</w:t>
      </w:r>
      <w:r>
        <w:t>», макс. – «</w:t>
      </w:r>
      <w:r>
        <w:rPr>
          <w:rFonts w:hint="eastAsia"/>
        </w:rPr>
        <w:t>020B03</w:t>
      </w:r>
      <w:r w:rsidRPr="006C2644">
        <w:t>25</w:t>
      </w:r>
      <w:r>
        <w:t>».</w:t>
      </w:r>
    </w:p>
    <w:p w14:paraId="7C8795C4" w14:textId="77777777" w:rsidR="00D63FEA" w:rsidRDefault="00D63FEA" w:rsidP="00D63FEA">
      <w:pPr>
        <w:pStyle w:val="ab"/>
      </w:pPr>
    </w:p>
    <w:p w14:paraId="78898D97" w14:textId="6DDF5C64" w:rsidR="00D63FEA" w:rsidRDefault="00D63FEA" w:rsidP="00D63FEA">
      <w:pPr>
        <w:pStyle w:val="3"/>
        <w:numPr>
          <w:ilvl w:val="2"/>
          <w:numId w:val="15"/>
        </w:numPr>
        <w:rPr>
          <w:lang w:val="de-DE"/>
        </w:rPr>
      </w:pPr>
      <w:bookmarkStart w:id="65" w:name="_Toc124171440"/>
      <w:r>
        <w:rPr>
          <w:lang w:val="de-DE"/>
        </w:rPr>
        <w:t>MSI</w:t>
      </w:r>
      <w:bookmarkEnd w:id="65"/>
    </w:p>
    <w:p w14:paraId="08750549" w14:textId="77777777" w:rsidR="00D63FEA" w:rsidRDefault="00D63FEA" w:rsidP="00D63FEA">
      <w:pPr>
        <w:pStyle w:val="ab"/>
      </w:pPr>
    </w:p>
    <w:p w14:paraId="52389309" w14:textId="1E136764" w:rsidR="00D63FEA" w:rsidRPr="00D63FEA" w:rsidRDefault="00D63FEA" w:rsidP="00D63FEA">
      <w:pPr>
        <w:rPr>
          <w:lang w:val="en-US"/>
        </w:rPr>
      </w:pPr>
      <w:r w:rsidRPr="00D63FEA">
        <w:t>Включить</w:t>
      </w:r>
      <w:r>
        <w:rPr>
          <w:lang w:val="en-US"/>
        </w:rPr>
        <w:t xml:space="preserve"> </w:t>
      </w:r>
      <w:r w:rsidRPr="00D63FEA">
        <w:t>/</w:t>
      </w:r>
      <w:r>
        <w:rPr>
          <w:lang w:val="en-US"/>
        </w:rPr>
        <w:t xml:space="preserve"> </w:t>
      </w:r>
      <w:r w:rsidRPr="00D63FEA">
        <w:t xml:space="preserve">отключить </w:t>
      </w:r>
      <w:r>
        <w:rPr>
          <w:lang w:val="en-US"/>
        </w:rPr>
        <w:t>MSI</w:t>
      </w:r>
      <w:r w:rsidR="0058727E">
        <w:rPr>
          <w:lang w:val="en-US"/>
        </w:rPr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D63FEA" w:rsidRPr="008922E8" w14:paraId="3EC4AC7F" w14:textId="77777777" w:rsidTr="0021395F">
        <w:trPr>
          <w:jc w:val="center"/>
        </w:trPr>
        <w:tc>
          <w:tcPr>
            <w:tcW w:w="4981" w:type="dxa"/>
            <w:vAlign w:val="center"/>
          </w:tcPr>
          <w:p w14:paraId="5F6D935D" w14:textId="77777777" w:rsidR="00D63FEA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1A6B2A" wp14:editId="028DFABC">
                  <wp:extent cx="1371600" cy="542925"/>
                  <wp:effectExtent l="0" t="0" r="0" b="9525"/>
                  <wp:docPr id="428" name="Рисунок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B417D" w14:textId="7C97F499" w:rsidR="00D63FEA" w:rsidRPr="00545495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MSI</w:t>
            </w:r>
            <w:r w:rsidRPr="008922E8">
              <w:t xml:space="preserve"> (</w:t>
            </w:r>
            <w:r>
              <w:t>По умолчанию)</w:t>
            </w:r>
          </w:p>
        </w:tc>
        <w:tc>
          <w:tcPr>
            <w:tcW w:w="4981" w:type="dxa"/>
            <w:vAlign w:val="center"/>
          </w:tcPr>
          <w:p w14:paraId="6FCBFEB2" w14:textId="77777777" w:rsidR="00D63FEA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D8B4EC" wp14:editId="63A1852C">
                  <wp:extent cx="1371600" cy="542925"/>
                  <wp:effectExtent l="0" t="0" r="0" b="9525"/>
                  <wp:docPr id="429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F6EBE5" w14:textId="4C43E466" w:rsidR="00D63FEA" w:rsidRPr="00D63FEA" w:rsidRDefault="00D63FEA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lang w:val="en-US"/>
              </w:rPr>
              <w:t>MSI</w:t>
            </w:r>
          </w:p>
        </w:tc>
      </w:tr>
    </w:tbl>
    <w:p w14:paraId="1553E736" w14:textId="77777777" w:rsidR="00D63FEA" w:rsidRDefault="00D63FEA" w:rsidP="00D63FEA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4ED9BE2F" w14:textId="4E56FC28" w:rsidR="00D63FEA" w:rsidRDefault="00D63FEA" w:rsidP="00D63FEA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020E04</w:t>
      </w:r>
      <w:r>
        <w:t xml:space="preserve">». Значение этого параметра может быть установлено в диапазоне от минимальной длины до </w:t>
      </w:r>
      <w:r w:rsidRPr="00D63FEA">
        <w:t>48</w:t>
      </w:r>
      <w:r>
        <w:t>.</w:t>
      </w:r>
    </w:p>
    <w:p w14:paraId="1261FA6D" w14:textId="0EDB09F2" w:rsidR="00D63FEA" w:rsidRDefault="00D63FEA" w:rsidP="00D63FEA">
      <w:r>
        <w:t>Команда минимальной длины «</w:t>
      </w:r>
      <w:r>
        <w:rPr>
          <w:rFonts w:hint="eastAsia"/>
        </w:rPr>
        <w:t>020E03</w:t>
      </w:r>
      <w:r>
        <w:t xml:space="preserve">». Значение этого параметра может быть установлена в диапазоне от </w:t>
      </w:r>
      <w:r w:rsidRPr="00D63FEA">
        <w:t>4</w:t>
      </w:r>
      <w:r>
        <w:t xml:space="preserve"> до максимальной длины.</w:t>
      </w:r>
    </w:p>
    <w:p w14:paraId="53D0E9E9" w14:textId="77777777" w:rsidR="00D63FEA" w:rsidRDefault="00D63FEA" w:rsidP="00D63FEA">
      <w:r>
        <w:t>Пример: Минимальное значение длины – 10, максимальное значение равно 25.</w:t>
      </w:r>
    </w:p>
    <w:p w14:paraId="10AA5FF9" w14:textId="70A2F64E" w:rsidR="00D63FEA" w:rsidRDefault="00D63FEA" w:rsidP="00D63FEA">
      <w:r>
        <w:t>Команда программирования: Мин. – «</w:t>
      </w:r>
      <w:r>
        <w:rPr>
          <w:rFonts w:hint="eastAsia"/>
        </w:rPr>
        <w:t>020E03</w:t>
      </w:r>
      <w:r w:rsidRPr="006C2644">
        <w:t>10</w:t>
      </w:r>
      <w:r>
        <w:t>», макс. – «</w:t>
      </w:r>
      <w:r>
        <w:rPr>
          <w:rFonts w:hint="eastAsia"/>
        </w:rPr>
        <w:t>020E04</w:t>
      </w:r>
      <w:r w:rsidRPr="006C2644">
        <w:t>25</w:t>
      </w:r>
      <w:r>
        <w:t>».</w:t>
      </w:r>
    </w:p>
    <w:p w14:paraId="36D0021A" w14:textId="64ED6B59" w:rsidR="00D63FEA" w:rsidRDefault="00D63FEA" w:rsidP="00D63FEA"/>
    <w:p w14:paraId="033C0F40" w14:textId="3221BC87" w:rsidR="00D63FEA" w:rsidRDefault="00D63FEA" w:rsidP="00D63FEA"/>
    <w:p w14:paraId="534A5C50" w14:textId="77777777" w:rsidR="00D63FEA" w:rsidRDefault="00D63FEA" w:rsidP="00D63FEA"/>
    <w:p w14:paraId="00646947" w14:textId="033709EC" w:rsidR="00D63FEA" w:rsidRDefault="00D63FEA" w:rsidP="00D63FEA">
      <w:pPr>
        <w:pStyle w:val="4"/>
      </w:pPr>
      <w:r>
        <w:rPr>
          <w:lang w:val="ru-RU"/>
        </w:rPr>
        <w:lastRenderedPageBreak/>
        <w:t xml:space="preserve">Контрольный символ </w:t>
      </w:r>
      <w:r>
        <w:t>MSI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D63FEA" w:rsidRPr="00D372D7" w14:paraId="5B28DF6F" w14:textId="77777777" w:rsidTr="0021395F">
        <w:trPr>
          <w:jc w:val="center"/>
        </w:trPr>
        <w:tc>
          <w:tcPr>
            <w:tcW w:w="4981" w:type="dxa"/>
            <w:vAlign w:val="center"/>
          </w:tcPr>
          <w:p w14:paraId="2025B418" w14:textId="2EC66697" w:rsidR="00D63FEA" w:rsidRDefault="00D63FEA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278C9A" wp14:editId="07FDCDA2">
                  <wp:extent cx="1371600" cy="542925"/>
                  <wp:effectExtent l="0" t="0" r="0" b="9525"/>
                  <wp:docPr id="436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D32C7" w14:textId="70EBFF9B" w:rsidR="00D63FEA" w:rsidRDefault="00D372D7" w:rsidP="0021395F">
            <w:pPr>
              <w:jc w:val="center"/>
            </w:pPr>
            <w:r>
              <w:t>Проверить тип 10 и передать</w:t>
            </w:r>
          </w:p>
          <w:p w14:paraId="617AB729" w14:textId="3B828C4D" w:rsidR="00D372D7" w:rsidRPr="00545495" w:rsidRDefault="00D372D7" w:rsidP="0021395F">
            <w:pPr>
              <w:jc w:val="center"/>
              <w:rPr>
                <w:noProof/>
              </w:rPr>
            </w:pPr>
          </w:p>
        </w:tc>
        <w:tc>
          <w:tcPr>
            <w:tcW w:w="4981" w:type="dxa"/>
            <w:vAlign w:val="center"/>
          </w:tcPr>
          <w:p w14:paraId="541D89E8" w14:textId="5A6D1456" w:rsidR="00D63FEA" w:rsidRDefault="00D63FEA" w:rsidP="00D63FE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3D1D75" wp14:editId="39570524">
                  <wp:extent cx="1371600" cy="542925"/>
                  <wp:effectExtent l="0" t="0" r="0" b="9525"/>
                  <wp:docPr id="437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045F6" w14:textId="723BE605" w:rsidR="00D63FEA" w:rsidRPr="006F3848" w:rsidRDefault="00D372D7" w:rsidP="0021395F">
            <w:pPr>
              <w:jc w:val="center"/>
            </w:pPr>
            <w:r>
              <w:t>Проверить тип 10, но не передавать (По умолчанию</w:t>
            </w:r>
            <w:r w:rsidR="006F3848" w:rsidRPr="006F3848">
              <w:t>)</w:t>
            </w:r>
          </w:p>
        </w:tc>
      </w:tr>
      <w:tr w:rsidR="00D63FEA" w:rsidRPr="00D372D7" w14:paraId="4498B0E7" w14:textId="77777777" w:rsidTr="0021395F">
        <w:trPr>
          <w:jc w:val="center"/>
        </w:trPr>
        <w:tc>
          <w:tcPr>
            <w:tcW w:w="4981" w:type="dxa"/>
            <w:vAlign w:val="center"/>
          </w:tcPr>
          <w:p w14:paraId="02FCCDCF" w14:textId="5324C929" w:rsidR="00D63FEA" w:rsidRDefault="00D372D7" w:rsidP="00D63FEA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F1102D" wp14:editId="6E411DE5">
                  <wp:extent cx="1371600" cy="542925"/>
                  <wp:effectExtent l="0" t="0" r="0" b="9525"/>
                  <wp:docPr id="438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E7CFC7" w14:textId="3FA9763F" w:rsidR="00D63FEA" w:rsidRDefault="00D372D7" w:rsidP="00D63FEA">
            <w:pPr>
              <w:jc w:val="center"/>
              <w:rPr>
                <w:noProof/>
              </w:rPr>
            </w:pPr>
            <w:r>
              <w:t>Проверить тип 10 затем тип 11, но не передавать</w:t>
            </w:r>
          </w:p>
        </w:tc>
        <w:tc>
          <w:tcPr>
            <w:tcW w:w="4981" w:type="dxa"/>
            <w:vAlign w:val="center"/>
          </w:tcPr>
          <w:p w14:paraId="7E7A62CC" w14:textId="1C3B9234" w:rsidR="00D63FEA" w:rsidRDefault="00D372D7" w:rsidP="00D63FEA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89F416" wp14:editId="42BB0856">
                  <wp:extent cx="1371600" cy="542925"/>
                  <wp:effectExtent l="0" t="0" r="0" b="9525"/>
                  <wp:docPr id="439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1ADCE1" w14:textId="3FA9F2CF" w:rsidR="00D63FEA" w:rsidRDefault="00D372D7" w:rsidP="00D63FEA">
            <w:pPr>
              <w:jc w:val="center"/>
              <w:rPr>
                <w:noProof/>
              </w:rPr>
            </w:pPr>
            <w:r>
              <w:t>Проверить тип 10 затем тип 11 и передать</w:t>
            </w:r>
          </w:p>
        </w:tc>
      </w:tr>
      <w:tr w:rsidR="00D372D7" w:rsidRPr="00D372D7" w14:paraId="67D5B866" w14:textId="77777777" w:rsidTr="0021395F">
        <w:trPr>
          <w:jc w:val="center"/>
        </w:trPr>
        <w:tc>
          <w:tcPr>
            <w:tcW w:w="4981" w:type="dxa"/>
            <w:vAlign w:val="center"/>
          </w:tcPr>
          <w:p w14:paraId="596AD039" w14:textId="69DA9DD0" w:rsidR="00D372D7" w:rsidRDefault="00D372D7" w:rsidP="00D372D7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22DEE4" wp14:editId="13C78F8C">
                  <wp:extent cx="1371600" cy="542925"/>
                  <wp:effectExtent l="0" t="0" r="0" b="9525"/>
                  <wp:docPr id="442" name="Рисунок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88AA1" w14:textId="61BF036B" w:rsidR="00D372D7" w:rsidRDefault="00D372D7" w:rsidP="00D372D7">
            <w:pPr>
              <w:spacing w:before="240"/>
              <w:jc w:val="center"/>
              <w:rPr>
                <w:noProof/>
              </w:rPr>
            </w:pPr>
            <w:r>
              <w:t>Проверить 2 типа 10 и передать</w:t>
            </w:r>
          </w:p>
        </w:tc>
        <w:tc>
          <w:tcPr>
            <w:tcW w:w="4981" w:type="dxa"/>
            <w:vAlign w:val="center"/>
          </w:tcPr>
          <w:p w14:paraId="34B904F4" w14:textId="5CA817E9" w:rsidR="00D372D7" w:rsidRDefault="00D372D7" w:rsidP="00D372D7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34AE19" wp14:editId="34989565">
                  <wp:extent cx="1371600" cy="542925"/>
                  <wp:effectExtent l="0" t="0" r="0" b="9525"/>
                  <wp:docPr id="443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B075A" w14:textId="3B8CCA8C" w:rsidR="00D372D7" w:rsidRDefault="00D372D7" w:rsidP="00D372D7">
            <w:pPr>
              <w:spacing w:before="240"/>
              <w:jc w:val="center"/>
              <w:rPr>
                <w:noProof/>
              </w:rPr>
            </w:pPr>
            <w:r>
              <w:t>Проверить 2 типа 10, но не передавать</w:t>
            </w:r>
          </w:p>
        </w:tc>
      </w:tr>
      <w:tr w:rsidR="00D372D7" w:rsidRPr="00D372D7" w14:paraId="1398528B" w14:textId="77777777" w:rsidTr="00CE500A">
        <w:trPr>
          <w:jc w:val="center"/>
        </w:trPr>
        <w:tc>
          <w:tcPr>
            <w:tcW w:w="9962" w:type="dxa"/>
            <w:gridSpan w:val="2"/>
            <w:vAlign w:val="center"/>
          </w:tcPr>
          <w:p w14:paraId="63659326" w14:textId="77777777" w:rsidR="00D372D7" w:rsidRDefault="00D372D7" w:rsidP="00D372D7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17047C" wp14:editId="60A8C48A">
                  <wp:extent cx="1371600" cy="542925"/>
                  <wp:effectExtent l="0" t="0" r="0" b="9525"/>
                  <wp:docPr id="445" name="Рисунок 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DCD42" w14:textId="4C44E7C0" w:rsidR="00D372D7" w:rsidRDefault="00D372D7" w:rsidP="00D372D7">
            <w:pPr>
              <w:jc w:val="center"/>
              <w:rPr>
                <w:noProof/>
              </w:rPr>
            </w:pPr>
            <w:r>
              <w:t>Выключить считывание кодов MSI с контрольными символами</w:t>
            </w:r>
          </w:p>
        </w:tc>
      </w:tr>
    </w:tbl>
    <w:p w14:paraId="7EF43FEE" w14:textId="77777777" w:rsidR="006F3848" w:rsidRDefault="006F3848" w:rsidP="006F3848">
      <w:pPr>
        <w:pStyle w:val="ab"/>
      </w:pPr>
    </w:p>
    <w:p w14:paraId="7B457FE0" w14:textId="47AE342C" w:rsidR="006F3848" w:rsidRDefault="006F3848" w:rsidP="006F3848">
      <w:pPr>
        <w:pStyle w:val="3"/>
        <w:numPr>
          <w:ilvl w:val="2"/>
          <w:numId w:val="15"/>
        </w:numPr>
        <w:rPr>
          <w:lang w:val="de-DE"/>
        </w:rPr>
      </w:pPr>
      <w:bookmarkStart w:id="66" w:name="_Toc124171441"/>
      <w:r>
        <w:rPr>
          <w:lang w:val="de-DE"/>
        </w:rPr>
        <w:t>Code 11</w:t>
      </w:r>
      <w:bookmarkEnd w:id="66"/>
    </w:p>
    <w:p w14:paraId="01146902" w14:textId="4E1CDCCD" w:rsidR="006F3848" w:rsidRDefault="006F3848" w:rsidP="006F3848">
      <w:pPr>
        <w:pStyle w:val="ab"/>
        <w:rPr>
          <w:lang w:val="de-DE"/>
        </w:rPr>
      </w:pPr>
    </w:p>
    <w:p w14:paraId="5FE45706" w14:textId="27CA7C68" w:rsidR="006F3848" w:rsidRPr="006F3848" w:rsidRDefault="006F3848" w:rsidP="006F3848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Code 11</w:t>
      </w:r>
      <w:r w:rsidR="0058727E">
        <w:rPr>
          <w:lang w:val="en-US"/>
        </w:rPr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6F3848" w:rsidRPr="00D63FEA" w14:paraId="442EE8D4" w14:textId="77777777" w:rsidTr="0021395F">
        <w:trPr>
          <w:jc w:val="center"/>
        </w:trPr>
        <w:tc>
          <w:tcPr>
            <w:tcW w:w="4981" w:type="dxa"/>
            <w:vAlign w:val="center"/>
          </w:tcPr>
          <w:p w14:paraId="5793B551" w14:textId="5B96DB89" w:rsidR="006F3848" w:rsidRDefault="006F384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C457E1" wp14:editId="50515781">
                  <wp:extent cx="1257300" cy="542925"/>
                  <wp:effectExtent l="0" t="0" r="0" b="9525"/>
                  <wp:docPr id="448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9FC65B" w14:textId="5117C1CB" w:rsidR="006F3848" w:rsidRPr="00545495" w:rsidRDefault="006F384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Code 11</w:t>
            </w:r>
          </w:p>
        </w:tc>
        <w:tc>
          <w:tcPr>
            <w:tcW w:w="4981" w:type="dxa"/>
            <w:vAlign w:val="center"/>
          </w:tcPr>
          <w:p w14:paraId="04897A69" w14:textId="7EDCBDEB" w:rsidR="006F3848" w:rsidRDefault="006F384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8621C3" wp14:editId="70837998">
                  <wp:extent cx="1257300" cy="542925"/>
                  <wp:effectExtent l="0" t="0" r="0" b="9525"/>
                  <wp:docPr id="449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29D075" w14:textId="3F4F1478" w:rsidR="006F3848" w:rsidRPr="006F3848" w:rsidRDefault="006F384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lang w:val="en-US"/>
              </w:rPr>
              <w:t>Code 11 (</w:t>
            </w:r>
            <w:r>
              <w:t>По умолчанию)</w:t>
            </w:r>
          </w:p>
        </w:tc>
      </w:tr>
    </w:tbl>
    <w:p w14:paraId="71845DC6" w14:textId="2EAA6126" w:rsidR="00D63FEA" w:rsidRDefault="00D63FEA" w:rsidP="006F3848">
      <w:pPr>
        <w:pStyle w:val="ab"/>
        <w:rPr>
          <w:lang w:val="en-US"/>
        </w:rPr>
      </w:pPr>
    </w:p>
    <w:p w14:paraId="595DB7A2" w14:textId="5577295F" w:rsidR="006F3848" w:rsidRDefault="006F3848" w:rsidP="006F3848">
      <w:pPr>
        <w:pStyle w:val="4"/>
      </w:pPr>
      <w:r>
        <w:rPr>
          <w:lang w:val="ru-RU"/>
        </w:rPr>
        <w:t xml:space="preserve">Количество контрольных символов </w:t>
      </w:r>
      <w:r>
        <w:t>Code 11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6F3848" w:rsidRPr="006F3848" w14:paraId="32BD6A51" w14:textId="77777777" w:rsidTr="0021395F">
        <w:trPr>
          <w:jc w:val="center"/>
        </w:trPr>
        <w:tc>
          <w:tcPr>
            <w:tcW w:w="4981" w:type="dxa"/>
            <w:vAlign w:val="center"/>
          </w:tcPr>
          <w:p w14:paraId="32172C6A" w14:textId="71BCED92" w:rsidR="006F3848" w:rsidRDefault="006F384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87BE7F" wp14:editId="643C20A3">
                  <wp:extent cx="1257300" cy="542925"/>
                  <wp:effectExtent l="0" t="0" r="0" b="9525"/>
                  <wp:docPr id="452" name="Рисунок 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FA577" w14:textId="74D003CA" w:rsidR="006F3848" w:rsidRPr="00545495" w:rsidRDefault="006F384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Один контролньый символ</w:t>
            </w:r>
          </w:p>
        </w:tc>
        <w:tc>
          <w:tcPr>
            <w:tcW w:w="4981" w:type="dxa"/>
            <w:vAlign w:val="center"/>
          </w:tcPr>
          <w:p w14:paraId="794BA097" w14:textId="73E0C3EB" w:rsidR="006F3848" w:rsidRDefault="006F384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F3A513" wp14:editId="391BA048">
                  <wp:extent cx="1257300" cy="542925"/>
                  <wp:effectExtent l="0" t="0" r="0" b="9525"/>
                  <wp:docPr id="453" name="Рисунок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CC34E" w14:textId="1B3E94E1" w:rsidR="006F3848" w:rsidRPr="006F3848" w:rsidRDefault="006F3848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Два контрольных символа</w:t>
            </w:r>
            <w:r w:rsidRPr="006F3848">
              <w:t xml:space="preserve"> (</w:t>
            </w:r>
            <w:r>
              <w:t>По умолчанию)</w:t>
            </w:r>
          </w:p>
        </w:tc>
      </w:tr>
    </w:tbl>
    <w:p w14:paraId="577B10B4" w14:textId="239771DB" w:rsidR="006F3848" w:rsidRDefault="006F3848" w:rsidP="006F3848">
      <w:pPr>
        <w:pStyle w:val="ab"/>
      </w:pPr>
    </w:p>
    <w:p w14:paraId="03F7ADD6" w14:textId="77777777" w:rsidR="00255424" w:rsidRDefault="00255424" w:rsidP="006F3848">
      <w:pPr>
        <w:pStyle w:val="ab"/>
      </w:pPr>
    </w:p>
    <w:p w14:paraId="101D2EBE" w14:textId="17AA6F20" w:rsidR="006F3848" w:rsidRDefault="006F3848" w:rsidP="006F3848">
      <w:pPr>
        <w:pStyle w:val="2"/>
        <w:numPr>
          <w:ilvl w:val="1"/>
          <w:numId w:val="15"/>
        </w:numPr>
      </w:pPr>
      <w:bookmarkStart w:id="67" w:name="_Toc124171442"/>
      <w:r>
        <w:t>2</w:t>
      </w:r>
      <w:r w:rsidRPr="000F0375">
        <w:rPr>
          <w:lang w:val="en-US"/>
        </w:rPr>
        <w:t xml:space="preserve">D </w:t>
      </w:r>
      <w:r>
        <w:t>штрих-коды</w:t>
      </w:r>
      <w:bookmarkEnd w:id="67"/>
    </w:p>
    <w:p w14:paraId="0A62ECA5" w14:textId="18FCC3AA" w:rsidR="006F3848" w:rsidRDefault="006F3848" w:rsidP="00255424">
      <w:pPr>
        <w:pStyle w:val="ab"/>
      </w:pPr>
    </w:p>
    <w:p w14:paraId="55849817" w14:textId="0AC96771" w:rsidR="00255424" w:rsidRDefault="00255424" w:rsidP="00255424">
      <w:pPr>
        <w:pStyle w:val="3"/>
        <w:numPr>
          <w:ilvl w:val="2"/>
          <w:numId w:val="15"/>
        </w:numPr>
        <w:rPr>
          <w:lang w:val="en-US"/>
        </w:rPr>
      </w:pPr>
      <w:bookmarkStart w:id="68" w:name="_Toc124171443"/>
      <w:r>
        <w:rPr>
          <w:lang w:val="en-US"/>
        </w:rPr>
        <w:t>PDF 417</w:t>
      </w:r>
      <w:bookmarkEnd w:id="68"/>
    </w:p>
    <w:p w14:paraId="6B920668" w14:textId="3FD76E02" w:rsidR="00255424" w:rsidRDefault="00255424" w:rsidP="00255424">
      <w:pPr>
        <w:pStyle w:val="ab"/>
        <w:rPr>
          <w:lang w:val="en-US"/>
        </w:rPr>
      </w:pPr>
    </w:p>
    <w:p w14:paraId="46A41AD8" w14:textId="0D270B2B" w:rsidR="00255424" w:rsidRDefault="00255424" w:rsidP="00255424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PDF 417</w:t>
      </w:r>
      <w:r w:rsidR="0058727E">
        <w:rPr>
          <w:lang w:val="en-US"/>
        </w:rPr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255424" w:rsidRPr="006F3848" w14:paraId="2F08F6BB" w14:textId="77777777" w:rsidTr="0021395F">
        <w:trPr>
          <w:jc w:val="center"/>
        </w:trPr>
        <w:tc>
          <w:tcPr>
            <w:tcW w:w="4981" w:type="dxa"/>
            <w:vAlign w:val="center"/>
          </w:tcPr>
          <w:p w14:paraId="6BCA20CB" w14:textId="033306C1" w:rsid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2CB5D59" wp14:editId="4DC46A68">
                  <wp:extent cx="1371600" cy="542925"/>
                  <wp:effectExtent l="0" t="0" r="0" b="9525"/>
                  <wp:docPr id="456" name="Рисунок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58F35F" w14:textId="69C32C1E" w:rsidR="00255424" w:rsidRP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PDF 417 (</w:t>
            </w:r>
            <w:r>
              <w:t>По умолчанию)</w:t>
            </w:r>
          </w:p>
        </w:tc>
        <w:tc>
          <w:tcPr>
            <w:tcW w:w="4981" w:type="dxa"/>
            <w:vAlign w:val="center"/>
          </w:tcPr>
          <w:p w14:paraId="237D6572" w14:textId="699D107D" w:rsid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B5E8C4" wp14:editId="27BBC5B9">
                  <wp:extent cx="1371600" cy="542925"/>
                  <wp:effectExtent l="0" t="0" r="0" b="9525"/>
                  <wp:docPr id="457" name="Рисунок 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98967" w14:textId="105AFBA9" w:rsidR="00255424" w:rsidRPr="00255424" w:rsidRDefault="00255424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PDF 417</w:t>
            </w:r>
          </w:p>
        </w:tc>
      </w:tr>
    </w:tbl>
    <w:p w14:paraId="657AF3DA" w14:textId="086D1388" w:rsidR="00255424" w:rsidRDefault="00255424" w:rsidP="00255424">
      <w:pPr>
        <w:pStyle w:val="ab"/>
      </w:pPr>
    </w:p>
    <w:p w14:paraId="5B930240" w14:textId="2DE43B7A" w:rsidR="00255424" w:rsidRDefault="00255424" w:rsidP="00255424">
      <w:pPr>
        <w:rPr>
          <w:lang w:val="en-US"/>
        </w:rPr>
      </w:pPr>
      <w:r>
        <w:t xml:space="preserve">Включить отключить </w:t>
      </w:r>
      <w:r>
        <w:rPr>
          <w:lang w:val="en-US"/>
        </w:rPr>
        <w:t>Micro PDF 417</w:t>
      </w:r>
      <w:r w:rsidR="0058727E">
        <w:rPr>
          <w:lang w:val="en-US"/>
        </w:rPr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255424" w:rsidRPr="00255424" w14:paraId="3C642724" w14:textId="77777777" w:rsidTr="0021395F">
        <w:trPr>
          <w:jc w:val="center"/>
        </w:trPr>
        <w:tc>
          <w:tcPr>
            <w:tcW w:w="4981" w:type="dxa"/>
            <w:vAlign w:val="center"/>
          </w:tcPr>
          <w:p w14:paraId="6B715538" w14:textId="4437164C" w:rsid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24DAC3" wp14:editId="51264522">
                  <wp:extent cx="1257300" cy="542925"/>
                  <wp:effectExtent l="0" t="0" r="0" b="9525"/>
                  <wp:docPr id="460" name="Рисунок 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F3BF4" w14:textId="68D048DC" w:rsidR="00255424" w:rsidRP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Включить</w:t>
            </w:r>
            <w:r w:rsidRPr="00255424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Micro </w:t>
            </w:r>
            <w:r>
              <w:rPr>
                <w:lang w:val="en-US"/>
              </w:rPr>
              <w:t>PDF</w:t>
            </w:r>
            <w:r w:rsidRPr="00255424">
              <w:t xml:space="preserve"> 417</w:t>
            </w:r>
          </w:p>
        </w:tc>
        <w:tc>
          <w:tcPr>
            <w:tcW w:w="4981" w:type="dxa"/>
            <w:vAlign w:val="center"/>
          </w:tcPr>
          <w:p w14:paraId="100BEE2A" w14:textId="7426E8A1" w:rsid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50B8CF" wp14:editId="6D5BC1CE">
                  <wp:extent cx="1257300" cy="542925"/>
                  <wp:effectExtent l="0" t="0" r="0" b="9525"/>
                  <wp:docPr id="461" name="Рисунок 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C71BD" w14:textId="6EAADB10" w:rsidR="00255424" w:rsidRP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</w:t>
            </w:r>
            <w:r w:rsidRPr="00255424">
              <w:rPr>
                <w:noProof/>
              </w:rPr>
              <w:t xml:space="preserve"> </w:t>
            </w:r>
            <w:r>
              <w:rPr>
                <w:rFonts w:hint="eastAsia"/>
              </w:rPr>
              <w:t xml:space="preserve">Micro </w:t>
            </w:r>
            <w:r>
              <w:rPr>
                <w:noProof/>
                <w:lang w:val="en-US"/>
              </w:rPr>
              <w:t>PDF</w:t>
            </w:r>
            <w:r w:rsidRPr="00255424">
              <w:rPr>
                <w:noProof/>
              </w:rPr>
              <w:t xml:space="preserve"> 417 (</w:t>
            </w:r>
            <w:r>
              <w:rPr>
                <w:noProof/>
              </w:rPr>
              <w:t>По умолчанию)</w:t>
            </w:r>
          </w:p>
        </w:tc>
      </w:tr>
    </w:tbl>
    <w:p w14:paraId="54534A58" w14:textId="77777777" w:rsidR="00255424" w:rsidRDefault="00255424" w:rsidP="00255424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1A57F840" w14:textId="2DE83EB1" w:rsidR="00255424" w:rsidRDefault="00255424" w:rsidP="00255424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021F06</w:t>
      </w:r>
      <w:r>
        <w:t>». Значение этого параметра может быть установлено в диапазоне от минимальной длины до 2750.</w:t>
      </w:r>
    </w:p>
    <w:p w14:paraId="3BDB6067" w14:textId="172B2D5F" w:rsidR="00255424" w:rsidRDefault="00255424" w:rsidP="00255424">
      <w:r>
        <w:t>Команда минимальной длины «</w:t>
      </w:r>
      <w:r>
        <w:rPr>
          <w:rFonts w:hint="eastAsia"/>
        </w:rPr>
        <w:t>021F05</w:t>
      </w:r>
      <w:r>
        <w:t>». Значение этого параметра может быть установлена в диапазоне от 1 до максимальной длины.</w:t>
      </w:r>
    </w:p>
    <w:p w14:paraId="6A0E2F40" w14:textId="77777777" w:rsidR="00255424" w:rsidRDefault="00255424" w:rsidP="00255424">
      <w:r>
        <w:t>Пример: Минимальное значение длины – 10, максимальное значение равно 25.</w:t>
      </w:r>
    </w:p>
    <w:p w14:paraId="3D37904E" w14:textId="14211010" w:rsidR="00255424" w:rsidRDefault="00255424" w:rsidP="00255424">
      <w:r>
        <w:t>Команда программирования: Мин. – «</w:t>
      </w:r>
      <w:r>
        <w:rPr>
          <w:rFonts w:hint="eastAsia"/>
        </w:rPr>
        <w:t>021F05</w:t>
      </w:r>
      <w:r w:rsidRPr="006C2644">
        <w:t>10</w:t>
      </w:r>
      <w:r>
        <w:t>», макс. – «</w:t>
      </w:r>
      <w:r>
        <w:rPr>
          <w:rFonts w:hint="eastAsia"/>
        </w:rPr>
        <w:t>021F06</w:t>
      </w:r>
      <w:r w:rsidRPr="006C2644">
        <w:t>25</w:t>
      </w:r>
      <w:r>
        <w:t>».</w:t>
      </w:r>
    </w:p>
    <w:p w14:paraId="574E3C89" w14:textId="1C0C5165" w:rsidR="00255424" w:rsidRDefault="00255424" w:rsidP="00255424">
      <w:pPr>
        <w:pStyle w:val="ab"/>
      </w:pPr>
    </w:p>
    <w:p w14:paraId="23DC89BE" w14:textId="40587061" w:rsidR="00255424" w:rsidRDefault="00255424" w:rsidP="00255424">
      <w:pPr>
        <w:pStyle w:val="3"/>
        <w:numPr>
          <w:ilvl w:val="2"/>
          <w:numId w:val="15"/>
        </w:numPr>
        <w:rPr>
          <w:lang w:val="en-US"/>
        </w:rPr>
      </w:pPr>
      <w:bookmarkStart w:id="69" w:name="_Toc124171444"/>
      <w:r>
        <w:rPr>
          <w:lang w:val="en-US"/>
        </w:rPr>
        <w:t>QR Code</w:t>
      </w:r>
      <w:bookmarkEnd w:id="69"/>
    </w:p>
    <w:p w14:paraId="1BDC14E1" w14:textId="5E4308CE" w:rsidR="00255424" w:rsidRDefault="00255424" w:rsidP="00255424">
      <w:pPr>
        <w:pStyle w:val="ab"/>
        <w:rPr>
          <w:lang w:val="en-US"/>
        </w:rPr>
      </w:pPr>
    </w:p>
    <w:p w14:paraId="4CB5B641" w14:textId="66921470" w:rsidR="00255424" w:rsidRDefault="00255424" w:rsidP="00255424">
      <w:pPr>
        <w:rPr>
          <w:lang w:val="en-US"/>
        </w:rPr>
      </w:pPr>
      <w:r>
        <w:t xml:space="preserve">Включить / выключить </w:t>
      </w:r>
      <w:r>
        <w:rPr>
          <w:lang w:val="en-US"/>
        </w:rPr>
        <w:t>QR Code</w:t>
      </w:r>
      <w:r w:rsidR="0058727E">
        <w:rPr>
          <w:lang w:val="en-US"/>
        </w:rPr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255424" w:rsidRPr="00255424" w14:paraId="28864D3E" w14:textId="77777777" w:rsidTr="0021395F">
        <w:trPr>
          <w:jc w:val="center"/>
        </w:trPr>
        <w:tc>
          <w:tcPr>
            <w:tcW w:w="4981" w:type="dxa"/>
            <w:vAlign w:val="center"/>
          </w:tcPr>
          <w:p w14:paraId="69BCB39A" w14:textId="0D4D25D6" w:rsid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3CD0A9B" wp14:editId="4653861F">
                  <wp:extent cx="1257300" cy="542925"/>
                  <wp:effectExtent l="0" t="0" r="0" b="9525"/>
                  <wp:docPr id="46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4312FC" w14:textId="7859A07B" w:rsidR="00255424" w:rsidRP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QR</w:t>
            </w:r>
            <w:r w:rsidRPr="00255424">
              <w:t xml:space="preserve"> </w:t>
            </w:r>
            <w:r>
              <w:rPr>
                <w:lang w:val="en-US"/>
              </w:rPr>
              <w:t>Code</w:t>
            </w:r>
            <w:r w:rsidRPr="00255424">
              <w:t xml:space="preserve"> (</w:t>
            </w:r>
            <w:r>
              <w:t>По умолчанию)</w:t>
            </w:r>
          </w:p>
        </w:tc>
        <w:tc>
          <w:tcPr>
            <w:tcW w:w="4981" w:type="dxa"/>
            <w:vAlign w:val="center"/>
          </w:tcPr>
          <w:p w14:paraId="333C0093" w14:textId="0E2EBF05" w:rsidR="00255424" w:rsidRDefault="00255424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90D96A8" wp14:editId="7F698560">
                  <wp:extent cx="1257300" cy="542925"/>
                  <wp:effectExtent l="0" t="0" r="0" b="9525"/>
                  <wp:docPr id="465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ED5A1" w14:textId="38D7BC5D" w:rsidR="00255424" w:rsidRPr="00255424" w:rsidRDefault="00255424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QR Code</w:t>
            </w:r>
          </w:p>
        </w:tc>
      </w:tr>
    </w:tbl>
    <w:p w14:paraId="49D8A058" w14:textId="77777777" w:rsidR="00255424" w:rsidRDefault="00255424" w:rsidP="00255424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168C1BA6" w14:textId="32BD40C2" w:rsidR="00255424" w:rsidRDefault="00255424" w:rsidP="00255424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023703</w:t>
      </w:r>
      <w:r>
        <w:t xml:space="preserve">». Значение этого параметра может быть установлено в диапазоне от минимальной длины до </w:t>
      </w:r>
      <w:r w:rsidRPr="00255424">
        <w:t>7089</w:t>
      </w:r>
      <w:r>
        <w:t>.</w:t>
      </w:r>
    </w:p>
    <w:p w14:paraId="180D7FC8" w14:textId="497AF39D" w:rsidR="00255424" w:rsidRDefault="00255424" w:rsidP="00255424">
      <w:r>
        <w:t>Команда минимальной длины «</w:t>
      </w:r>
      <w:r>
        <w:rPr>
          <w:rFonts w:hint="eastAsia"/>
        </w:rPr>
        <w:t>023702</w:t>
      </w:r>
      <w:r>
        <w:t>». Значение этого параметра может быть установлена в диапазоне от 1 до максимальной длины.</w:t>
      </w:r>
    </w:p>
    <w:p w14:paraId="58EBD247" w14:textId="77777777" w:rsidR="00255424" w:rsidRDefault="00255424" w:rsidP="00255424">
      <w:r>
        <w:t>Пример: Минимальное значение длины – 10, максимальное значение равно 25.</w:t>
      </w:r>
    </w:p>
    <w:p w14:paraId="69EED797" w14:textId="3B180B06" w:rsidR="00255424" w:rsidRDefault="00255424" w:rsidP="00255424">
      <w:r>
        <w:lastRenderedPageBreak/>
        <w:t>Команда программирования: Мин. – «</w:t>
      </w:r>
      <w:r>
        <w:rPr>
          <w:rFonts w:hint="eastAsia"/>
        </w:rPr>
        <w:t>023702</w:t>
      </w:r>
      <w:r w:rsidRPr="006C2644">
        <w:t>10</w:t>
      </w:r>
      <w:r>
        <w:t>», макс. – «</w:t>
      </w:r>
      <w:r>
        <w:rPr>
          <w:rFonts w:hint="eastAsia"/>
        </w:rPr>
        <w:t>023703</w:t>
      </w:r>
      <w:r w:rsidRPr="006C2644">
        <w:t>25</w:t>
      </w:r>
      <w:r>
        <w:t>».</w:t>
      </w:r>
    </w:p>
    <w:p w14:paraId="1F9B4CC3" w14:textId="5186351B" w:rsidR="00255424" w:rsidRDefault="00255424" w:rsidP="00255424">
      <w:pPr>
        <w:pStyle w:val="ab"/>
      </w:pPr>
    </w:p>
    <w:p w14:paraId="24B0405A" w14:textId="05D2A1EF" w:rsidR="00255424" w:rsidRPr="00531103" w:rsidRDefault="00255424" w:rsidP="00255424">
      <w:pPr>
        <w:pStyle w:val="4"/>
        <w:rPr>
          <w:lang w:val="ru-RU"/>
        </w:rPr>
      </w:pPr>
      <w:r>
        <w:rPr>
          <w:lang w:val="ru-RU"/>
        </w:rPr>
        <w:t>Соединение</w:t>
      </w:r>
      <w:r w:rsidRPr="00531103">
        <w:rPr>
          <w:lang w:val="ru-RU"/>
        </w:rPr>
        <w:t xml:space="preserve"> </w:t>
      </w:r>
      <w:r>
        <w:t>QR</w:t>
      </w:r>
      <w:r w:rsidRPr="00531103">
        <w:rPr>
          <w:lang w:val="ru-RU"/>
        </w:rPr>
        <w:t xml:space="preserve"> </w:t>
      </w:r>
      <w:r>
        <w:t>Code</w:t>
      </w:r>
    </w:p>
    <w:p w14:paraId="7C9AFD2D" w14:textId="6DBA8DEB" w:rsidR="00255424" w:rsidRDefault="00255424" w:rsidP="00255424">
      <w:r>
        <w:t xml:space="preserve">Данная функция позволяет соединить несколько штрих-кодов типа </w:t>
      </w:r>
      <w:r>
        <w:rPr>
          <w:lang w:val="en-US"/>
        </w:rPr>
        <w:t>QR</w:t>
      </w:r>
      <w:r w:rsidRPr="00255424">
        <w:t xml:space="preserve"> </w:t>
      </w:r>
      <w:r>
        <w:rPr>
          <w:lang w:val="en-US"/>
        </w:rPr>
        <w:t>code</w:t>
      </w:r>
      <w:r>
        <w:t xml:space="preserve"> вместе, перед тем как передать их на головное устройство. Когда сканер встречает штрих-коды типа </w:t>
      </w:r>
      <w:r>
        <w:rPr>
          <w:lang w:val="en-US"/>
        </w:rPr>
        <w:t>QR</w:t>
      </w:r>
      <w:r w:rsidRPr="00255424">
        <w:t xml:space="preserve"> </w:t>
      </w:r>
      <w:r>
        <w:rPr>
          <w:lang w:val="en-US"/>
        </w:rPr>
        <w:t>code</w:t>
      </w:r>
      <w:r>
        <w:t xml:space="preserve">, начинающиеся с пробела, он накапливает данные штрих-кодов в том порядке, в котором сканировал, удаляя пробел перед каждым. Сканер передает соединенные данные тогда, когда сканирует штрих-код типа </w:t>
      </w:r>
      <w:r w:rsidR="0058727E">
        <w:rPr>
          <w:lang w:val="en-US"/>
        </w:rPr>
        <w:t>QR</w:t>
      </w:r>
      <w:r w:rsidR="0058727E" w:rsidRPr="0058727E">
        <w:t xml:space="preserve"> </w:t>
      </w:r>
      <w:r w:rsidR="0058727E">
        <w:rPr>
          <w:lang w:val="en-US"/>
        </w:rPr>
        <w:t>code</w:t>
      </w:r>
      <w:r>
        <w:t>, начинающийся не с пробела</w:t>
      </w:r>
      <w:r w:rsidR="0058727E" w:rsidRPr="0058727E"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8727E" w:rsidRPr="00255424" w14:paraId="39327018" w14:textId="77777777" w:rsidTr="0021395F">
        <w:trPr>
          <w:jc w:val="center"/>
        </w:trPr>
        <w:tc>
          <w:tcPr>
            <w:tcW w:w="4981" w:type="dxa"/>
            <w:vAlign w:val="center"/>
          </w:tcPr>
          <w:p w14:paraId="3676FF31" w14:textId="013DD914" w:rsid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3CD0E7C" wp14:editId="230B3D5D">
                  <wp:extent cx="1257300" cy="542925"/>
                  <wp:effectExtent l="0" t="0" r="0" b="9525"/>
                  <wp:docPr id="468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8BBFE" w14:textId="7F30DF7F" w:rsidR="0058727E" w:rsidRPr="00255424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Включить</w:t>
            </w:r>
            <w:r w:rsidRPr="0058727E">
              <w:rPr>
                <w:noProof/>
              </w:rPr>
              <w:t xml:space="preserve"> </w:t>
            </w:r>
            <w:r>
              <w:rPr>
                <w:noProof/>
              </w:rPr>
              <w:t xml:space="preserve">соединение </w:t>
            </w:r>
            <w:r>
              <w:rPr>
                <w:lang w:val="en-US"/>
              </w:rPr>
              <w:t>QR</w:t>
            </w:r>
            <w:r w:rsidRPr="00255424">
              <w:t xml:space="preserve"> </w:t>
            </w:r>
            <w:r>
              <w:rPr>
                <w:lang w:val="en-US"/>
              </w:rPr>
              <w:t>Code</w:t>
            </w:r>
            <w:r w:rsidRPr="00255424">
              <w:t xml:space="preserve"> (</w:t>
            </w:r>
            <w:r>
              <w:t>По умолчанию)</w:t>
            </w:r>
          </w:p>
        </w:tc>
        <w:tc>
          <w:tcPr>
            <w:tcW w:w="4981" w:type="dxa"/>
            <w:vAlign w:val="center"/>
          </w:tcPr>
          <w:p w14:paraId="4BC0B3CC" w14:textId="1364A8F4" w:rsid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9902E8" wp14:editId="63FD9C5E">
                  <wp:extent cx="1257300" cy="542925"/>
                  <wp:effectExtent l="0" t="0" r="0" b="9525"/>
                  <wp:docPr id="469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E7F9D" w14:textId="0262BBE8" w:rsidR="0058727E" w:rsidRPr="00255424" w:rsidRDefault="0058727E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соединение </w:t>
            </w:r>
            <w:r>
              <w:rPr>
                <w:noProof/>
                <w:lang w:val="en-US"/>
              </w:rPr>
              <w:t>QR Code</w:t>
            </w:r>
          </w:p>
        </w:tc>
      </w:tr>
    </w:tbl>
    <w:p w14:paraId="28E363C3" w14:textId="1E444005" w:rsidR="0058727E" w:rsidRDefault="0058727E" w:rsidP="0058727E">
      <w:pPr>
        <w:pStyle w:val="ab"/>
      </w:pPr>
    </w:p>
    <w:p w14:paraId="26EA1CFD" w14:textId="42556E10" w:rsidR="0058727E" w:rsidRDefault="0058727E" w:rsidP="0058727E">
      <w:pPr>
        <w:pStyle w:val="3"/>
        <w:numPr>
          <w:ilvl w:val="2"/>
          <w:numId w:val="15"/>
        </w:numPr>
        <w:rPr>
          <w:lang w:val="en-US"/>
        </w:rPr>
      </w:pPr>
      <w:bookmarkStart w:id="70" w:name="_Toc124171445"/>
      <w:r>
        <w:rPr>
          <w:lang w:val="en-US"/>
        </w:rPr>
        <w:t>Data Matrix</w:t>
      </w:r>
      <w:bookmarkEnd w:id="70"/>
    </w:p>
    <w:p w14:paraId="626C234B" w14:textId="130F6A06" w:rsidR="0058727E" w:rsidRDefault="0058727E" w:rsidP="0058727E">
      <w:pPr>
        <w:pStyle w:val="ab"/>
        <w:rPr>
          <w:lang w:val="en-US"/>
        </w:rPr>
      </w:pPr>
    </w:p>
    <w:p w14:paraId="53D87217" w14:textId="2DB60EE1" w:rsidR="0058727E" w:rsidRPr="0058727E" w:rsidRDefault="0058727E" w:rsidP="0058727E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Data Matrix.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8727E" w:rsidRPr="00255424" w14:paraId="7DE0323C" w14:textId="77777777" w:rsidTr="0021395F">
        <w:trPr>
          <w:jc w:val="center"/>
        </w:trPr>
        <w:tc>
          <w:tcPr>
            <w:tcW w:w="4981" w:type="dxa"/>
            <w:vAlign w:val="center"/>
          </w:tcPr>
          <w:p w14:paraId="2AA715AA" w14:textId="674E1F99" w:rsid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84B430" wp14:editId="197637FA">
                  <wp:extent cx="1257300" cy="542925"/>
                  <wp:effectExtent l="0" t="0" r="0" b="9525"/>
                  <wp:docPr id="472" name="Рисунок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6E5AF" w14:textId="6534D8EF" w:rsidR="0058727E" w:rsidRPr="00255424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Data</w:t>
            </w:r>
            <w:r w:rsidRPr="0058727E">
              <w:t xml:space="preserve"> </w:t>
            </w:r>
            <w:r>
              <w:rPr>
                <w:lang w:val="en-US"/>
              </w:rPr>
              <w:t>Matrix</w:t>
            </w:r>
            <w:r w:rsidRPr="00255424">
              <w:t xml:space="preserve"> (</w:t>
            </w:r>
            <w:r>
              <w:t>По умолчанию)</w:t>
            </w:r>
          </w:p>
        </w:tc>
        <w:tc>
          <w:tcPr>
            <w:tcW w:w="4981" w:type="dxa"/>
            <w:vAlign w:val="center"/>
          </w:tcPr>
          <w:p w14:paraId="28D65CFE" w14:textId="2E76B1C1" w:rsid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72E6E7" wp14:editId="088697B5">
                  <wp:extent cx="1257300" cy="542925"/>
                  <wp:effectExtent l="0" t="0" r="0" b="9525"/>
                  <wp:docPr id="473" name="Рисунок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A3DC3" w14:textId="2118AAF5" w:rsidR="0058727E" w:rsidRPr="00255424" w:rsidRDefault="0058727E" w:rsidP="0021395F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Data Matrix</w:t>
            </w:r>
          </w:p>
        </w:tc>
      </w:tr>
    </w:tbl>
    <w:p w14:paraId="7CF3ED9A" w14:textId="77777777" w:rsidR="0058727E" w:rsidRDefault="0058727E" w:rsidP="0058727E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34EF36E4" w14:textId="614DE34D" w:rsidR="0058727E" w:rsidRDefault="0058727E" w:rsidP="0058727E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023603</w:t>
      </w:r>
      <w:r>
        <w:t xml:space="preserve">». Значение этого параметра может быть установлено в диапазоне от минимальной длины до </w:t>
      </w:r>
      <w:r w:rsidRPr="0058727E">
        <w:t>3116</w:t>
      </w:r>
      <w:r>
        <w:t>.</w:t>
      </w:r>
    </w:p>
    <w:p w14:paraId="58198BBD" w14:textId="4790F80E" w:rsidR="0058727E" w:rsidRDefault="0058727E" w:rsidP="0058727E">
      <w:r>
        <w:t>Команда минимальной длины «</w:t>
      </w:r>
      <w:r>
        <w:rPr>
          <w:rFonts w:hint="eastAsia"/>
        </w:rPr>
        <w:t>023602</w:t>
      </w:r>
      <w:r>
        <w:t>». Значение этого параметра может быть установлена в диапазоне от 1 до максимальной длины.</w:t>
      </w:r>
    </w:p>
    <w:p w14:paraId="6712B35D" w14:textId="77777777" w:rsidR="0058727E" w:rsidRDefault="0058727E" w:rsidP="0058727E">
      <w:r>
        <w:t>Пример: Минимальное значение длины – 10, максимальное значение равно 25.</w:t>
      </w:r>
    </w:p>
    <w:p w14:paraId="5377F197" w14:textId="7B31911B" w:rsidR="0058727E" w:rsidRDefault="0058727E" w:rsidP="0058727E">
      <w:r>
        <w:t>Команда программирования: Мин. – «</w:t>
      </w:r>
      <w:r>
        <w:rPr>
          <w:rFonts w:hint="eastAsia"/>
        </w:rPr>
        <w:t>023603</w:t>
      </w:r>
      <w:r w:rsidRPr="006C2644">
        <w:t>10</w:t>
      </w:r>
      <w:r>
        <w:t>», макс. – «</w:t>
      </w:r>
      <w:r>
        <w:rPr>
          <w:rFonts w:hint="eastAsia"/>
        </w:rPr>
        <w:t>023602</w:t>
      </w:r>
      <w:r w:rsidRPr="006C2644">
        <w:t>25</w:t>
      </w:r>
      <w:r>
        <w:t>».</w:t>
      </w:r>
    </w:p>
    <w:p w14:paraId="3B58B697" w14:textId="1F9CC7B1" w:rsidR="0058727E" w:rsidRDefault="0058727E" w:rsidP="0058727E">
      <w:pPr>
        <w:pStyle w:val="ab"/>
      </w:pPr>
    </w:p>
    <w:p w14:paraId="54E397F7" w14:textId="450B9877" w:rsidR="0058727E" w:rsidRDefault="0058727E" w:rsidP="0058727E">
      <w:pPr>
        <w:pStyle w:val="3"/>
        <w:numPr>
          <w:ilvl w:val="2"/>
          <w:numId w:val="15"/>
        </w:numPr>
        <w:rPr>
          <w:lang w:val="en-US"/>
        </w:rPr>
      </w:pPr>
      <w:bookmarkStart w:id="71" w:name="_Toc124171446"/>
      <w:r>
        <w:rPr>
          <w:lang w:val="en-US"/>
        </w:rPr>
        <w:t>Maxi Code</w:t>
      </w:r>
      <w:bookmarkEnd w:id="71"/>
    </w:p>
    <w:p w14:paraId="68E4EA4A" w14:textId="065AD5DF" w:rsidR="0058727E" w:rsidRDefault="0058727E" w:rsidP="0058727E">
      <w:pPr>
        <w:pStyle w:val="ab"/>
        <w:rPr>
          <w:lang w:val="en-US"/>
        </w:rPr>
      </w:pPr>
    </w:p>
    <w:p w14:paraId="7F07E0C2" w14:textId="1C72DB77" w:rsidR="0058727E" w:rsidRDefault="0058727E" w:rsidP="0058727E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Maxi Code.</w:t>
      </w:r>
    </w:p>
    <w:p w14:paraId="7D5A257D" w14:textId="77777777" w:rsidR="0058727E" w:rsidRPr="0058727E" w:rsidRDefault="0058727E" w:rsidP="0058727E">
      <w:pPr>
        <w:rPr>
          <w:lang w:val="en-US"/>
        </w:rPr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8727E" w:rsidRPr="0058727E" w14:paraId="225F1D2F" w14:textId="77777777" w:rsidTr="0021395F">
        <w:trPr>
          <w:jc w:val="center"/>
        </w:trPr>
        <w:tc>
          <w:tcPr>
            <w:tcW w:w="4981" w:type="dxa"/>
            <w:vAlign w:val="center"/>
          </w:tcPr>
          <w:p w14:paraId="5A5CC9D0" w14:textId="178F6628" w:rsid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4A48C01" wp14:editId="444148B7">
                  <wp:extent cx="1257300" cy="542925"/>
                  <wp:effectExtent l="0" t="0" r="0" b="9525"/>
                  <wp:docPr id="476" name="Рисунок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B71258" w14:textId="21CA761D" w:rsidR="0058727E" w:rsidRPr="00255424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Maxi Code</w:t>
            </w:r>
          </w:p>
        </w:tc>
        <w:tc>
          <w:tcPr>
            <w:tcW w:w="4981" w:type="dxa"/>
            <w:vAlign w:val="center"/>
          </w:tcPr>
          <w:p w14:paraId="6E479561" w14:textId="74F8AC28" w:rsid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33E486" wp14:editId="1D5C320C">
                  <wp:extent cx="1257300" cy="542925"/>
                  <wp:effectExtent l="0" t="0" r="0" b="9525"/>
                  <wp:docPr id="477" name="Рисунок 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3A9B28" w14:textId="28763038" w:rsidR="0058727E" w:rsidRP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Maxi</w:t>
            </w:r>
            <w:r w:rsidRPr="0058727E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Code</w:t>
            </w:r>
            <w:r w:rsidRPr="0058727E">
              <w:rPr>
                <w:noProof/>
              </w:rPr>
              <w:t xml:space="preserve"> </w:t>
            </w:r>
            <w:r w:rsidRPr="00255424">
              <w:t>(</w:t>
            </w:r>
            <w:r>
              <w:t>По умолчанию)</w:t>
            </w:r>
          </w:p>
        </w:tc>
      </w:tr>
    </w:tbl>
    <w:p w14:paraId="0007EE2A" w14:textId="77777777" w:rsidR="0058727E" w:rsidRDefault="0058727E" w:rsidP="0058727E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4B487BC7" w14:textId="02655679" w:rsidR="0058727E" w:rsidRDefault="0058727E" w:rsidP="0058727E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023403</w:t>
      </w:r>
      <w:r>
        <w:t xml:space="preserve">». Значение этого параметра может быть установлено в диапазоне от минимальной длины до </w:t>
      </w:r>
      <w:r w:rsidRPr="0058727E">
        <w:t>150</w:t>
      </w:r>
      <w:r>
        <w:t>.</w:t>
      </w:r>
    </w:p>
    <w:p w14:paraId="36C155D0" w14:textId="0D80C873" w:rsidR="0058727E" w:rsidRDefault="0058727E" w:rsidP="0058727E">
      <w:r>
        <w:t>Команда минимальной длины «</w:t>
      </w:r>
      <w:bookmarkStart w:id="72" w:name="OLE_LINK64"/>
      <w:r>
        <w:rPr>
          <w:rFonts w:hint="eastAsia"/>
        </w:rPr>
        <w:t>023402</w:t>
      </w:r>
      <w:bookmarkEnd w:id="72"/>
      <w:r>
        <w:t>». Значение этого параметра может быть установлена в диапазоне от 1 до максимальной длины.</w:t>
      </w:r>
    </w:p>
    <w:p w14:paraId="3205EFD8" w14:textId="77777777" w:rsidR="0058727E" w:rsidRDefault="0058727E" w:rsidP="0058727E">
      <w:r>
        <w:t>Пример: Минимальное значение длины – 10, максимальное значение равно 25.</w:t>
      </w:r>
    </w:p>
    <w:p w14:paraId="28CEFECC" w14:textId="3F8952A8" w:rsidR="0058727E" w:rsidRDefault="0058727E" w:rsidP="0058727E">
      <w:r>
        <w:t>Команда программирования: Мин. – «</w:t>
      </w:r>
      <w:r>
        <w:rPr>
          <w:rFonts w:hint="eastAsia"/>
        </w:rPr>
        <w:t>023402</w:t>
      </w:r>
      <w:r w:rsidRPr="006C2644">
        <w:t>10</w:t>
      </w:r>
      <w:r>
        <w:t>», макс. – «</w:t>
      </w:r>
      <w:r>
        <w:rPr>
          <w:rFonts w:hint="eastAsia"/>
        </w:rPr>
        <w:t>023403</w:t>
      </w:r>
      <w:r w:rsidRPr="006C2644">
        <w:t>25</w:t>
      </w:r>
      <w:r>
        <w:t>».</w:t>
      </w:r>
    </w:p>
    <w:p w14:paraId="5CA584C6" w14:textId="1C77D1BA" w:rsidR="0058727E" w:rsidRDefault="0058727E" w:rsidP="0058727E">
      <w:pPr>
        <w:pStyle w:val="ab"/>
      </w:pPr>
    </w:p>
    <w:p w14:paraId="3E73CD38" w14:textId="6DE1B737" w:rsidR="0058727E" w:rsidRDefault="0058727E" w:rsidP="0058727E">
      <w:pPr>
        <w:pStyle w:val="3"/>
        <w:numPr>
          <w:ilvl w:val="2"/>
          <w:numId w:val="15"/>
        </w:numPr>
        <w:rPr>
          <w:lang w:val="en-US"/>
        </w:rPr>
      </w:pPr>
      <w:bookmarkStart w:id="73" w:name="_Toc124171447"/>
      <w:r>
        <w:rPr>
          <w:lang w:val="en-US"/>
        </w:rPr>
        <w:t>Aztec</w:t>
      </w:r>
      <w:bookmarkEnd w:id="73"/>
    </w:p>
    <w:p w14:paraId="3BB589CA" w14:textId="073EAF25" w:rsidR="0058727E" w:rsidRDefault="0058727E" w:rsidP="0058727E">
      <w:pPr>
        <w:pStyle w:val="ab"/>
      </w:pPr>
    </w:p>
    <w:p w14:paraId="29BF9218" w14:textId="669C85C5" w:rsidR="0058727E" w:rsidRDefault="0058727E" w:rsidP="0058727E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Aztec.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8727E" w:rsidRPr="0058727E" w14:paraId="1B96A461" w14:textId="77777777" w:rsidTr="0021395F">
        <w:trPr>
          <w:jc w:val="center"/>
        </w:trPr>
        <w:tc>
          <w:tcPr>
            <w:tcW w:w="4981" w:type="dxa"/>
            <w:vAlign w:val="center"/>
          </w:tcPr>
          <w:p w14:paraId="2AD71465" w14:textId="4698EC24" w:rsid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CE3A7A" wp14:editId="5D920A10">
                  <wp:extent cx="1257300" cy="542925"/>
                  <wp:effectExtent l="0" t="0" r="0" b="9525"/>
                  <wp:docPr id="480" name="Рисунок 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636F1" w14:textId="4E6439B3" w:rsidR="0058727E" w:rsidRP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Включить </w:t>
            </w:r>
            <w:r>
              <w:rPr>
                <w:lang w:val="en-US"/>
              </w:rPr>
              <w:t>Aztec (</w:t>
            </w:r>
            <w:r>
              <w:t>По умолчанию)</w:t>
            </w:r>
          </w:p>
        </w:tc>
        <w:tc>
          <w:tcPr>
            <w:tcW w:w="4981" w:type="dxa"/>
            <w:vAlign w:val="center"/>
          </w:tcPr>
          <w:p w14:paraId="72E683A1" w14:textId="2FE26D08" w:rsid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41D0AC" wp14:editId="597D1D85">
                  <wp:extent cx="1257300" cy="542925"/>
                  <wp:effectExtent l="0" t="0" r="0" b="9525"/>
                  <wp:docPr id="481" name="Рисунок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4ADA7" w14:textId="627160D0" w:rsidR="0058727E" w:rsidRP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Aztec</w:t>
            </w:r>
          </w:p>
        </w:tc>
      </w:tr>
    </w:tbl>
    <w:p w14:paraId="21D33319" w14:textId="77777777" w:rsidR="0058727E" w:rsidRDefault="0058727E" w:rsidP="0058727E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3E5C009A" w14:textId="645C7843" w:rsidR="0058727E" w:rsidRDefault="0058727E" w:rsidP="0058727E">
      <w:r>
        <w:t>Команда максимальной длины</w:t>
      </w:r>
      <w:r w:rsidRPr="006C2644">
        <w:t xml:space="preserve">: </w:t>
      </w:r>
      <w:r>
        <w:t>«</w:t>
      </w:r>
      <w:r>
        <w:rPr>
          <w:rFonts w:hint="eastAsia"/>
        </w:rPr>
        <w:t>023306</w:t>
      </w:r>
      <w:r>
        <w:t xml:space="preserve">». Значение этого параметра может быть установлено в диапазоне от минимальной длины до </w:t>
      </w:r>
      <w:r w:rsidRPr="0058727E">
        <w:t>3832</w:t>
      </w:r>
      <w:r>
        <w:t>.</w:t>
      </w:r>
    </w:p>
    <w:p w14:paraId="6A8FE876" w14:textId="78B5BB0E" w:rsidR="0058727E" w:rsidRDefault="0058727E" w:rsidP="0058727E">
      <w:r>
        <w:t>Команда минимальной длины «</w:t>
      </w:r>
      <w:r>
        <w:rPr>
          <w:rFonts w:hint="eastAsia"/>
        </w:rPr>
        <w:t>023305</w:t>
      </w:r>
      <w:r>
        <w:t>». Значение этого параметра может быть установлена в диапазоне от 1 до максимальной длины.</w:t>
      </w:r>
    </w:p>
    <w:p w14:paraId="2DD5F2E0" w14:textId="77777777" w:rsidR="0058727E" w:rsidRDefault="0058727E" w:rsidP="0058727E">
      <w:r>
        <w:t>Пример: Минимальное значение длины – 10, максимальное значение равно 25.</w:t>
      </w:r>
    </w:p>
    <w:p w14:paraId="03D34675" w14:textId="388107F7" w:rsidR="0058727E" w:rsidRDefault="0058727E" w:rsidP="0058727E">
      <w:r>
        <w:t>Команда программирования: Мин. – «</w:t>
      </w:r>
      <w:r>
        <w:rPr>
          <w:rFonts w:hint="eastAsia"/>
        </w:rPr>
        <w:t>023305</w:t>
      </w:r>
      <w:r w:rsidRPr="006C2644">
        <w:t>10</w:t>
      </w:r>
      <w:r>
        <w:t>», макс. – «</w:t>
      </w:r>
      <w:r>
        <w:rPr>
          <w:rFonts w:hint="eastAsia"/>
        </w:rPr>
        <w:t>023306</w:t>
      </w:r>
      <w:r w:rsidRPr="006C2644">
        <w:t>25</w:t>
      </w:r>
      <w:r>
        <w:t>».</w:t>
      </w:r>
    </w:p>
    <w:p w14:paraId="491B5EAE" w14:textId="66E48633" w:rsidR="0058727E" w:rsidRDefault="0058727E" w:rsidP="0058727E">
      <w:pPr>
        <w:pStyle w:val="ab"/>
      </w:pPr>
    </w:p>
    <w:p w14:paraId="67FD48D6" w14:textId="34F779F2" w:rsidR="0058727E" w:rsidRPr="00531103" w:rsidRDefault="0058727E" w:rsidP="0058727E">
      <w:pPr>
        <w:pStyle w:val="4"/>
        <w:rPr>
          <w:lang w:val="ru-RU"/>
        </w:rPr>
      </w:pPr>
      <w:r>
        <w:rPr>
          <w:lang w:val="ru-RU"/>
        </w:rPr>
        <w:t xml:space="preserve">Соединение </w:t>
      </w:r>
      <w:r>
        <w:t>Aztec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58727E" w:rsidRPr="0058727E" w14:paraId="05B05697" w14:textId="77777777" w:rsidTr="0021395F">
        <w:trPr>
          <w:jc w:val="center"/>
        </w:trPr>
        <w:tc>
          <w:tcPr>
            <w:tcW w:w="4981" w:type="dxa"/>
            <w:vAlign w:val="center"/>
          </w:tcPr>
          <w:p w14:paraId="16198C65" w14:textId="0F815343" w:rsidR="0058727E" w:rsidRDefault="00822820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E1387EE" wp14:editId="6C65913A">
                  <wp:extent cx="1257300" cy="542925"/>
                  <wp:effectExtent l="0" t="0" r="0" b="9525"/>
                  <wp:docPr id="484" name="Рисунок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2BC100" w14:textId="0E9D612B" w:rsidR="0058727E" w:rsidRP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Включить</w:t>
            </w:r>
            <w:r w:rsidR="00822820" w:rsidRPr="00822820">
              <w:rPr>
                <w:noProof/>
              </w:rPr>
              <w:t xml:space="preserve"> </w:t>
            </w:r>
            <w:r w:rsidR="00822820">
              <w:rPr>
                <w:noProof/>
              </w:rPr>
              <w:t>соединение</w:t>
            </w:r>
            <w:r>
              <w:rPr>
                <w:noProof/>
              </w:rPr>
              <w:t xml:space="preserve"> </w:t>
            </w:r>
            <w:r>
              <w:rPr>
                <w:lang w:val="en-US"/>
              </w:rPr>
              <w:t>Aztec</w:t>
            </w:r>
            <w:r w:rsidRPr="00822820">
              <w:t xml:space="preserve"> (</w:t>
            </w:r>
            <w:r>
              <w:t>По умолчанию)</w:t>
            </w:r>
          </w:p>
        </w:tc>
        <w:tc>
          <w:tcPr>
            <w:tcW w:w="4981" w:type="dxa"/>
            <w:vAlign w:val="center"/>
          </w:tcPr>
          <w:p w14:paraId="429813B0" w14:textId="585E8D13" w:rsidR="0058727E" w:rsidRDefault="00822820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BD211D4" wp14:editId="33D39DEE">
                  <wp:extent cx="1257300" cy="542925"/>
                  <wp:effectExtent l="0" t="0" r="0" b="9525"/>
                  <wp:docPr id="485" name="Рисунок 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3815FC" w14:textId="3B0AC2BB" w:rsidR="0058727E" w:rsidRPr="0058727E" w:rsidRDefault="0058727E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Отключить</w:t>
            </w:r>
            <w:r w:rsidR="00822820">
              <w:rPr>
                <w:noProof/>
              </w:rPr>
              <w:t xml:space="preserve"> соединение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Aztec</w:t>
            </w:r>
          </w:p>
        </w:tc>
      </w:tr>
    </w:tbl>
    <w:p w14:paraId="1DC4D08D" w14:textId="1AFD2B23" w:rsidR="0058727E" w:rsidRDefault="0058727E" w:rsidP="00822820">
      <w:pPr>
        <w:pStyle w:val="ab"/>
      </w:pPr>
    </w:p>
    <w:p w14:paraId="4A584778" w14:textId="0D0DC768" w:rsidR="00822820" w:rsidRDefault="00822820" w:rsidP="00822820">
      <w:pPr>
        <w:pStyle w:val="3"/>
        <w:numPr>
          <w:ilvl w:val="2"/>
          <w:numId w:val="15"/>
        </w:numPr>
        <w:rPr>
          <w:lang w:val="en-US"/>
        </w:rPr>
      </w:pPr>
      <w:bookmarkStart w:id="74" w:name="_Toc124171448"/>
      <w:r>
        <w:rPr>
          <w:lang w:val="en-US"/>
        </w:rPr>
        <w:t>Hanxin</w:t>
      </w:r>
      <w:bookmarkEnd w:id="74"/>
    </w:p>
    <w:p w14:paraId="64A7A929" w14:textId="48AE23D9" w:rsidR="00822820" w:rsidRDefault="00822820" w:rsidP="00822820">
      <w:pPr>
        <w:pStyle w:val="ab"/>
        <w:rPr>
          <w:lang w:val="en-US"/>
        </w:rPr>
      </w:pPr>
    </w:p>
    <w:p w14:paraId="5BA21991" w14:textId="50A779D2" w:rsidR="00822820" w:rsidRDefault="00822820" w:rsidP="00822820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Hanxin</w:t>
      </w:r>
      <w:r w:rsidR="00817999">
        <w:rPr>
          <w:lang w:val="en-US"/>
        </w:rPr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822820" w:rsidRPr="0058727E" w14:paraId="4D498930" w14:textId="77777777" w:rsidTr="0021395F">
        <w:trPr>
          <w:jc w:val="center"/>
        </w:trPr>
        <w:tc>
          <w:tcPr>
            <w:tcW w:w="4981" w:type="dxa"/>
            <w:vAlign w:val="center"/>
          </w:tcPr>
          <w:p w14:paraId="22E6FF88" w14:textId="20A484E6" w:rsidR="00822820" w:rsidRDefault="00822820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6D3315" wp14:editId="0258B857">
                  <wp:extent cx="1257300" cy="542925"/>
                  <wp:effectExtent l="0" t="0" r="0" b="9525"/>
                  <wp:docPr id="488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5D7BB" w14:textId="0447BDD2" w:rsidR="00822820" w:rsidRPr="0058727E" w:rsidRDefault="00822820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Включить</w:t>
            </w:r>
            <w:r w:rsidRPr="00822820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Hanxin</w:t>
            </w:r>
            <w:r w:rsidRPr="00822820">
              <w:t xml:space="preserve"> </w:t>
            </w:r>
          </w:p>
        </w:tc>
        <w:tc>
          <w:tcPr>
            <w:tcW w:w="4981" w:type="dxa"/>
            <w:vAlign w:val="center"/>
          </w:tcPr>
          <w:p w14:paraId="1691D3D0" w14:textId="31432200" w:rsidR="00822820" w:rsidRDefault="00822820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560C066" wp14:editId="284319D7">
                  <wp:extent cx="1257300" cy="542925"/>
                  <wp:effectExtent l="0" t="0" r="0" b="9525"/>
                  <wp:docPr id="489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7792D9" w14:textId="140C1D03" w:rsidR="00822820" w:rsidRPr="0058727E" w:rsidRDefault="00822820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Hanxin</w:t>
            </w:r>
            <w:r w:rsidRPr="00822820">
              <w:rPr>
                <w:noProof/>
              </w:rPr>
              <w:t xml:space="preserve"> </w:t>
            </w:r>
            <w:r w:rsidRPr="00822820">
              <w:t>(</w:t>
            </w:r>
            <w:r>
              <w:t>По умолчанию)</w:t>
            </w:r>
          </w:p>
        </w:tc>
      </w:tr>
    </w:tbl>
    <w:p w14:paraId="1EB9F423" w14:textId="77777777" w:rsidR="00822820" w:rsidRDefault="00822820" w:rsidP="00822820">
      <w:pPr>
        <w:spacing w:before="240"/>
      </w:pPr>
      <w:r>
        <w:t>Длина сообщения может быть установлена в допустимом диапазоне между минимальным и максимальным значением.</w:t>
      </w:r>
      <w:r w:rsidRPr="006C2644">
        <w:t xml:space="preserve"> </w:t>
      </w:r>
      <w:r>
        <w:t>Максимальное и минимальное значение может быть установлено с помощью «Команды программирования».</w:t>
      </w:r>
    </w:p>
    <w:p w14:paraId="5ED7B5CF" w14:textId="5189ED5D" w:rsidR="00822820" w:rsidRDefault="00822820" w:rsidP="00822820">
      <w:r>
        <w:t>Команда максимальной длины</w:t>
      </w:r>
      <w:r w:rsidRPr="006C2644">
        <w:t xml:space="preserve">: </w:t>
      </w:r>
      <w:r>
        <w:t>«</w:t>
      </w:r>
      <w:bookmarkStart w:id="75" w:name="OLE_LINK65"/>
      <w:bookmarkStart w:id="76" w:name="OLE_LINK66"/>
      <w:r>
        <w:rPr>
          <w:rFonts w:hint="eastAsia"/>
        </w:rPr>
        <w:t>023803</w:t>
      </w:r>
      <w:bookmarkEnd w:id="75"/>
      <w:bookmarkEnd w:id="76"/>
      <w:r>
        <w:t xml:space="preserve">». Значение этого параметра может быть установлено в диапазоне от минимальной длины до </w:t>
      </w:r>
      <w:r w:rsidR="00817999">
        <w:rPr>
          <w:rFonts w:hint="eastAsia"/>
        </w:rPr>
        <w:t>7833</w:t>
      </w:r>
      <w:r>
        <w:t>.</w:t>
      </w:r>
    </w:p>
    <w:p w14:paraId="1466B0E6" w14:textId="3F77E52A" w:rsidR="00822820" w:rsidRDefault="00822820" w:rsidP="00822820">
      <w:r>
        <w:t>Команда минимальной длины «</w:t>
      </w:r>
      <w:r>
        <w:rPr>
          <w:rFonts w:hint="eastAsia"/>
        </w:rPr>
        <w:t>023802</w:t>
      </w:r>
      <w:r>
        <w:t>». Значение этого параметра может быть установлена в диапазоне от 1 до максимальной длины.</w:t>
      </w:r>
    </w:p>
    <w:p w14:paraId="429D3435" w14:textId="77777777" w:rsidR="00822820" w:rsidRDefault="00822820" w:rsidP="00822820">
      <w:r>
        <w:t>Пример: Минимальное значение длины – 10, максимальное значение равно 25.</w:t>
      </w:r>
    </w:p>
    <w:p w14:paraId="23E8A820" w14:textId="2870B0E1" w:rsidR="00822820" w:rsidRDefault="00822820" w:rsidP="00822820">
      <w:r>
        <w:t>Команда программирования: Мин. – «</w:t>
      </w:r>
      <w:r>
        <w:rPr>
          <w:rFonts w:hint="eastAsia"/>
        </w:rPr>
        <w:t>023802</w:t>
      </w:r>
      <w:r w:rsidRPr="006C2644">
        <w:t>10</w:t>
      </w:r>
      <w:r>
        <w:t>», макс. – «</w:t>
      </w:r>
      <w:r>
        <w:rPr>
          <w:rFonts w:hint="eastAsia"/>
        </w:rPr>
        <w:t>023803</w:t>
      </w:r>
      <w:r w:rsidRPr="006C2644">
        <w:t>25</w:t>
      </w:r>
      <w:r>
        <w:t>».</w:t>
      </w:r>
    </w:p>
    <w:p w14:paraId="7D6C99E1" w14:textId="07BE7F44" w:rsidR="00822820" w:rsidRDefault="00822820" w:rsidP="00817999">
      <w:pPr>
        <w:pStyle w:val="ab"/>
      </w:pPr>
    </w:p>
    <w:p w14:paraId="511E468E" w14:textId="18EDFE9C" w:rsidR="00817999" w:rsidRDefault="00817999" w:rsidP="00817999">
      <w:pPr>
        <w:pStyle w:val="2"/>
        <w:numPr>
          <w:ilvl w:val="1"/>
          <w:numId w:val="15"/>
        </w:numPr>
      </w:pPr>
      <w:bookmarkStart w:id="77" w:name="_Toc124171449"/>
      <w:r>
        <w:t>Почтовые</w:t>
      </w:r>
      <w:r w:rsidRPr="000F0375">
        <w:rPr>
          <w:lang w:val="en-US"/>
        </w:rPr>
        <w:t xml:space="preserve"> </w:t>
      </w:r>
      <w:r>
        <w:t>штрих-коды</w:t>
      </w:r>
      <w:bookmarkEnd w:id="77"/>
    </w:p>
    <w:p w14:paraId="3225042F" w14:textId="7739A47D" w:rsidR="00817999" w:rsidRDefault="00817999" w:rsidP="00817999">
      <w:pPr>
        <w:pStyle w:val="ab"/>
      </w:pPr>
    </w:p>
    <w:p w14:paraId="10A4CE6A" w14:textId="1624A3E8" w:rsidR="00817999" w:rsidRDefault="00817999" w:rsidP="00817999">
      <w:pPr>
        <w:pStyle w:val="3"/>
        <w:numPr>
          <w:ilvl w:val="2"/>
          <w:numId w:val="15"/>
        </w:numPr>
        <w:rPr>
          <w:lang w:val="en-US"/>
        </w:rPr>
      </w:pPr>
      <w:bookmarkStart w:id="78" w:name="_Toc124171450"/>
      <w:r>
        <w:rPr>
          <w:lang w:val="en-US"/>
        </w:rPr>
        <w:t>China Postal Code</w:t>
      </w:r>
      <w:bookmarkEnd w:id="78"/>
    </w:p>
    <w:p w14:paraId="16B0C158" w14:textId="49A7E6A3" w:rsidR="00817999" w:rsidRDefault="00817999" w:rsidP="00817999">
      <w:pPr>
        <w:pStyle w:val="ab"/>
        <w:rPr>
          <w:lang w:val="en-US"/>
        </w:rPr>
      </w:pPr>
    </w:p>
    <w:p w14:paraId="5C1B1EE4" w14:textId="7F6EAC10" w:rsidR="00817999" w:rsidRPr="00817999" w:rsidRDefault="00817999" w:rsidP="00817999">
      <w:r>
        <w:t xml:space="preserve">Включить / отключить </w:t>
      </w:r>
      <w:r>
        <w:rPr>
          <w:lang w:val="en-US"/>
        </w:rPr>
        <w:t>China</w:t>
      </w:r>
      <w:r w:rsidRPr="00817999">
        <w:t xml:space="preserve"> </w:t>
      </w:r>
      <w:r>
        <w:rPr>
          <w:lang w:val="en-US"/>
        </w:rPr>
        <w:t>Postal</w:t>
      </w:r>
      <w:r w:rsidRPr="00817999">
        <w:t xml:space="preserve"> </w:t>
      </w:r>
      <w:r>
        <w:rPr>
          <w:lang w:val="en-US"/>
        </w:rPr>
        <w:t>Code</w:t>
      </w:r>
      <w:r w:rsidRPr="00817999">
        <w:t>.</w:t>
      </w: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817999" w:rsidRPr="0058727E" w14:paraId="5D8E133E" w14:textId="77777777" w:rsidTr="0021395F">
        <w:trPr>
          <w:jc w:val="center"/>
        </w:trPr>
        <w:tc>
          <w:tcPr>
            <w:tcW w:w="4981" w:type="dxa"/>
            <w:vAlign w:val="center"/>
          </w:tcPr>
          <w:p w14:paraId="712D5E7B" w14:textId="0BB52723" w:rsidR="00817999" w:rsidRDefault="0081799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C30892" wp14:editId="6F6B8AB5">
                  <wp:extent cx="1257300" cy="542925"/>
                  <wp:effectExtent l="0" t="0" r="0" b="9525"/>
                  <wp:docPr id="492" name="Рисунок 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E78A3" w14:textId="3016C4AB" w:rsidR="00817999" w:rsidRPr="0058727E" w:rsidRDefault="0081799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Включить</w:t>
            </w:r>
            <w:r w:rsidRPr="00822820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China Postal Code</w:t>
            </w:r>
            <w:r w:rsidRPr="00822820">
              <w:t xml:space="preserve"> </w:t>
            </w:r>
          </w:p>
        </w:tc>
        <w:tc>
          <w:tcPr>
            <w:tcW w:w="4981" w:type="dxa"/>
            <w:vAlign w:val="center"/>
          </w:tcPr>
          <w:p w14:paraId="18B6EB0C" w14:textId="733A0F9A" w:rsidR="00817999" w:rsidRDefault="0081799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422B4D" wp14:editId="55532EDF">
                  <wp:extent cx="1257300" cy="542925"/>
                  <wp:effectExtent l="0" t="0" r="0" b="9525"/>
                  <wp:docPr id="493" name="Рисунок 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3D924" w14:textId="57A86D35" w:rsidR="00817999" w:rsidRPr="0058727E" w:rsidRDefault="0081799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China</w:t>
            </w:r>
            <w:r w:rsidRPr="00817999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Postal</w:t>
            </w:r>
            <w:r w:rsidRPr="00817999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Code</w:t>
            </w:r>
            <w:r w:rsidRPr="00822820">
              <w:rPr>
                <w:noProof/>
              </w:rPr>
              <w:t xml:space="preserve"> </w:t>
            </w:r>
            <w:r w:rsidRPr="00822820">
              <w:t>(</w:t>
            </w:r>
            <w:r>
              <w:t>По умолчанию)</w:t>
            </w:r>
          </w:p>
        </w:tc>
      </w:tr>
    </w:tbl>
    <w:p w14:paraId="796851C8" w14:textId="2D49C60F" w:rsidR="00817999" w:rsidRDefault="00817999" w:rsidP="00817999">
      <w:pPr>
        <w:pStyle w:val="ab"/>
      </w:pPr>
    </w:p>
    <w:p w14:paraId="023FF9CE" w14:textId="6B5F0AD5" w:rsidR="007A208F" w:rsidRDefault="007A208F" w:rsidP="00817999">
      <w:pPr>
        <w:pStyle w:val="ab"/>
      </w:pPr>
    </w:p>
    <w:p w14:paraId="382F73A9" w14:textId="0F74E28E" w:rsidR="007A208F" w:rsidRDefault="007A208F" w:rsidP="00817999">
      <w:pPr>
        <w:pStyle w:val="ab"/>
      </w:pPr>
    </w:p>
    <w:p w14:paraId="122411FE" w14:textId="0CD2FDCA" w:rsidR="007A208F" w:rsidRDefault="007A208F" w:rsidP="00817999">
      <w:pPr>
        <w:pStyle w:val="ab"/>
      </w:pPr>
    </w:p>
    <w:p w14:paraId="155EF0EC" w14:textId="764D4C99" w:rsidR="007A208F" w:rsidRDefault="007A208F" w:rsidP="00817999">
      <w:pPr>
        <w:pStyle w:val="ab"/>
      </w:pPr>
    </w:p>
    <w:p w14:paraId="0E8072A3" w14:textId="70BA7DCD" w:rsidR="007A208F" w:rsidRDefault="007A208F" w:rsidP="00817999">
      <w:pPr>
        <w:pStyle w:val="ab"/>
      </w:pPr>
    </w:p>
    <w:p w14:paraId="3D791038" w14:textId="686FF9CD" w:rsidR="007A208F" w:rsidRDefault="007A208F" w:rsidP="00817999">
      <w:pPr>
        <w:pStyle w:val="ab"/>
      </w:pPr>
    </w:p>
    <w:p w14:paraId="2ACF15ED" w14:textId="77777777" w:rsidR="007A208F" w:rsidRDefault="007A208F" w:rsidP="00817999">
      <w:pPr>
        <w:pStyle w:val="ab"/>
      </w:pPr>
    </w:p>
    <w:p w14:paraId="7F54FB63" w14:textId="78D0AD51" w:rsidR="00817999" w:rsidRDefault="00817999" w:rsidP="00817999">
      <w:pPr>
        <w:pStyle w:val="3"/>
        <w:numPr>
          <w:ilvl w:val="2"/>
          <w:numId w:val="15"/>
        </w:numPr>
        <w:rPr>
          <w:lang w:val="en-US"/>
        </w:rPr>
      </w:pPr>
      <w:bookmarkStart w:id="79" w:name="_Toc124171451"/>
      <w:r>
        <w:rPr>
          <w:lang w:val="en-US"/>
        </w:rPr>
        <w:lastRenderedPageBreak/>
        <w:t>Telepen</w:t>
      </w:r>
      <w:bookmarkEnd w:id="79"/>
    </w:p>
    <w:p w14:paraId="7895E745" w14:textId="23DAFB39" w:rsidR="00817999" w:rsidRDefault="00817999" w:rsidP="00817999">
      <w:pPr>
        <w:pStyle w:val="ab"/>
        <w:rPr>
          <w:lang w:val="en-US"/>
        </w:rPr>
      </w:pPr>
    </w:p>
    <w:p w14:paraId="22E48C6E" w14:textId="53CBE89C" w:rsidR="00817999" w:rsidRDefault="00817999" w:rsidP="00817999">
      <w:pPr>
        <w:rPr>
          <w:lang w:val="en-US"/>
        </w:rPr>
      </w:pPr>
      <w:r>
        <w:t xml:space="preserve">Включить / отключить </w:t>
      </w:r>
      <w:r>
        <w:rPr>
          <w:lang w:val="en-US"/>
        </w:rPr>
        <w:t>Telepen.</w:t>
      </w:r>
    </w:p>
    <w:p w14:paraId="265AAB69" w14:textId="77777777" w:rsidR="00817999" w:rsidRPr="00817999" w:rsidRDefault="00817999" w:rsidP="00817999">
      <w:pPr>
        <w:rPr>
          <w:lang w:val="en-US"/>
        </w:rPr>
      </w:pPr>
    </w:p>
    <w:tbl>
      <w:tblPr>
        <w:tblStyle w:val="af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981"/>
        <w:gridCol w:w="4981"/>
      </w:tblGrid>
      <w:tr w:rsidR="00817999" w:rsidRPr="0058727E" w14:paraId="11C59E45" w14:textId="77777777" w:rsidTr="0021395F">
        <w:trPr>
          <w:jc w:val="center"/>
        </w:trPr>
        <w:tc>
          <w:tcPr>
            <w:tcW w:w="4981" w:type="dxa"/>
            <w:vAlign w:val="center"/>
          </w:tcPr>
          <w:p w14:paraId="1BE148BF" w14:textId="2DC7285D" w:rsidR="00817999" w:rsidRDefault="0081799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DF9BC9" wp14:editId="52B6116B">
                  <wp:extent cx="1257300" cy="542925"/>
                  <wp:effectExtent l="0" t="0" r="0" b="9525"/>
                  <wp:docPr id="496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09A09" w14:textId="3A09AA3A" w:rsidR="00817999" w:rsidRPr="0058727E" w:rsidRDefault="0081799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>Включить</w:t>
            </w:r>
            <w:r w:rsidRPr="00822820">
              <w:rPr>
                <w:noProof/>
              </w:rPr>
              <w:t xml:space="preserve"> </w:t>
            </w:r>
            <w:r>
              <w:rPr>
                <w:noProof/>
                <w:lang w:val="en-US"/>
              </w:rPr>
              <w:t>Telepen</w:t>
            </w:r>
            <w:r w:rsidRPr="00822820">
              <w:t xml:space="preserve"> </w:t>
            </w:r>
          </w:p>
        </w:tc>
        <w:tc>
          <w:tcPr>
            <w:tcW w:w="4981" w:type="dxa"/>
            <w:vAlign w:val="center"/>
          </w:tcPr>
          <w:p w14:paraId="0E120C29" w14:textId="53979010" w:rsidR="00817999" w:rsidRDefault="0081799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D59984" wp14:editId="57A798A3">
                  <wp:extent cx="1257300" cy="542925"/>
                  <wp:effectExtent l="0" t="0" r="0" b="9525"/>
                  <wp:docPr id="497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693FE8" w14:textId="5A8BC088" w:rsidR="00817999" w:rsidRPr="0058727E" w:rsidRDefault="00817999" w:rsidP="0021395F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Отключить </w:t>
            </w:r>
            <w:r>
              <w:rPr>
                <w:noProof/>
                <w:lang w:val="en-US"/>
              </w:rPr>
              <w:t>Telepen</w:t>
            </w:r>
            <w:r w:rsidRPr="00822820">
              <w:rPr>
                <w:noProof/>
              </w:rPr>
              <w:t xml:space="preserve"> </w:t>
            </w:r>
            <w:r w:rsidRPr="00822820">
              <w:t>(</w:t>
            </w:r>
            <w:r>
              <w:t>По умолчанию)</w:t>
            </w:r>
          </w:p>
        </w:tc>
      </w:tr>
    </w:tbl>
    <w:p w14:paraId="5047D0F9" w14:textId="2A835022" w:rsidR="00817999" w:rsidRDefault="00817999" w:rsidP="00EB529A">
      <w:pPr>
        <w:pStyle w:val="ab"/>
      </w:pPr>
    </w:p>
    <w:p w14:paraId="4F1A035D" w14:textId="41B9CF6E" w:rsidR="007A208F" w:rsidRDefault="007A208F" w:rsidP="00EB529A">
      <w:pPr>
        <w:pStyle w:val="ab"/>
      </w:pPr>
    </w:p>
    <w:p w14:paraId="105792EB" w14:textId="0AAC00B0" w:rsidR="00E9263A" w:rsidRDefault="00E9263A" w:rsidP="00EB529A">
      <w:pPr>
        <w:pStyle w:val="ab"/>
      </w:pPr>
    </w:p>
    <w:p w14:paraId="03A32613" w14:textId="24F85AFB" w:rsidR="00E9263A" w:rsidRDefault="00E9263A" w:rsidP="00EB529A">
      <w:pPr>
        <w:pStyle w:val="ab"/>
      </w:pPr>
    </w:p>
    <w:p w14:paraId="66C70BE0" w14:textId="7D1F6F28" w:rsidR="00E9263A" w:rsidRDefault="00E9263A" w:rsidP="00EB529A">
      <w:pPr>
        <w:pStyle w:val="ab"/>
      </w:pPr>
    </w:p>
    <w:p w14:paraId="39F8491E" w14:textId="0519D9D8" w:rsidR="00E9263A" w:rsidRDefault="00E9263A" w:rsidP="00EB529A">
      <w:pPr>
        <w:pStyle w:val="ab"/>
      </w:pPr>
    </w:p>
    <w:p w14:paraId="4BC6F40E" w14:textId="2A8DACF5" w:rsidR="00E9263A" w:rsidRDefault="00E9263A" w:rsidP="00EB529A">
      <w:pPr>
        <w:pStyle w:val="ab"/>
      </w:pPr>
    </w:p>
    <w:p w14:paraId="1830EDC0" w14:textId="281DA1D0" w:rsidR="00E9263A" w:rsidRDefault="00E9263A" w:rsidP="00EB529A">
      <w:pPr>
        <w:pStyle w:val="ab"/>
      </w:pPr>
    </w:p>
    <w:p w14:paraId="13D571D8" w14:textId="7E7D37AB" w:rsidR="00E9263A" w:rsidRDefault="00E9263A" w:rsidP="00EB529A">
      <w:pPr>
        <w:pStyle w:val="ab"/>
      </w:pPr>
    </w:p>
    <w:p w14:paraId="24CD90E9" w14:textId="7D3D02CC" w:rsidR="00E9263A" w:rsidRDefault="00E9263A" w:rsidP="00EB529A">
      <w:pPr>
        <w:pStyle w:val="ab"/>
      </w:pPr>
    </w:p>
    <w:p w14:paraId="28A1493E" w14:textId="4E839030" w:rsidR="00E9263A" w:rsidRDefault="00E9263A" w:rsidP="00EB529A">
      <w:pPr>
        <w:pStyle w:val="ab"/>
      </w:pPr>
    </w:p>
    <w:p w14:paraId="283F51EA" w14:textId="203634A2" w:rsidR="00E9263A" w:rsidRDefault="00E9263A" w:rsidP="00EB529A">
      <w:pPr>
        <w:pStyle w:val="ab"/>
      </w:pPr>
    </w:p>
    <w:p w14:paraId="5A8DEE49" w14:textId="11FB52A5" w:rsidR="00E9263A" w:rsidRDefault="00E9263A" w:rsidP="00EB529A">
      <w:pPr>
        <w:pStyle w:val="ab"/>
      </w:pPr>
    </w:p>
    <w:p w14:paraId="719E3B89" w14:textId="5E5EEE6E" w:rsidR="00E9263A" w:rsidRDefault="00E9263A" w:rsidP="00EB529A">
      <w:pPr>
        <w:pStyle w:val="ab"/>
      </w:pPr>
    </w:p>
    <w:p w14:paraId="7AEDCEF2" w14:textId="102903B7" w:rsidR="00E9263A" w:rsidRDefault="00E9263A" w:rsidP="00EB529A">
      <w:pPr>
        <w:pStyle w:val="ab"/>
      </w:pPr>
    </w:p>
    <w:p w14:paraId="1080493E" w14:textId="2486871F" w:rsidR="00E9263A" w:rsidRDefault="00E9263A" w:rsidP="00EB529A">
      <w:pPr>
        <w:pStyle w:val="ab"/>
      </w:pPr>
    </w:p>
    <w:p w14:paraId="57FA818F" w14:textId="404927DC" w:rsidR="00E9263A" w:rsidRDefault="00E9263A" w:rsidP="00EB529A">
      <w:pPr>
        <w:pStyle w:val="ab"/>
      </w:pPr>
    </w:p>
    <w:p w14:paraId="518B05C0" w14:textId="5D6886FE" w:rsidR="00E9263A" w:rsidRDefault="00E9263A" w:rsidP="00EB529A">
      <w:pPr>
        <w:pStyle w:val="ab"/>
      </w:pPr>
    </w:p>
    <w:p w14:paraId="0E0F9BDD" w14:textId="07DB1BBF" w:rsidR="00E9263A" w:rsidRDefault="00E9263A" w:rsidP="00EB529A">
      <w:pPr>
        <w:pStyle w:val="ab"/>
      </w:pPr>
    </w:p>
    <w:p w14:paraId="7BC4132C" w14:textId="2C20864E" w:rsidR="00E9263A" w:rsidRDefault="00E9263A" w:rsidP="00EB529A">
      <w:pPr>
        <w:pStyle w:val="ab"/>
      </w:pPr>
    </w:p>
    <w:p w14:paraId="76CD39F8" w14:textId="3A35E4EB" w:rsidR="00E9263A" w:rsidRDefault="00E9263A" w:rsidP="00EB529A">
      <w:pPr>
        <w:pStyle w:val="ab"/>
      </w:pPr>
    </w:p>
    <w:p w14:paraId="409BCEBB" w14:textId="3456C116" w:rsidR="00E9263A" w:rsidRDefault="00E9263A" w:rsidP="00EB529A">
      <w:pPr>
        <w:pStyle w:val="ab"/>
      </w:pPr>
    </w:p>
    <w:p w14:paraId="7F3A4B12" w14:textId="7A5EE8D2" w:rsidR="00E9263A" w:rsidRDefault="00E9263A" w:rsidP="00EB529A">
      <w:pPr>
        <w:pStyle w:val="ab"/>
      </w:pPr>
    </w:p>
    <w:p w14:paraId="2616C716" w14:textId="52E06824" w:rsidR="00E9263A" w:rsidRDefault="00E9263A" w:rsidP="00EB529A">
      <w:pPr>
        <w:pStyle w:val="ab"/>
      </w:pPr>
    </w:p>
    <w:p w14:paraId="0607FC0E" w14:textId="7B5D69CB" w:rsidR="00E9263A" w:rsidRDefault="00E9263A" w:rsidP="00EB529A">
      <w:pPr>
        <w:pStyle w:val="ab"/>
      </w:pPr>
    </w:p>
    <w:p w14:paraId="49B0803D" w14:textId="133488CB" w:rsidR="00E9263A" w:rsidRDefault="00E9263A" w:rsidP="00EB529A">
      <w:pPr>
        <w:pStyle w:val="ab"/>
      </w:pPr>
    </w:p>
    <w:p w14:paraId="6170850C" w14:textId="34AD0B21" w:rsidR="00E9263A" w:rsidRDefault="00E9263A" w:rsidP="00EB529A">
      <w:pPr>
        <w:pStyle w:val="ab"/>
      </w:pPr>
    </w:p>
    <w:p w14:paraId="6D90CECC" w14:textId="675A51D5" w:rsidR="00E9263A" w:rsidRDefault="00E9263A" w:rsidP="00EB529A">
      <w:pPr>
        <w:pStyle w:val="ab"/>
      </w:pPr>
    </w:p>
    <w:p w14:paraId="0F023D9C" w14:textId="64024C5B" w:rsidR="00E9263A" w:rsidRDefault="00E9263A" w:rsidP="00EB529A">
      <w:pPr>
        <w:pStyle w:val="ab"/>
      </w:pPr>
    </w:p>
    <w:p w14:paraId="47383239" w14:textId="51EB9583" w:rsidR="00E9263A" w:rsidRDefault="00E9263A" w:rsidP="00EB529A">
      <w:pPr>
        <w:pStyle w:val="ab"/>
      </w:pPr>
    </w:p>
    <w:p w14:paraId="55D3B681" w14:textId="360D4CA1" w:rsidR="00E9263A" w:rsidRDefault="00E9263A" w:rsidP="00EB529A">
      <w:pPr>
        <w:pStyle w:val="ab"/>
      </w:pPr>
    </w:p>
    <w:p w14:paraId="37418731" w14:textId="67EC404F" w:rsidR="00E9263A" w:rsidRDefault="00E9263A" w:rsidP="00EB529A">
      <w:pPr>
        <w:pStyle w:val="ab"/>
      </w:pPr>
    </w:p>
    <w:p w14:paraId="6D6C0AE9" w14:textId="64EB8248" w:rsidR="00E9263A" w:rsidRDefault="00E9263A" w:rsidP="00EB529A">
      <w:pPr>
        <w:pStyle w:val="ab"/>
      </w:pPr>
    </w:p>
    <w:p w14:paraId="39F1E4E4" w14:textId="0FE6C56A" w:rsidR="00E9263A" w:rsidRDefault="00E9263A" w:rsidP="00EB529A">
      <w:pPr>
        <w:pStyle w:val="ab"/>
      </w:pPr>
    </w:p>
    <w:p w14:paraId="23302B08" w14:textId="09EF9C3D" w:rsidR="00E9263A" w:rsidRDefault="00E9263A" w:rsidP="00EB529A">
      <w:pPr>
        <w:pStyle w:val="ab"/>
      </w:pPr>
    </w:p>
    <w:p w14:paraId="48498AD4" w14:textId="485FC979" w:rsidR="00E9263A" w:rsidRDefault="00E9263A" w:rsidP="00EB529A">
      <w:pPr>
        <w:pStyle w:val="ab"/>
      </w:pPr>
    </w:p>
    <w:p w14:paraId="1DC0F45C" w14:textId="0E6B3941" w:rsidR="00E9263A" w:rsidRDefault="00E9263A" w:rsidP="00EB529A">
      <w:pPr>
        <w:pStyle w:val="ab"/>
      </w:pPr>
    </w:p>
    <w:p w14:paraId="42801F32" w14:textId="48399DED" w:rsidR="00E9263A" w:rsidRDefault="00E9263A" w:rsidP="00EB529A">
      <w:pPr>
        <w:pStyle w:val="ab"/>
      </w:pPr>
    </w:p>
    <w:p w14:paraId="656C61FD" w14:textId="09F81F66" w:rsidR="00E9263A" w:rsidRDefault="00E9263A" w:rsidP="00EB529A">
      <w:pPr>
        <w:pStyle w:val="ab"/>
      </w:pPr>
    </w:p>
    <w:p w14:paraId="0ED94288" w14:textId="3FDA10E8" w:rsidR="00E9263A" w:rsidRDefault="00E9263A" w:rsidP="00EB529A">
      <w:pPr>
        <w:pStyle w:val="ab"/>
      </w:pPr>
    </w:p>
    <w:p w14:paraId="26628B7E" w14:textId="2D8E1A2C" w:rsidR="00E9263A" w:rsidRDefault="00E9263A" w:rsidP="00EB529A">
      <w:pPr>
        <w:pStyle w:val="ab"/>
      </w:pPr>
    </w:p>
    <w:p w14:paraId="3F8EC2B5" w14:textId="77777777" w:rsidR="00E9263A" w:rsidRDefault="00E9263A" w:rsidP="00EB529A">
      <w:pPr>
        <w:pStyle w:val="ab"/>
      </w:pPr>
    </w:p>
    <w:p w14:paraId="5B3D6994" w14:textId="4747515F" w:rsidR="00EB529A" w:rsidRDefault="00EB529A" w:rsidP="00EB529A">
      <w:pPr>
        <w:pStyle w:val="1"/>
      </w:pPr>
      <w:bookmarkStart w:id="80" w:name="_Toc124171452"/>
      <w:r>
        <w:lastRenderedPageBreak/>
        <w:t>Вопросы и ответы</w:t>
      </w:r>
      <w:bookmarkEnd w:id="80"/>
    </w:p>
    <w:p w14:paraId="4E2A14F0" w14:textId="77777777" w:rsidR="00BF7027" w:rsidRPr="00BF7027" w:rsidRDefault="00BF7027" w:rsidP="00BF7027"/>
    <w:p w14:paraId="7237F9C2" w14:textId="524142D8" w:rsidR="00EB529A" w:rsidRDefault="00EB529A" w:rsidP="00EB529A">
      <w:pPr>
        <w:pStyle w:val="2"/>
        <w:numPr>
          <w:ilvl w:val="1"/>
          <w:numId w:val="16"/>
        </w:numPr>
      </w:pPr>
      <w:bookmarkStart w:id="81" w:name="_Toc124171453"/>
      <w:r>
        <w:t xml:space="preserve">Как сканировать </w:t>
      </w:r>
      <w:r w:rsidR="00BF7027">
        <w:t>К</w:t>
      </w:r>
      <w:r>
        <w:t xml:space="preserve">итайский язык в </w:t>
      </w:r>
      <w:r w:rsidR="00573CD3">
        <w:rPr>
          <w:lang w:val="en-US"/>
        </w:rPr>
        <w:t>QR</w:t>
      </w:r>
      <w:r w:rsidRPr="00EB529A">
        <w:t>-</w:t>
      </w:r>
      <w:r>
        <w:t>кодах?</w:t>
      </w:r>
      <w:bookmarkEnd w:id="81"/>
    </w:p>
    <w:p w14:paraId="42245FE2" w14:textId="1948C201" w:rsidR="00EB529A" w:rsidRDefault="00EB529A" w:rsidP="00EB529A">
      <w:pPr>
        <w:pStyle w:val="ab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039"/>
        <w:gridCol w:w="2491"/>
        <w:gridCol w:w="2490"/>
        <w:gridCol w:w="2942"/>
      </w:tblGrid>
      <w:tr w:rsidR="00EB529A" w:rsidRPr="00EB529A" w14:paraId="1BB65E98" w14:textId="77777777" w:rsidTr="00463CDC">
        <w:tc>
          <w:tcPr>
            <w:tcW w:w="0" w:type="auto"/>
            <w:vMerge w:val="restart"/>
            <w:shd w:val="clear" w:color="auto" w:fill="auto"/>
            <w:vAlign w:val="center"/>
          </w:tcPr>
          <w:p w14:paraId="37EF24D2" w14:textId="26415860" w:rsidR="00EB529A" w:rsidRPr="00EB529A" w:rsidRDefault="00EB529A" w:rsidP="00EB529A">
            <w:pPr>
              <w:pStyle w:val="ab"/>
              <w:spacing w:before="240" w:after="240"/>
              <w:jc w:val="center"/>
            </w:pPr>
            <w:r w:rsidRPr="00EB529A">
              <w:t>Среда применения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397A164D" w14:textId="026FBEBA" w:rsidR="00EB529A" w:rsidRPr="00EB529A" w:rsidRDefault="00EB529A" w:rsidP="00EB529A">
            <w:pPr>
              <w:pStyle w:val="ab"/>
              <w:spacing w:before="240" w:after="240"/>
              <w:jc w:val="center"/>
            </w:pPr>
            <w:r w:rsidRPr="00EB529A">
              <w:t>Правило QR-кодирования</w:t>
            </w:r>
          </w:p>
        </w:tc>
      </w:tr>
      <w:tr w:rsidR="00EB529A" w:rsidRPr="00EB529A" w14:paraId="173C0598" w14:textId="77777777" w:rsidTr="00463CDC">
        <w:tc>
          <w:tcPr>
            <w:tcW w:w="0" w:type="auto"/>
            <w:vMerge/>
            <w:shd w:val="clear" w:color="auto" w:fill="auto"/>
            <w:vAlign w:val="center"/>
          </w:tcPr>
          <w:p w14:paraId="3E579FCC" w14:textId="77777777" w:rsidR="00EB529A" w:rsidRPr="00EB529A" w:rsidRDefault="00EB529A" w:rsidP="00EB529A">
            <w:pPr>
              <w:pStyle w:val="ab"/>
              <w:spacing w:before="240" w:after="240"/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14:paraId="429A1FE3" w14:textId="0A40687B" w:rsidR="00EB529A" w:rsidRPr="00EB529A" w:rsidRDefault="00EB529A" w:rsidP="00EB529A">
            <w:pPr>
              <w:pStyle w:val="ab"/>
              <w:spacing w:before="240" w:after="240"/>
              <w:jc w:val="center"/>
            </w:pPr>
            <w:r w:rsidRPr="00EB529A">
              <w:t>UTF8 \ GB2312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2DC62BF2" w14:textId="4AE3520D" w:rsidR="00EB529A" w:rsidRPr="00EB529A" w:rsidRDefault="00EB529A" w:rsidP="00EB529A">
            <w:pPr>
              <w:pStyle w:val="ab"/>
              <w:spacing w:before="240" w:after="240"/>
              <w:jc w:val="center"/>
            </w:pPr>
            <w:r w:rsidRPr="00EB529A">
              <w:t>Big5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2690ACA5" w14:textId="6F3940E6" w:rsidR="00EB529A" w:rsidRPr="00EB529A" w:rsidRDefault="00EB529A" w:rsidP="00EB529A">
            <w:pPr>
              <w:pStyle w:val="ab"/>
              <w:spacing w:before="240" w:after="240"/>
              <w:jc w:val="center"/>
            </w:pPr>
            <w:r w:rsidRPr="00EB529A">
              <w:t>Shift-JIS</w:t>
            </w:r>
          </w:p>
        </w:tc>
      </w:tr>
      <w:tr w:rsidR="00EB529A" w:rsidRPr="00EB529A" w14:paraId="75704FC6" w14:textId="77777777" w:rsidTr="00463CDC">
        <w:tc>
          <w:tcPr>
            <w:tcW w:w="2039" w:type="dxa"/>
            <w:shd w:val="clear" w:color="auto" w:fill="auto"/>
            <w:vAlign w:val="center"/>
          </w:tcPr>
          <w:p w14:paraId="74AF4EEA" w14:textId="2A4BCB64" w:rsidR="00EB529A" w:rsidRPr="00EB529A" w:rsidRDefault="00EB529A" w:rsidP="00EB529A">
            <w:pPr>
              <w:pStyle w:val="ab"/>
              <w:spacing w:before="240" w:after="240"/>
              <w:jc w:val="center"/>
              <w:rPr>
                <w:lang w:val="en-US"/>
              </w:rPr>
            </w:pPr>
            <w:r>
              <w:t xml:space="preserve">Документ </w:t>
            </w:r>
            <w:r>
              <w:rPr>
                <w:lang w:val="en-US"/>
              </w:rPr>
              <w:t>Word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047357C7" w14:textId="71A752D2" w:rsidR="00EB529A" w:rsidRPr="00EB529A" w:rsidRDefault="00EB529A" w:rsidP="00EB529A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43510FBF" wp14:editId="0F2AA276">
                  <wp:extent cx="1314450" cy="542925"/>
                  <wp:effectExtent l="0" t="0" r="0" b="9525"/>
                  <wp:docPr id="498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57FB2F01" w14:textId="32505B04" w:rsidR="00EB529A" w:rsidRPr="00EB529A" w:rsidRDefault="00EB529A" w:rsidP="00EB529A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5C253C22" wp14:editId="4B630F57">
                  <wp:extent cx="1314450" cy="542925"/>
                  <wp:effectExtent l="0" t="0" r="0" b="9525"/>
                  <wp:docPr id="499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5A471EAA" w14:textId="077A5050" w:rsidR="00EB529A" w:rsidRPr="00EB529A" w:rsidRDefault="00EB529A" w:rsidP="00EB529A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1DC3A6DC" wp14:editId="5C501674">
                  <wp:extent cx="1314450" cy="542925"/>
                  <wp:effectExtent l="0" t="0" r="0" b="9525"/>
                  <wp:docPr id="500" name="Рисунок 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29A" w:rsidRPr="00EB529A" w14:paraId="2AA80A41" w14:textId="77777777" w:rsidTr="00463CDC">
        <w:tc>
          <w:tcPr>
            <w:tcW w:w="2039" w:type="dxa"/>
            <w:shd w:val="clear" w:color="auto" w:fill="auto"/>
            <w:vAlign w:val="center"/>
          </w:tcPr>
          <w:p w14:paraId="25DAEC65" w14:textId="77777777" w:rsidR="00EB529A" w:rsidRDefault="00EB529A" w:rsidP="00463CDC">
            <w:pPr>
              <w:pStyle w:val="ab"/>
              <w:spacing w:before="240"/>
              <w:jc w:val="center"/>
            </w:pPr>
            <w:r>
              <w:t xml:space="preserve">Системные языки </w:t>
            </w:r>
            <w:r>
              <w:rPr>
                <w:lang w:val="en-US"/>
              </w:rPr>
              <w:t>Excel</w:t>
            </w:r>
            <w:r w:rsidRPr="00EB529A">
              <w:t xml:space="preserve"> </w:t>
            </w:r>
            <w:r>
              <w:t xml:space="preserve">или </w:t>
            </w:r>
            <w:r>
              <w:rPr>
                <w:lang w:val="en-US"/>
              </w:rPr>
              <w:t>Notepad</w:t>
            </w:r>
            <w:r w:rsidRPr="00EB529A">
              <w:t>:</w:t>
            </w:r>
          </w:p>
          <w:p w14:paraId="70B14DF9" w14:textId="199BE52E" w:rsidR="00EB529A" w:rsidRPr="00EB529A" w:rsidRDefault="00EB529A" w:rsidP="00463CDC">
            <w:pPr>
              <w:pStyle w:val="ab"/>
              <w:spacing w:after="240"/>
              <w:jc w:val="center"/>
            </w:pPr>
            <w:r>
              <w:rPr>
                <w:lang w:val="en-US"/>
              </w:rPr>
              <w:t>CH</w:t>
            </w:r>
            <w:r>
              <w:t xml:space="preserve"> (Китайский)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5D092ACA" w14:textId="22ED33C8" w:rsidR="00EB529A" w:rsidRPr="00EB529A" w:rsidRDefault="00EB529A" w:rsidP="00EB529A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433D62B5" wp14:editId="4B2699F5">
                  <wp:extent cx="1314450" cy="542925"/>
                  <wp:effectExtent l="0" t="0" r="0" b="9525"/>
                  <wp:docPr id="501" name="Рисунок 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43BB5F6C" w14:textId="54CC8FA2" w:rsidR="00EB529A" w:rsidRPr="00EB529A" w:rsidRDefault="00EB529A" w:rsidP="00EB529A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5F1D2DDE" wp14:editId="6228DDA9">
                  <wp:extent cx="1314450" cy="542925"/>
                  <wp:effectExtent l="0" t="0" r="0" b="9525"/>
                  <wp:docPr id="502" name="Рисунок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06489C7D" w14:textId="37B44355" w:rsidR="00EB529A" w:rsidRPr="00EB529A" w:rsidRDefault="00EB529A" w:rsidP="00EB529A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378C5702" wp14:editId="12393509">
                  <wp:extent cx="1314450" cy="542925"/>
                  <wp:effectExtent l="0" t="0" r="0" b="9525"/>
                  <wp:docPr id="503" name="Рисунок 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529A" w:rsidRPr="00EB529A" w14:paraId="6F578800" w14:textId="77777777" w:rsidTr="00463CDC">
        <w:tc>
          <w:tcPr>
            <w:tcW w:w="2039" w:type="dxa"/>
            <w:shd w:val="clear" w:color="auto" w:fill="auto"/>
            <w:vAlign w:val="center"/>
          </w:tcPr>
          <w:p w14:paraId="0B9E24DA" w14:textId="37B5B4C0" w:rsidR="00EB529A" w:rsidRPr="00EB529A" w:rsidRDefault="00EB529A" w:rsidP="00EB529A">
            <w:pPr>
              <w:pStyle w:val="ab"/>
              <w:spacing w:before="240" w:after="240"/>
              <w:jc w:val="center"/>
            </w:pPr>
            <w:r>
              <w:t>Пример кода:</w:t>
            </w:r>
          </w:p>
        </w:tc>
        <w:tc>
          <w:tcPr>
            <w:tcW w:w="2491" w:type="dxa"/>
            <w:shd w:val="clear" w:color="auto" w:fill="auto"/>
            <w:vAlign w:val="center"/>
          </w:tcPr>
          <w:p w14:paraId="7B2B1517" w14:textId="253BB3D6" w:rsidR="00463CDC" w:rsidRDefault="00463CDC" w:rsidP="00463CDC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52CCD056" wp14:editId="693B5BC0">
                  <wp:extent cx="752475" cy="752475"/>
                  <wp:effectExtent l="0" t="0" r="9525" b="9525"/>
                  <wp:docPr id="512" name="Рисунок 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69BCE4" w14:textId="4E57AF61" w:rsidR="00463CDC" w:rsidRPr="00463CDC" w:rsidRDefault="00463CDC" w:rsidP="00463CDC">
            <w:pPr>
              <w:pStyle w:val="ab"/>
              <w:jc w:val="center"/>
            </w:pPr>
            <w:r>
              <w:rPr>
                <w:rFonts w:hint="eastAsia"/>
              </w:rPr>
              <w:t>(</w:t>
            </w:r>
            <w:r w:rsidRPr="00463CDC">
              <w:t>GB2312</w:t>
            </w:r>
            <w:r w:rsidRPr="00463CDC">
              <w:rPr>
                <w:rFonts w:hint="eastAsia"/>
              </w:rPr>
              <w:t>)</w:t>
            </w:r>
          </w:p>
          <w:p w14:paraId="5871CA84" w14:textId="77777777" w:rsidR="00463CDC" w:rsidRPr="00463CDC" w:rsidRDefault="00463CDC" w:rsidP="00463CDC">
            <w:pPr>
              <w:jc w:val="center"/>
              <w:rPr>
                <w:rFonts w:ascii="MS Mincho" w:eastAsia="MS Mincho" w:hAnsi="MS Mincho" w:cs="MS Mincho"/>
                <w:noProof/>
                <w:sz w:val="18"/>
                <w:szCs w:val="18"/>
              </w:rPr>
            </w:pPr>
            <w:r w:rsidRPr="00463CDC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采菊</w:t>
            </w:r>
            <w:r w:rsidRPr="00463CDC">
              <w:rPr>
                <w:rFonts w:ascii="SimSun" w:eastAsia="SimSun" w:hAnsi="SimSun" w:cs="SimSun" w:hint="eastAsia"/>
                <w:noProof/>
                <w:sz w:val="18"/>
                <w:szCs w:val="18"/>
              </w:rPr>
              <w:t>东篱下，悠然见南山</w:t>
            </w:r>
            <w:r w:rsidRPr="00463CDC">
              <w:rPr>
                <w:rFonts w:ascii="MS Mincho" w:eastAsia="MS Mincho" w:hAnsi="MS Mincho" w:cs="MS Mincho" w:hint="eastAsia"/>
                <w:noProof/>
                <w:sz w:val="18"/>
                <w:szCs w:val="18"/>
              </w:rPr>
              <w:t>。</w:t>
            </w:r>
          </w:p>
          <w:p w14:paraId="7EA0E428" w14:textId="04933F98" w:rsidR="00463CDC" w:rsidRPr="00463CDC" w:rsidRDefault="00463CDC" w:rsidP="00463CDC">
            <w:pPr>
              <w:spacing w:before="240"/>
              <w:jc w:val="center"/>
              <w:rPr>
                <w:noProof/>
              </w:rPr>
            </w:pPr>
            <w:r>
              <w:rPr>
                <w:rFonts w:ascii="SimSun" w:eastAsia="SimSun" w:hAnsi="SimSun"/>
                <w:noProof/>
                <w:lang w:bidi="th-TH"/>
              </w:rPr>
              <w:drawing>
                <wp:inline distT="0" distB="0" distL="0" distR="0" wp14:anchorId="31AA7BEC" wp14:editId="20374D0A">
                  <wp:extent cx="752475" cy="676275"/>
                  <wp:effectExtent l="0" t="0" r="9525" b="9525"/>
                  <wp:docPr id="513" name="Рисунок 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302" b="5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CDE761" w14:textId="696978B7" w:rsidR="00463CDC" w:rsidRPr="00463CDC" w:rsidRDefault="00463CDC" w:rsidP="00463CDC">
            <w:pPr>
              <w:pStyle w:val="ab"/>
              <w:jc w:val="center"/>
            </w:pPr>
            <w:r w:rsidRPr="00463CDC">
              <w:t>(</w:t>
            </w:r>
            <w:r w:rsidRPr="00463CDC">
              <w:rPr>
                <w:rFonts w:hint="eastAsia"/>
              </w:rPr>
              <w:t>UTF8</w:t>
            </w:r>
            <w:r w:rsidRPr="00463CDC">
              <w:t>)</w:t>
            </w:r>
          </w:p>
          <w:p w14:paraId="4932593E" w14:textId="77777777" w:rsidR="00463CDC" w:rsidRPr="00463CDC" w:rsidRDefault="00463CDC" w:rsidP="00463CDC">
            <w:pPr>
              <w:jc w:val="center"/>
              <w:rPr>
                <w:rFonts w:ascii="SimSun" w:eastAsia="SimSun" w:hAnsi="SimSun"/>
                <w:sz w:val="18"/>
                <w:szCs w:val="18"/>
                <w:lang w:eastAsia="zh-TW"/>
              </w:rPr>
            </w:pPr>
            <w:r w:rsidRPr="00463CDC">
              <w:rPr>
                <w:rFonts w:ascii="SimSun" w:eastAsia="SimSun" w:hAnsi="SimSun" w:hint="eastAsia"/>
                <w:sz w:val="18"/>
                <w:szCs w:val="18"/>
                <w:lang w:eastAsia="zh-TW"/>
              </w:rPr>
              <w:t xml:space="preserve">鳳凰臺上鳳凰遊 </w:t>
            </w:r>
          </w:p>
          <w:p w14:paraId="4CF86C60" w14:textId="2B9673AB" w:rsidR="00EB529A" w:rsidRPr="00463CDC" w:rsidRDefault="00463CDC" w:rsidP="00463CDC">
            <w:pPr>
              <w:pStyle w:val="ab"/>
              <w:spacing w:after="240"/>
              <w:jc w:val="center"/>
            </w:pPr>
            <w:r w:rsidRPr="00463CDC">
              <w:rPr>
                <w:rFonts w:ascii="SimSun" w:eastAsia="SimSun" w:hAnsi="SimSun" w:hint="eastAsia"/>
                <w:sz w:val="18"/>
                <w:szCs w:val="18"/>
                <w:lang w:eastAsia="zh-TW"/>
              </w:rPr>
              <w:t>鳳去臺空江自流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3D4857C" w14:textId="621154D5" w:rsidR="00EB529A" w:rsidRDefault="00463CDC" w:rsidP="00463CDC">
            <w:pPr>
              <w:jc w:val="center"/>
              <w:rPr>
                <w:noProof/>
              </w:rPr>
            </w:pPr>
            <w:r>
              <w:rPr>
                <w:rFonts w:ascii="SimSun" w:eastAsia="SimSun" w:hAnsi="SimSun"/>
                <w:noProof/>
                <w:lang w:bidi="th-TH"/>
              </w:rPr>
              <w:drawing>
                <wp:inline distT="0" distB="0" distL="0" distR="0" wp14:anchorId="157947E3" wp14:editId="5DAD7293">
                  <wp:extent cx="847725" cy="847725"/>
                  <wp:effectExtent l="0" t="0" r="9525" b="9525"/>
                  <wp:docPr id="514" name="Рисунок 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16" b="-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34189C" w14:textId="77777777" w:rsidR="00463CDC" w:rsidRDefault="00463CDC" w:rsidP="00463CDC">
            <w:pPr>
              <w:jc w:val="center"/>
              <w:rPr>
                <w:rFonts w:ascii="SimSun" w:eastAsia="SimSun" w:hAnsi="SimSun"/>
                <w:lang w:eastAsia="zh-TW"/>
              </w:rPr>
            </w:pPr>
            <w:r>
              <w:rPr>
                <w:rFonts w:ascii="SimSun" w:eastAsia="SimSun" w:hAnsi="SimSun" w:hint="eastAsia"/>
                <w:lang w:eastAsia="zh-TW"/>
              </w:rPr>
              <w:t>關關雎鳩，在河之洲。</w:t>
            </w:r>
          </w:p>
          <w:p w14:paraId="71628D04" w14:textId="12A0FE94" w:rsidR="00EB529A" w:rsidRPr="00EB529A" w:rsidRDefault="00463CDC" w:rsidP="00463CDC">
            <w:pPr>
              <w:pStyle w:val="ab"/>
              <w:spacing w:after="240"/>
              <w:jc w:val="center"/>
            </w:pPr>
            <w:r>
              <w:rPr>
                <w:rFonts w:ascii="SimSun" w:eastAsia="SimSun" w:hAnsi="SimSun" w:hint="eastAsia"/>
                <w:lang w:eastAsia="zh-TW"/>
              </w:rPr>
              <w:t>窈窕淑女，君子好逑。</w:t>
            </w:r>
          </w:p>
        </w:tc>
        <w:tc>
          <w:tcPr>
            <w:tcW w:w="2942" w:type="dxa"/>
            <w:shd w:val="clear" w:color="auto" w:fill="auto"/>
            <w:vAlign w:val="center"/>
          </w:tcPr>
          <w:p w14:paraId="65B54CB3" w14:textId="4AF6CCB5" w:rsidR="00EB529A" w:rsidRDefault="00463CDC" w:rsidP="00463CDC">
            <w:pPr>
              <w:jc w:val="center"/>
              <w:rPr>
                <w:noProof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19228FAE" wp14:editId="55D4420D">
                  <wp:extent cx="923925" cy="800100"/>
                  <wp:effectExtent l="0" t="0" r="9525" b="0"/>
                  <wp:docPr id="515" name="Рисунок 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" r="85277" b="78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8D31A" w14:textId="17948D9A" w:rsidR="00EB529A" w:rsidRPr="00EB529A" w:rsidRDefault="00463CDC" w:rsidP="00463CDC">
            <w:pPr>
              <w:pStyle w:val="ab"/>
              <w:jc w:val="center"/>
            </w:pPr>
            <w:r w:rsidRPr="00463CDC">
              <w:rPr>
                <w:rFonts w:ascii="SimSun-ExtB" w:eastAsia="SimSun-ExtB" w:hAnsi="SimSun-ExtB" w:cs="SimSun-ExtB" w:hint="eastAsia"/>
                <w:noProof/>
                <w:sz w:val="18"/>
                <w:szCs w:val="18"/>
                <w:lang w:eastAsia="ja-JP" w:bidi="th-TH"/>
              </w:rPr>
              <w:t>123</w:t>
            </w:r>
            <w:r w:rsidRPr="00463CDC">
              <w:rPr>
                <w:rFonts w:ascii="SimSun" w:eastAsia="SimSun" w:hAnsi="SimSun" w:cs="SimSun" w:hint="eastAsia"/>
                <w:noProof/>
                <w:sz w:val="18"/>
                <w:szCs w:val="18"/>
                <w:lang w:eastAsia="ja-JP" w:bidi="th-TH"/>
              </w:rPr>
              <w:t>あいうえABCかきくけこ456</w:t>
            </w:r>
          </w:p>
        </w:tc>
      </w:tr>
    </w:tbl>
    <w:p w14:paraId="17474E72" w14:textId="654036A2" w:rsidR="00EB529A" w:rsidRDefault="00EB529A" w:rsidP="00463CDC">
      <w:pPr>
        <w:pStyle w:val="ab"/>
      </w:pPr>
    </w:p>
    <w:p w14:paraId="6B7CC355" w14:textId="2C5E95F5" w:rsidR="00463CDC" w:rsidRDefault="00463CDC" w:rsidP="00463CDC">
      <w:pPr>
        <w:pStyle w:val="ab"/>
      </w:pPr>
    </w:p>
    <w:p w14:paraId="43AB9811" w14:textId="054AF6D1" w:rsidR="00463CDC" w:rsidRDefault="00463CDC" w:rsidP="00463CDC">
      <w:pPr>
        <w:pStyle w:val="ab"/>
      </w:pPr>
    </w:p>
    <w:p w14:paraId="17F38FD4" w14:textId="62D0607C" w:rsidR="00BF7027" w:rsidRDefault="00BF7027" w:rsidP="00463CDC">
      <w:pPr>
        <w:pStyle w:val="ab"/>
      </w:pPr>
    </w:p>
    <w:p w14:paraId="6F1260DE" w14:textId="2F1B0D1A" w:rsidR="00E9263A" w:rsidRDefault="00E9263A" w:rsidP="00463CDC">
      <w:pPr>
        <w:pStyle w:val="ab"/>
      </w:pPr>
    </w:p>
    <w:p w14:paraId="3BD25A04" w14:textId="0FD40E71" w:rsidR="00E9263A" w:rsidRDefault="00E9263A" w:rsidP="00463CDC">
      <w:pPr>
        <w:pStyle w:val="ab"/>
      </w:pPr>
    </w:p>
    <w:p w14:paraId="553AC75D" w14:textId="4AFF0B1C" w:rsidR="00E9263A" w:rsidRDefault="00E9263A" w:rsidP="00463CDC">
      <w:pPr>
        <w:pStyle w:val="ab"/>
      </w:pPr>
    </w:p>
    <w:p w14:paraId="355A0039" w14:textId="58C75662" w:rsidR="00E9263A" w:rsidRDefault="00E9263A" w:rsidP="00463CDC">
      <w:pPr>
        <w:pStyle w:val="ab"/>
      </w:pPr>
    </w:p>
    <w:p w14:paraId="7249D8F9" w14:textId="1615AD77" w:rsidR="00E9263A" w:rsidRDefault="00E9263A" w:rsidP="00463CDC">
      <w:pPr>
        <w:pStyle w:val="ab"/>
      </w:pPr>
    </w:p>
    <w:p w14:paraId="58AC5C03" w14:textId="6752B841" w:rsidR="00E9263A" w:rsidRDefault="00E9263A" w:rsidP="00463CDC">
      <w:pPr>
        <w:pStyle w:val="ab"/>
      </w:pPr>
    </w:p>
    <w:p w14:paraId="6B73754B" w14:textId="77777777" w:rsidR="00E9263A" w:rsidRDefault="00E9263A" w:rsidP="00463CDC">
      <w:pPr>
        <w:pStyle w:val="ab"/>
      </w:pPr>
    </w:p>
    <w:p w14:paraId="08B164D2" w14:textId="1DAA63C2" w:rsidR="00463CDC" w:rsidRDefault="00463CDC" w:rsidP="00463CDC">
      <w:pPr>
        <w:pStyle w:val="2"/>
        <w:numPr>
          <w:ilvl w:val="1"/>
          <w:numId w:val="16"/>
        </w:numPr>
      </w:pPr>
      <w:bookmarkStart w:id="82" w:name="_Toc124171454"/>
      <w:r>
        <w:lastRenderedPageBreak/>
        <w:t xml:space="preserve">Как сканировать </w:t>
      </w:r>
      <w:r w:rsidR="00BF7027">
        <w:t>Я</w:t>
      </w:r>
      <w:r>
        <w:t xml:space="preserve">понский язык в </w:t>
      </w:r>
      <w:r w:rsidR="00573CD3">
        <w:rPr>
          <w:lang w:val="en-US"/>
        </w:rPr>
        <w:t>QR</w:t>
      </w:r>
      <w:r w:rsidRPr="00EB529A">
        <w:t>-</w:t>
      </w:r>
      <w:r>
        <w:t>кодах?</w:t>
      </w:r>
      <w:bookmarkEnd w:id="82"/>
    </w:p>
    <w:p w14:paraId="650994AC" w14:textId="77777777" w:rsidR="00BF7027" w:rsidRPr="00BF7027" w:rsidRDefault="00BF7027" w:rsidP="00BF7027">
      <w:pPr>
        <w:pStyle w:val="ab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F7027" w:rsidRPr="00BF7027" w14:paraId="6F6E97A1" w14:textId="77777777" w:rsidTr="00B702FF">
        <w:tc>
          <w:tcPr>
            <w:tcW w:w="3320" w:type="dxa"/>
            <w:vMerge w:val="restart"/>
            <w:vAlign w:val="center"/>
          </w:tcPr>
          <w:p w14:paraId="5239C6BF" w14:textId="6F516763" w:rsidR="00BF7027" w:rsidRPr="00BF7027" w:rsidRDefault="00BF7027" w:rsidP="00BF7027">
            <w:pPr>
              <w:pStyle w:val="ab"/>
              <w:spacing w:before="240" w:after="240"/>
              <w:jc w:val="center"/>
            </w:pPr>
            <w:r w:rsidRPr="00BF7027">
              <w:t>Среда применения</w:t>
            </w:r>
          </w:p>
        </w:tc>
        <w:tc>
          <w:tcPr>
            <w:tcW w:w="6642" w:type="dxa"/>
            <w:gridSpan w:val="2"/>
            <w:vAlign w:val="center"/>
          </w:tcPr>
          <w:p w14:paraId="11A12E01" w14:textId="2BE125C8" w:rsidR="00BF7027" w:rsidRPr="00BF7027" w:rsidRDefault="00BF7027" w:rsidP="00BF7027">
            <w:pPr>
              <w:pStyle w:val="ab"/>
              <w:spacing w:before="240" w:after="240"/>
              <w:jc w:val="center"/>
            </w:pPr>
            <w:r w:rsidRPr="00EB529A">
              <w:t>Правило QR-кодирования</w:t>
            </w:r>
          </w:p>
        </w:tc>
      </w:tr>
      <w:tr w:rsidR="00BF7027" w:rsidRPr="00BF7027" w14:paraId="31BB9BD9" w14:textId="77777777" w:rsidTr="00BF7027">
        <w:tc>
          <w:tcPr>
            <w:tcW w:w="3320" w:type="dxa"/>
            <w:vMerge/>
            <w:vAlign w:val="center"/>
          </w:tcPr>
          <w:p w14:paraId="00BBEF55" w14:textId="2AB1EC0F" w:rsidR="00BF7027" w:rsidRPr="00BF7027" w:rsidRDefault="00BF7027" w:rsidP="00BF7027">
            <w:pPr>
              <w:pStyle w:val="ab"/>
              <w:spacing w:before="240" w:after="240"/>
              <w:jc w:val="center"/>
            </w:pPr>
          </w:p>
        </w:tc>
        <w:tc>
          <w:tcPr>
            <w:tcW w:w="3321" w:type="dxa"/>
            <w:vAlign w:val="center"/>
          </w:tcPr>
          <w:p w14:paraId="44D93C76" w14:textId="46D7C0BB" w:rsidR="00BF7027" w:rsidRPr="00BF7027" w:rsidRDefault="00BF7027" w:rsidP="00BF7027">
            <w:pPr>
              <w:pStyle w:val="ab"/>
              <w:spacing w:before="240" w:after="240"/>
              <w:jc w:val="center"/>
            </w:pPr>
            <w:r w:rsidRPr="00EB529A">
              <w:t>UTF8 \ GB2312</w:t>
            </w:r>
          </w:p>
        </w:tc>
        <w:tc>
          <w:tcPr>
            <w:tcW w:w="3321" w:type="dxa"/>
            <w:vAlign w:val="center"/>
          </w:tcPr>
          <w:p w14:paraId="5CF157A1" w14:textId="5F626B0F" w:rsidR="00BF7027" w:rsidRPr="00BF7027" w:rsidRDefault="00BF7027" w:rsidP="00BF7027">
            <w:pPr>
              <w:pStyle w:val="ab"/>
              <w:spacing w:before="240" w:after="240"/>
              <w:jc w:val="center"/>
            </w:pPr>
            <w:r w:rsidRPr="00EB529A">
              <w:t>Shift-JIS</w:t>
            </w:r>
          </w:p>
        </w:tc>
      </w:tr>
      <w:tr w:rsidR="00BF7027" w:rsidRPr="00BF7027" w14:paraId="28B73561" w14:textId="77777777" w:rsidTr="00BF7027">
        <w:tc>
          <w:tcPr>
            <w:tcW w:w="3320" w:type="dxa"/>
            <w:vAlign w:val="center"/>
          </w:tcPr>
          <w:p w14:paraId="05569DF1" w14:textId="059C2A29" w:rsidR="00BF7027" w:rsidRPr="00BF7027" w:rsidRDefault="00BF7027" w:rsidP="00BF7027">
            <w:pPr>
              <w:pStyle w:val="ab"/>
              <w:spacing w:before="240" w:after="240"/>
              <w:jc w:val="center"/>
            </w:pPr>
            <w:r w:rsidRPr="00BF7027">
              <w:t>Документ Word</w:t>
            </w:r>
          </w:p>
        </w:tc>
        <w:tc>
          <w:tcPr>
            <w:tcW w:w="3321" w:type="dxa"/>
            <w:vAlign w:val="center"/>
          </w:tcPr>
          <w:p w14:paraId="66F5CC50" w14:textId="19C1FD97" w:rsidR="00BF7027" w:rsidRP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12A5C01D" wp14:editId="534F06BA">
                  <wp:extent cx="1314450" cy="542925"/>
                  <wp:effectExtent l="0" t="0" r="0" b="9525"/>
                  <wp:docPr id="526" name="Рисунок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7EAC07E1" w14:textId="22C04413" w:rsidR="00BF7027" w:rsidRP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3A57546C" wp14:editId="360CC3CC">
                  <wp:extent cx="1314450" cy="542925"/>
                  <wp:effectExtent l="0" t="0" r="0" b="9525"/>
                  <wp:docPr id="527" name="Рисунок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027" w:rsidRPr="00BF7027" w14:paraId="5F614711" w14:textId="77777777" w:rsidTr="00BF7027">
        <w:tc>
          <w:tcPr>
            <w:tcW w:w="3320" w:type="dxa"/>
            <w:vAlign w:val="center"/>
          </w:tcPr>
          <w:p w14:paraId="0AC6D414" w14:textId="77777777" w:rsidR="00BF7027" w:rsidRPr="00BF7027" w:rsidRDefault="00BF7027" w:rsidP="00BF7027">
            <w:pPr>
              <w:pStyle w:val="ab"/>
              <w:spacing w:before="240"/>
              <w:jc w:val="center"/>
            </w:pPr>
            <w:r w:rsidRPr="00BF7027">
              <w:t>Системные языки Excel или Notepad:</w:t>
            </w:r>
          </w:p>
          <w:p w14:paraId="1787A0C9" w14:textId="08C2AC41" w:rsidR="00BF7027" w:rsidRPr="00BF7027" w:rsidRDefault="00BF7027" w:rsidP="00BF7027">
            <w:pPr>
              <w:pStyle w:val="ab"/>
              <w:spacing w:after="240"/>
              <w:jc w:val="center"/>
            </w:pPr>
            <w:r w:rsidRPr="00BF7027">
              <w:t>CH (Китайский)</w:t>
            </w:r>
          </w:p>
        </w:tc>
        <w:tc>
          <w:tcPr>
            <w:tcW w:w="3321" w:type="dxa"/>
            <w:vAlign w:val="center"/>
          </w:tcPr>
          <w:p w14:paraId="492FEAA1" w14:textId="30570630" w:rsidR="00BF7027" w:rsidRP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0399576B" wp14:editId="433055C4">
                  <wp:extent cx="1314450" cy="542925"/>
                  <wp:effectExtent l="0" t="0" r="0" b="9525"/>
                  <wp:docPr id="528" name="Рисунок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4E48F163" w14:textId="37CF8FEA" w:rsidR="00BF7027" w:rsidRP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57502EE6" wp14:editId="32A67B29">
                  <wp:extent cx="1314450" cy="542925"/>
                  <wp:effectExtent l="0" t="0" r="0" b="9525"/>
                  <wp:docPr id="529" name="Рисунок 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027" w:rsidRPr="00BF7027" w14:paraId="7B01166D" w14:textId="77777777" w:rsidTr="00BF7027">
        <w:tc>
          <w:tcPr>
            <w:tcW w:w="3320" w:type="dxa"/>
            <w:vAlign w:val="center"/>
          </w:tcPr>
          <w:p w14:paraId="31F04ACB" w14:textId="263E0589" w:rsidR="00BF7027" w:rsidRPr="00BF7027" w:rsidRDefault="00BF7027" w:rsidP="00BF7027">
            <w:pPr>
              <w:pStyle w:val="ab"/>
              <w:spacing w:before="240" w:after="240"/>
              <w:jc w:val="center"/>
            </w:pPr>
            <w:r>
              <w:t>Пример кода:</w:t>
            </w:r>
          </w:p>
        </w:tc>
        <w:tc>
          <w:tcPr>
            <w:tcW w:w="3321" w:type="dxa"/>
            <w:vAlign w:val="center"/>
          </w:tcPr>
          <w:p w14:paraId="4C379A6F" w14:textId="1A420343" w:rsidR="00BF7027" w:rsidRDefault="00BF7027" w:rsidP="00BF7027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04969ECE" wp14:editId="090B86E0">
                  <wp:extent cx="1009650" cy="1009650"/>
                  <wp:effectExtent l="0" t="0" r="0" b="0"/>
                  <wp:docPr id="532" name="Рисунок 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720BA2" w14:textId="5153DA63" w:rsidR="00BF7027" w:rsidRPr="00BF7027" w:rsidRDefault="00BF7027" w:rsidP="007A208F">
            <w:pPr>
              <w:pStyle w:val="ab"/>
              <w:spacing w:after="240"/>
              <w:jc w:val="center"/>
            </w:pPr>
            <w:r w:rsidRPr="00BF7027">
              <w:rPr>
                <w:rFonts w:ascii="MS Mincho" w:eastAsia="MS Mincho" w:hAnsi="MS Mincho" w:cs="MS Mincho" w:hint="eastAsia"/>
                <w:sz w:val="18"/>
                <w:szCs w:val="18"/>
                <w:lang w:eastAsia="ja-JP"/>
              </w:rPr>
              <w:t>こんにちは</w:t>
            </w:r>
          </w:p>
        </w:tc>
        <w:tc>
          <w:tcPr>
            <w:tcW w:w="3321" w:type="dxa"/>
            <w:vAlign w:val="center"/>
          </w:tcPr>
          <w:p w14:paraId="42FC69B1" w14:textId="2C30F46D" w:rsidR="00BF7027" w:rsidRDefault="00BF7027" w:rsidP="00BF7027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72B4DAB9" wp14:editId="1D8C58A2">
                  <wp:extent cx="1314450" cy="1143000"/>
                  <wp:effectExtent l="0" t="0" r="0" b="0"/>
                  <wp:docPr id="533" name="Рисунок 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" r="85277" b="786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54767" w14:textId="43A7DA2B" w:rsidR="00BF7027" w:rsidRPr="00BF7027" w:rsidRDefault="00BF7027" w:rsidP="007A208F">
            <w:pPr>
              <w:pStyle w:val="ab"/>
              <w:spacing w:after="240"/>
              <w:jc w:val="center"/>
            </w:pPr>
            <w:r w:rsidRPr="00BF7027">
              <w:rPr>
                <w:rFonts w:ascii="SimSun-ExtB" w:eastAsia="SimSun-ExtB" w:hAnsi="SimSun-ExtB" w:cs="SimSun-ExtB" w:hint="eastAsia"/>
                <w:noProof/>
                <w:sz w:val="18"/>
                <w:szCs w:val="18"/>
                <w:lang w:eastAsia="ja-JP" w:bidi="th-TH"/>
              </w:rPr>
              <w:t>123</w:t>
            </w:r>
            <w:r w:rsidRPr="00BF7027">
              <w:rPr>
                <w:rFonts w:ascii="SimSun" w:eastAsia="SimSun" w:hAnsi="SimSun" w:cs="SimSun" w:hint="eastAsia"/>
                <w:noProof/>
                <w:sz w:val="18"/>
                <w:szCs w:val="18"/>
                <w:lang w:eastAsia="ja-JP" w:bidi="th-TH"/>
              </w:rPr>
              <w:t>あいうえABCかきくけこ456</w:t>
            </w:r>
          </w:p>
        </w:tc>
      </w:tr>
    </w:tbl>
    <w:p w14:paraId="0E098EDB" w14:textId="5F0F1DA8" w:rsidR="00463CDC" w:rsidRDefault="00463CDC" w:rsidP="00BF7027">
      <w:pPr>
        <w:pStyle w:val="ab"/>
      </w:pPr>
    </w:p>
    <w:p w14:paraId="61F1A8F8" w14:textId="75E1735B" w:rsidR="00BF7027" w:rsidRDefault="00BF7027" w:rsidP="00BF7027">
      <w:pPr>
        <w:pStyle w:val="ab"/>
      </w:pPr>
    </w:p>
    <w:p w14:paraId="651364DD" w14:textId="34116766" w:rsidR="00BF7027" w:rsidRDefault="00BF7027" w:rsidP="00BF7027">
      <w:pPr>
        <w:pStyle w:val="ab"/>
      </w:pPr>
    </w:p>
    <w:p w14:paraId="1AB88A3A" w14:textId="349B8234" w:rsidR="00BF7027" w:rsidRDefault="00BF7027" w:rsidP="00BF7027">
      <w:pPr>
        <w:pStyle w:val="ab"/>
      </w:pPr>
    </w:p>
    <w:p w14:paraId="4CDEC208" w14:textId="18C68F24" w:rsidR="00BF7027" w:rsidRDefault="00BF7027" w:rsidP="00BF7027">
      <w:pPr>
        <w:pStyle w:val="ab"/>
      </w:pPr>
    </w:p>
    <w:p w14:paraId="146E1094" w14:textId="5D7EAF97" w:rsidR="00BF7027" w:rsidRDefault="00BF7027" w:rsidP="00BF7027">
      <w:pPr>
        <w:pStyle w:val="ab"/>
      </w:pPr>
    </w:p>
    <w:p w14:paraId="60232C0A" w14:textId="405D62F6" w:rsidR="00BF7027" w:rsidRDefault="00BF7027" w:rsidP="00BF7027">
      <w:pPr>
        <w:pStyle w:val="ab"/>
      </w:pPr>
    </w:p>
    <w:p w14:paraId="59AA3D59" w14:textId="73007232" w:rsidR="00BF7027" w:rsidRDefault="00BF7027" w:rsidP="00BF7027">
      <w:pPr>
        <w:pStyle w:val="ab"/>
      </w:pPr>
    </w:p>
    <w:p w14:paraId="7329D375" w14:textId="26A233E7" w:rsidR="00BF7027" w:rsidRDefault="00BF7027" w:rsidP="00BF7027">
      <w:pPr>
        <w:pStyle w:val="ab"/>
      </w:pPr>
    </w:p>
    <w:p w14:paraId="37ADFD42" w14:textId="28D9ACBD" w:rsidR="00BF7027" w:rsidRDefault="00BF7027" w:rsidP="00BF7027">
      <w:pPr>
        <w:pStyle w:val="ab"/>
      </w:pPr>
    </w:p>
    <w:p w14:paraId="41C48762" w14:textId="2B8A8156" w:rsidR="00BF7027" w:rsidRDefault="00BF7027" w:rsidP="00BF7027">
      <w:pPr>
        <w:pStyle w:val="ab"/>
      </w:pPr>
    </w:p>
    <w:p w14:paraId="7B9085B3" w14:textId="72660C7A" w:rsidR="00BF7027" w:rsidRDefault="00BF7027" w:rsidP="00BF7027">
      <w:pPr>
        <w:pStyle w:val="ab"/>
      </w:pPr>
    </w:p>
    <w:p w14:paraId="4FF98640" w14:textId="32A02EAD" w:rsidR="00BF7027" w:rsidRDefault="00BF7027" w:rsidP="00BF7027">
      <w:pPr>
        <w:pStyle w:val="ab"/>
      </w:pPr>
    </w:p>
    <w:p w14:paraId="462B6C21" w14:textId="0ADFFA32" w:rsidR="00BF7027" w:rsidRDefault="00BF7027" w:rsidP="00BF7027">
      <w:pPr>
        <w:pStyle w:val="ab"/>
      </w:pPr>
    </w:p>
    <w:p w14:paraId="4D8DF939" w14:textId="5A9EEE3A" w:rsidR="00BF7027" w:rsidRDefault="00BF7027" w:rsidP="00BF7027">
      <w:pPr>
        <w:pStyle w:val="ab"/>
      </w:pPr>
    </w:p>
    <w:p w14:paraId="1E25FDD7" w14:textId="3287E19F" w:rsidR="00BF7027" w:rsidRDefault="00BF7027" w:rsidP="00BF7027">
      <w:pPr>
        <w:pStyle w:val="ab"/>
      </w:pPr>
    </w:p>
    <w:p w14:paraId="21E7534D" w14:textId="42736FD6" w:rsidR="00BF7027" w:rsidRDefault="00BF7027" w:rsidP="00BF7027">
      <w:pPr>
        <w:pStyle w:val="ab"/>
      </w:pPr>
    </w:p>
    <w:p w14:paraId="61964DCA" w14:textId="5E33318C" w:rsidR="00BF7027" w:rsidRDefault="00BF7027" w:rsidP="00BF7027">
      <w:pPr>
        <w:pStyle w:val="ab"/>
      </w:pPr>
    </w:p>
    <w:p w14:paraId="6D00A8AA" w14:textId="4D5375AC" w:rsidR="00BF7027" w:rsidRDefault="00BF7027" w:rsidP="00BF7027">
      <w:pPr>
        <w:pStyle w:val="ab"/>
      </w:pPr>
    </w:p>
    <w:p w14:paraId="376DE876" w14:textId="4767BCBA" w:rsidR="00BF7027" w:rsidRDefault="00BF7027" w:rsidP="00BF7027">
      <w:pPr>
        <w:pStyle w:val="ab"/>
      </w:pPr>
    </w:p>
    <w:p w14:paraId="71BFF66C" w14:textId="77777777" w:rsidR="00E9263A" w:rsidRDefault="00E9263A" w:rsidP="00BF7027">
      <w:pPr>
        <w:pStyle w:val="ab"/>
      </w:pPr>
    </w:p>
    <w:p w14:paraId="3CEEB95A" w14:textId="77777777" w:rsidR="00BF7027" w:rsidRDefault="00BF7027" w:rsidP="00BF7027">
      <w:pPr>
        <w:pStyle w:val="ab"/>
      </w:pPr>
    </w:p>
    <w:p w14:paraId="51F536E2" w14:textId="2EC47658" w:rsidR="00BF7027" w:rsidRDefault="00BF7027" w:rsidP="00BF7027">
      <w:pPr>
        <w:pStyle w:val="2"/>
        <w:numPr>
          <w:ilvl w:val="1"/>
          <w:numId w:val="16"/>
        </w:numPr>
      </w:pPr>
      <w:bookmarkStart w:id="83" w:name="_Toc124171455"/>
      <w:r>
        <w:lastRenderedPageBreak/>
        <w:t xml:space="preserve">Как сканировать Корейский язык в </w:t>
      </w:r>
      <w:r w:rsidR="00573CD3">
        <w:rPr>
          <w:lang w:val="en-US"/>
        </w:rPr>
        <w:t>QR</w:t>
      </w:r>
      <w:r w:rsidRPr="00EB529A">
        <w:t>-</w:t>
      </w:r>
      <w:r>
        <w:t>кодах?</w:t>
      </w:r>
      <w:bookmarkEnd w:id="83"/>
    </w:p>
    <w:p w14:paraId="143BB757" w14:textId="6B2EF7B7" w:rsidR="00BF7027" w:rsidRDefault="00BF7027" w:rsidP="00BF7027">
      <w:pPr>
        <w:pStyle w:val="ab"/>
      </w:pPr>
    </w:p>
    <w:p w14:paraId="03E20FEF" w14:textId="1289FF65" w:rsidR="00BF7027" w:rsidRDefault="00BF7027" w:rsidP="00BF7027">
      <w:pPr>
        <w:pStyle w:val="ab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978"/>
        <w:gridCol w:w="3168"/>
        <w:gridCol w:w="3816"/>
      </w:tblGrid>
      <w:tr w:rsidR="00BF7027" w14:paraId="4A8CB759" w14:textId="77777777" w:rsidTr="003336D9">
        <w:tc>
          <w:tcPr>
            <w:tcW w:w="3320" w:type="dxa"/>
            <w:vMerge w:val="restart"/>
            <w:vAlign w:val="center"/>
          </w:tcPr>
          <w:p w14:paraId="027A39C6" w14:textId="472CA1DD" w:rsidR="00BF7027" w:rsidRDefault="00BF7027" w:rsidP="00BF7027">
            <w:pPr>
              <w:pStyle w:val="ab"/>
              <w:spacing w:before="240" w:after="240"/>
              <w:jc w:val="center"/>
            </w:pPr>
            <w:r>
              <w:t>Среда применения</w:t>
            </w:r>
          </w:p>
        </w:tc>
        <w:tc>
          <w:tcPr>
            <w:tcW w:w="6642" w:type="dxa"/>
            <w:gridSpan w:val="2"/>
            <w:vAlign w:val="center"/>
          </w:tcPr>
          <w:p w14:paraId="78E028DE" w14:textId="35CAF104" w:rsidR="00BF7027" w:rsidRDefault="00BF7027" w:rsidP="00BF7027">
            <w:pPr>
              <w:pStyle w:val="ab"/>
              <w:spacing w:before="240" w:after="240"/>
              <w:jc w:val="center"/>
            </w:pPr>
            <w:r w:rsidRPr="00EB529A">
              <w:t>Правило QR-кодирования</w:t>
            </w:r>
          </w:p>
        </w:tc>
      </w:tr>
      <w:tr w:rsidR="00BF7027" w14:paraId="2DA1CFC6" w14:textId="77777777" w:rsidTr="00BF7027">
        <w:tc>
          <w:tcPr>
            <w:tcW w:w="3320" w:type="dxa"/>
            <w:vMerge/>
            <w:vAlign w:val="center"/>
          </w:tcPr>
          <w:p w14:paraId="13629DFD" w14:textId="77777777" w:rsidR="00BF7027" w:rsidRDefault="00BF7027" w:rsidP="00BF7027">
            <w:pPr>
              <w:pStyle w:val="ab"/>
              <w:spacing w:before="240" w:after="240"/>
              <w:jc w:val="center"/>
            </w:pPr>
          </w:p>
        </w:tc>
        <w:tc>
          <w:tcPr>
            <w:tcW w:w="3321" w:type="dxa"/>
            <w:vAlign w:val="center"/>
          </w:tcPr>
          <w:p w14:paraId="49539F6B" w14:textId="04134AC0" w:rsid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rFonts w:hint="eastAsia"/>
                <w:color w:val="000000"/>
              </w:rPr>
              <w:t>UTF8</w:t>
            </w:r>
          </w:p>
        </w:tc>
        <w:tc>
          <w:tcPr>
            <w:tcW w:w="3321" w:type="dxa"/>
            <w:vAlign w:val="center"/>
          </w:tcPr>
          <w:p w14:paraId="2817A1AA" w14:textId="7B6DB0ED" w:rsid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rFonts w:hint="eastAsia"/>
                <w:color w:val="000000"/>
              </w:rPr>
              <w:t>CP949</w:t>
            </w:r>
          </w:p>
        </w:tc>
      </w:tr>
      <w:tr w:rsidR="00BF7027" w14:paraId="6B13E98D" w14:textId="77777777" w:rsidTr="00BF7027">
        <w:tc>
          <w:tcPr>
            <w:tcW w:w="3320" w:type="dxa"/>
            <w:vAlign w:val="center"/>
          </w:tcPr>
          <w:p w14:paraId="33ACB0AD" w14:textId="4198DD01" w:rsidR="00BF7027" w:rsidRDefault="00BF7027" w:rsidP="00BF7027">
            <w:pPr>
              <w:pStyle w:val="ab"/>
              <w:spacing w:before="240" w:after="240"/>
              <w:jc w:val="center"/>
            </w:pPr>
            <w:r w:rsidRPr="00BF7027">
              <w:t>Документ Word</w:t>
            </w:r>
          </w:p>
        </w:tc>
        <w:tc>
          <w:tcPr>
            <w:tcW w:w="3321" w:type="dxa"/>
            <w:vAlign w:val="center"/>
          </w:tcPr>
          <w:p w14:paraId="0302BD36" w14:textId="2D01F16E" w:rsid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64B3FC09" wp14:editId="478AA5A8">
                  <wp:extent cx="1314450" cy="542925"/>
                  <wp:effectExtent l="0" t="0" r="0" b="9525"/>
                  <wp:docPr id="534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1B21645C" w14:textId="18713229" w:rsid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4E127F60" wp14:editId="2928AC92">
                  <wp:extent cx="1314450" cy="542925"/>
                  <wp:effectExtent l="0" t="0" r="0" b="9525"/>
                  <wp:docPr id="535" name="Рисунок 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027" w14:paraId="7A170EC5" w14:textId="77777777" w:rsidTr="00BF7027">
        <w:tc>
          <w:tcPr>
            <w:tcW w:w="3320" w:type="dxa"/>
            <w:vAlign w:val="center"/>
          </w:tcPr>
          <w:p w14:paraId="3E0C80B2" w14:textId="77777777" w:rsidR="00BF7027" w:rsidRPr="00BF7027" w:rsidRDefault="00BF7027" w:rsidP="00BF7027">
            <w:pPr>
              <w:pStyle w:val="ab"/>
              <w:spacing w:before="240"/>
              <w:jc w:val="center"/>
            </w:pPr>
            <w:r w:rsidRPr="00BF7027">
              <w:t>Системные языки Excel или Notepad:</w:t>
            </w:r>
          </w:p>
          <w:p w14:paraId="75F3A5AE" w14:textId="00B1F9EB" w:rsidR="00BF7027" w:rsidRDefault="00BF7027" w:rsidP="00BF7027">
            <w:pPr>
              <w:pStyle w:val="ab"/>
              <w:spacing w:after="240"/>
              <w:jc w:val="center"/>
            </w:pPr>
            <w:r w:rsidRPr="00BF7027">
              <w:t>CH (Китайский)</w:t>
            </w:r>
          </w:p>
        </w:tc>
        <w:tc>
          <w:tcPr>
            <w:tcW w:w="3321" w:type="dxa"/>
            <w:vAlign w:val="center"/>
          </w:tcPr>
          <w:p w14:paraId="1F27EDF0" w14:textId="7502E8E1" w:rsid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55BA2FEB" wp14:editId="60C15C68">
                  <wp:extent cx="1447800" cy="542925"/>
                  <wp:effectExtent l="0" t="0" r="0" b="9525"/>
                  <wp:docPr id="536" name="Рисунок 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59DFCF0D" w14:textId="32420175" w:rsidR="00BF7027" w:rsidRDefault="00BF7027" w:rsidP="00BF7027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33AF8A7E" wp14:editId="5D2A13AF">
                  <wp:extent cx="1447800" cy="542925"/>
                  <wp:effectExtent l="0" t="0" r="0" b="9525"/>
                  <wp:docPr id="537" name="Рисунок 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027" w14:paraId="77BF150E" w14:textId="77777777" w:rsidTr="00BF7027">
        <w:tc>
          <w:tcPr>
            <w:tcW w:w="3320" w:type="dxa"/>
            <w:vAlign w:val="center"/>
          </w:tcPr>
          <w:p w14:paraId="619E8EBB" w14:textId="71DEF335" w:rsidR="00BF7027" w:rsidRDefault="00BF7027" w:rsidP="00BF7027">
            <w:pPr>
              <w:pStyle w:val="ab"/>
              <w:spacing w:before="240" w:after="240"/>
              <w:jc w:val="center"/>
            </w:pPr>
            <w:r>
              <w:t>Пример кода:</w:t>
            </w:r>
          </w:p>
        </w:tc>
        <w:tc>
          <w:tcPr>
            <w:tcW w:w="3321" w:type="dxa"/>
            <w:vAlign w:val="center"/>
          </w:tcPr>
          <w:p w14:paraId="02A856C5" w14:textId="748D2D4E" w:rsidR="00BF7027" w:rsidRDefault="00BF7027" w:rsidP="00BF7027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7DC7E659" wp14:editId="6F8C4DAF">
                  <wp:extent cx="657225" cy="657225"/>
                  <wp:effectExtent l="0" t="0" r="9525" b="9525"/>
                  <wp:docPr id="539" name="Рисунок 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67CD2" w14:textId="70CB83D6" w:rsidR="00BF7027" w:rsidRDefault="00BF7027" w:rsidP="007A208F">
            <w:pPr>
              <w:pStyle w:val="ab"/>
              <w:spacing w:after="240"/>
              <w:jc w:val="center"/>
            </w:pPr>
            <w:bookmarkStart w:id="84" w:name="OLE_LINK3"/>
            <w:bookmarkStart w:id="85" w:name="OLE_LINK4"/>
            <w:proofErr w:type="spellStart"/>
            <w:r w:rsidRPr="007A208F">
              <w:rPr>
                <w:rFonts w:ascii="Batang" w:eastAsia="Batang" w:hAnsi="Batang" w:cs="Batang" w:hint="eastAsia"/>
                <w:color w:val="5F6266"/>
                <w:sz w:val="18"/>
                <w:szCs w:val="18"/>
                <w:shd w:val="clear" w:color="auto" w:fill="F9FBFC"/>
              </w:rPr>
              <w:t>안녕하세요</w:t>
            </w:r>
            <w:bookmarkEnd w:id="84"/>
            <w:bookmarkEnd w:id="85"/>
            <w:proofErr w:type="spellEnd"/>
          </w:p>
        </w:tc>
        <w:tc>
          <w:tcPr>
            <w:tcW w:w="3321" w:type="dxa"/>
            <w:vAlign w:val="center"/>
          </w:tcPr>
          <w:p w14:paraId="317F3272" w14:textId="34583921" w:rsidR="00BF7027" w:rsidRDefault="00BF7027" w:rsidP="00BF7027">
            <w:pPr>
              <w:spacing w:before="240" w:after="120"/>
              <w:jc w:val="center"/>
              <w:rPr>
                <w:noProof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0FDDB279" wp14:editId="108DB107">
                  <wp:extent cx="2276475" cy="962025"/>
                  <wp:effectExtent l="0" t="0" r="9525" b="9525"/>
                  <wp:docPr id="541" name="Рисунок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788AD" w14:textId="705F0345" w:rsidR="00BF7027" w:rsidRDefault="00BF7027" w:rsidP="00BF7027">
      <w:pPr>
        <w:pStyle w:val="ab"/>
      </w:pPr>
    </w:p>
    <w:p w14:paraId="080D6090" w14:textId="043E1669" w:rsidR="00BF7027" w:rsidRDefault="00BF7027" w:rsidP="00BF7027">
      <w:pPr>
        <w:pStyle w:val="ab"/>
      </w:pPr>
    </w:p>
    <w:p w14:paraId="5CEE600F" w14:textId="3FE7F5D8" w:rsidR="00BF7027" w:rsidRDefault="00BF7027" w:rsidP="00BF7027">
      <w:pPr>
        <w:pStyle w:val="ab"/>
      </w:pPr>
    </w:p>
    <w:p w14:paraId="40CF2381" w14:textId="6591E301" w:rsidR="00BF7027" w:rsidRDefault="00BF7027" w:rsidP="00BF7027">
      <w:pPr>
        <w:pStyle w:val="ab"/>
      </w:pPr>
    </w:p>
    <w:p w14:paraId="28BE80B8" w14:textId="2F5CE724" w:rsidR="00BF7027" w:rsidRDefault="00BF7027" w:rsidP="00BF7027">
      <w:pPr>
        <w:pStyle w:val="ab"/>
      </w:pPr>
    </w:p>
    <w:p w14:paraId="1A1C10D2" w14:textId="41BDF95E" w:rsidR="00BF7027" w:rsidRDefault="00BF7027" w:rsidP="00BF7027">
      <w:pPr>
        <w:pStyle w:val="ab"/>
      </w:pPr>
    </w:p>
    <w:p w14:paraId="30146404" w14:textId="194DB144" w:rsidR="00BF7027" w:rsidRDefault="00BF7027" w:rsidP="00BF7027">
      <w:pPr>
        <w:pStyle w:val="ab"/>
      </w:pPr>
    </w:p>
    <w:p w14:paraId="54963FF0" w14:textId="231FC9E8" w:rsidR="00BF7027" w:rsidRDefault="00BF7027" w:rsidP="00BF7027">
      <w:pPr>
        <w:pStyle w:val="ab"/>
      </w:pPr>
    </w:p>
    <w:p w14:paraId="15919C74" w14:textId="0E2BD972" w:rsidR="00BF7027" w:rsidRDefault="00BF7027" w:rsidP="00BF7027">
      <w:pPr>
        <w:pStyle w:val="ab"/>
      </w:pPr>
    </w:p>
    <w:p w14:paraId="4341B2F2" w14:textId="4A7AC129" w:rsidR="00BF7027" w:rsidRDefault="00BF7027" w:rsidP="00BF7027">
      <w:pPr>
        <w:pStyle w:val="ab"/>
      </w:pPr>
    </w:p>
    <w:p w14:paraId="6251142A" w14:textId="5B7F7A07" w:rsidR="00BF7027" w:rsidRDefault="00BF7027" w:rsidP="00BF7027">
      <w:pPr>
        <w:pStyle w:val="ab"/>
      </w:pPr>
    </w:p>
    <w:p w14:paraId="44795887" w14:textId="7E4601CA" w:rsidR="00BF7027" w:rsidRDefault="00BF7027" w:rsidP="00BF7027">
      <w:pPr>
        <w:pStyle w:val="ab"/>
      </w:pPr>
    </w:p>
    <w:p w14:paraId="5EBF9EE9" w14:textId="78404CA6" w:rsidR="00BF7027" w:rsidRDefault="00BF7027" w:rsidP="00BF7027">
      <w:pPr>
        <w:pStyle w:val="ab"/>
      </w:pPr>
    </w:p>
    <w:p w14:paraId="55C96DBF" w14:textId="2B841287" w:rsidR="00BF7027" w:rsidRDefault="00BF7027" w:rsidP="00BF7027">
      <w:pPr>
        <w:pStyle w:val="ab"/>
      </w:pPr>
    </w:p>
    <w:p w14:paraId="04C78C3B" w14:textId="765B55F9" w:rsidR="00BF7027" w:rsidRDefault="00BF7027" w:rsidP="00BF7027">
      <w:pPr>
        <w:pStyle w:val="ab"/>
      </w:pPr>
    </w:p>
    <w:p w14:paraId="28FE278C" w14:textId="393FE387" w:rsidR="00BF7027" w:rsidRDefault="00BF7027" w:rsidP="00BF7027">
      <w:pPr>
        <w:pStyle w:val="ab"/>
      </w:pPr>
    </w:p>
    <w:p w14:paraId="63087853" w14:textId="56FCF087" w:rsidR="00BF7027" w:rsidRDefault="00BF7027" w:rsidP="00BF7027">
      <w:pPr>
        <w:pStyle w:val="ab"/>
      </w:pPr>
    </w:p>
    <w:p w14:paraId="40A445DB" w14:textId="7918C217" w:rsidR="00BF7027" w:rsidRDefault="00BF7027" w:rsidP="00BF7027">
      <w:pPr>
        <w:pStyle w:val="ab"/>
      </w:pPr>
    </w:p>
    <w:p w14:paraId="45DADCE6" w14:textId="785936CC" w:rsidR="00BF7027" w:rsidRDefault="00BF7027" w:rsidP="00BF7027">
      <w:pPr>
        <w:pStyle w:val="ab"/>
      </w:pPr>
    </w:p>
    <w:p w14:paraId="119828BF" w14:textId="155FEBF3" w:rsidR="00BF7027" w:rsidRDefault="00BF7027" w:rsidP="00BF7027">
      <w:pPr>
        <w:pStyle w:val="ab"/>
      </w:pPr>
    </w:p>
    <w:p w14:paraId="1BEB8479" w14:textId="404C5988" w:rsidR="00BF7027" w:rsidRDefault="00BF7027" w:rsidP="00BF7027">
      <w:pPr>
        <w:pStyle w:val="ab"/>
      </w:pPr>
    </w:p>
    <w:p w14:paraId="4C138C33" w14:textId="24F6598B" w:rsidR="007A208F" w:rsidRDefault="007A208F" w:rsidP="00BF7027">
      <w:pPr>
        <w:pStyle w:val="ab"/>
      </w:pPr>
    </w:p>
    <w:p w14:paraId="19D5FB3F" w14:textId="77777777" w:rsidR="007A208F" w:rsidRDefault="007A208F" w:rsidP="00BF7027">
      <w:pPr>
        <w:pStyle w:val="ab"/>
      </w:pPr>
    </w:p>
    <w:p w14:paraId="54279825" w14:textId="0E04B842" w:rsidR="00BF7027" w:rsidRDefault="00BF7027" w:rsidP="00BF7027">
      <w:pPr>
        <w:pStyle w:val="ab"/>
      </w:pPr>
    </w:p>
    <w:p w14:paraId="661D7645" w14:textId="134F1B0C" w:rsidR="00BF7027" w:rsidRDefault="00BF7027" w:rsidP="00BF7027">
      <w:pPr>
        <w:pStyle w:val="ab"/>
      </w:pPr>
    </w:p>
    <w:p w14:paraId="78C84F93" w14:textId="3DB955CD" w:rsidR="00BF7027" w:rsidRDefault="00BF7027" w:rsidP="00BF7027">
      <w:pPr>
        <w:pStyle w:val="2"/>
        <w:numPr>
          <w:ilvl w:val="1"/>
          <w:numId w:val="16"/>
        </w:numPr>
      </w:pPr>
      <w:bookmarkStart w:id="86" w:name="_Toc124171456"/>
      <w:r>
        <w:lastRenderedPageBreak/>
        <w:t xml:space="preserve">Как сканировать Тайский язык в </w:t>
      </w:r>
      <w:r w:rsidR="00573CD3">
        <w:rPr>
          <w:lang w:val="en-US"/>
        </w:rPr>
        <w:t>QR</w:t>
      </w:r>
      <w:r w:rsidRPr="00EB529A">
        <w:t>-</w:t>
      </w:r>
      <w:r>
        <w:t>кодах?</w:t>
      </w:r>
      <w:bookmarkEnd w:id="86"/>
    </w:p>
    <w:p w14:paraId="70F16BFA" w14:textId="20AC992E" w:rsidR="00BF7027" w:rsidRDefault="00BF7027" w:rsidP="00BF7027">
      <w:pPr>
        <w:pStyle w:val="ab"/>
      </w:pPr>
    </w:p>
    <w:p w14:paraId="187D3B93" w14:textId="17634348" w:rsidR="00BF7027" w:rsidRDefault="00BF7027" w:rsidP="00BF7027">
      <w:pPr>
        <w:pStyle w:val="ab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7A208F" w14:paraId="0B6D5A2F" w14:textId="77777777" w:rsidTr="0030025C">
        <w:tc>
          <w:tcPr>
            <w:tcW w:w="3320" w:type="dxa"/>
            <w:vMerge w:val="restart"/>
            <w:vAlign w:val="center"/>
          </w:tcPr>
          <w:p w14:paraId="0F4D9E47" w14:textId="64784DE0" w:rsidR="007A208F" w:rsidRDefault="007A208F" w:rsidP="007A208F">
            <w:pPr>
              <w:pStyle w:val="ab"/>
              <w:spacing w:before="240" w:after="240"/>
              <w:jc w:val="center"/>
            </w:pPr>
            <w:r>
              <w:t>Среда применения</w:t>
            </w:r>
          </w:p>
        </w:tc>
        <w:tc>
          <w:tcPr>
            <w:tcW w:w="6642" w:type="dxa"/>
            <w:gridSpan w:val="2"/>
            <w:vAlign w:val="center"/>
          </w:tcPr>
          <w:p w14:paraId="1E99C027" w14:textId="091A6084" w:rsidR="007A208F" w:rsidRDefault="007A208F" w:rsidP="007A208F">
            <w:pPr>
              <w:pStyle w:val="ab"/>
              <w:spacing w:before="240" w:after="240"/>
              <w:jc w:val="center"/>
            </w:pPr>
            <w:r w:rsidRPr="00EB529A">
              <w:t>Правило QR-кодирования</w:t>
            </w:r>
          </w:p>
        </w:tc>
      </w:tr>
      <w:tr w:rsidR="007A208F" w14:paraId="330488DD" w14:textId="77777777" w:rsidTr="00BF7027">
        <w:tc>
          <w:tcPr>
            <w:tcW w:w="3320" w:type="dxa"/>
            <w:vMerge/>
            <w:vAlign w:val="center"/>
          </w:tcPr>
          <w:p w14:paraId="7D297185" w14:textId="77777777" w:rsidR="007A208F" w:rsidRDefault="007A208F" w:rsidP="007A208F">
            <w:pPr>
              <w:pStyle w:val="ab"/>
              <w:spacing w:before="240" w:after="240"/>
              <w:jc w:val="center"/>
            </w:pPr>
          </w:p>
        </w:tc>
        <w:tc>
          <w:tcPr>
            <w:tcW w:w="3321" w:type="dxa"/>
            <w:vAlign w:val="center"/>
          </w:tcPr>
          <w:p w14:paraId="39F50137" w14:textId="45EA3769" w:rsidR="007A208F" w:rsidRDefault="007A208F" w:rsidP="007A208F">
            <w:pPr>
              <w:pStyle w:val="ab"/>
              <w:spacing w:before="240" w:after="240"/>
              <w:jc w:val="center"/>
            </w:pPr>
            <w:r>
              <w:rPr>
                <w:rFonts w:hint="eastAsia"/>
                <w:color w:val="000000"/>
              </w:rPr>
              <w:t>UTF8</w:t>
            </w:r>
          </w:p>
        </w:tc>
        <w:tc>
          <w:tcPr>
            <w:tcW w:w="3321" w:type="dxa"/>
            <w:vAlign w:val="center"/>
          </w:tcPr>
          <w:p w14:paraId="073C653D" w14:textId="66B02496" w:rsidR="007A208F" w:rsidRDefault="007A208F" w:rsidP="007A208F">
            <w:pPr>
              <w:pStyle w:val="ab"/>
              <w:spacing w:before="240" w:after="240"/>
              <w:jc w:val="center"/>
            </w:pPr>
            <w:r>
              <w:rPr>
                <w:rFonts w:hint="eastAsia"/>
                <w:color w:val="000000"/>
              </w:rPr>
              <w:t>CP874</w:t>
            </w:r>
          </w:p>
        </w:tc>
      </w:tr>
      <w:tr w:rsidR="00BF7027" w14:paraId="5BC3F6E1" w14:textId="77777777" w:rsidTr="00BF7027">
        <w:tc>
          <w:tcPr>
            <w:tcW w:w="3320" w:type="dxa"/>
            <w:vAlign w:val="center"/>
          </w:tcPr>
          <w:p w14:paraId="50034680" w14:textId="4B797736" w:rsidR="00BF7027" w:rsidRDefault="00BF7027" w:rsidP="007A208F">
            <w:pPr>
              <w:pStyle w:val="ab"/>
              <w:spacing w:before="240" w:after="240"/>
              <w:jc w:val="center"/>
            </w:pPr>
            <w:r w:rsidRPr="00BF7027">
              <w:t>Документ Word</w:t>
            </w:r>
          </w:p>
        </w:tc>
        <w:tc>
          <w:tcPr>
            <w:tcW w:w="3321" w:type="dxa"/>
            <w:vAlign w:val="center"/>
          </w:tcPr>
          <w:p w14:paraId="28B46987" w14:textId="26441BF1" w:rsidR="00BF7027" w:rsidRDefault="007A208F" w:rsidP="007A208F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73274F8F" wp14:editId="18844B29">
                  <wp:extent cx="1314450" cy="542925"/>
                  <wp:effectExtent l="0" t="0" r="0" b="9525"/>
                  <wp:docPr id="543" name="Рисунок 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2C412F65" w14:textId="4DB2EC98" w:rsidR="00BF7027" w:rsidRDefault="007A208F" w:rsidP="007A208F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4448123B" wp14:editId="3198CB10">
                  <wp:extent cx="1314450" cy="542925"/>
                  <wp:effectExtent l="0" t="0" r="0" b="9525"/>
                  <wp:docPr id="544" name="Рисунок 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027" w14:paraId="5DEFEC54" w14:textId="77777777" w:rsidTr="00BF7027">
        <w:tc>
          <w:tcPr>
            <w:tcW w:w="3320" w:type="dxa"/>
            <w:vAlign w:val="center"/>
          </w:tcPr>
          <w:p w14:paraId="63CF265D" w14:textId="77777777" w:rsidR="00BF7027" w:rsidRPr="00BF7027" w:rsidRDefault="00BF7027" w:rsidP="007A208F">
            <w:pPr>
              <w:pStyle w:val="ab"/>
              <w:spacing w:before="240"/>
              <w:jc w:val="center"/>
            </w:pPr>
            <w:r w:rsidRPr="00BF7027">
              <w:t>Системные языки Excel или Notepad:</w:t>
            </w:r>
          </w:p>
          <w:p w14:paraId="07E2F0A1" w14:textId="1CFFA590" w:rsidR="00BF7027" w:rsidRDefault="00BF7027" w:rsidP="007A208F">
            <w:pPr>
              <w:pStyle w:val="ab"/>
              <w:spacing w:after="240"/>
              <w:jc w:val="center"/>
            </w:pPr>
            <w:r w:rsidRPr="00BF7027">
              <w:t>CH (Китайский)</w:t>
            </w:r>
          </w:p>
        </w:tc>
        <w:tc>
          <w:tcPr>
            <w:tcW w:w="3321" w:type="dxa"/>
            <w:vAlign w:val="center"/>
          </w:tcPr>
          <w:p w14:paraId="283610A1" w14:textId="3CDCF28B" w:rsidR="00BF7027" w:rsidRDefault="007A208F" w:rsidP="007A208F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6FD2C138" wp14:editId="58A7EA86">
                  <wp:extent cx="1447800" cy="542925"/>
                  <wp:effectExtent l="0" t="0" r="0" b="9525"/>
                  <wp:docPr id="545" name="Рисунок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1" w:type="dxa"/>
            <w:vAlign w:val="center"/>
          </w:tcPr>
          <w:p w14:paraId="3D28B68C" w14:textId="31449009" w:rsidR="00BF7027" w:rsidRDefault="007A208F" w:rsidP="007A208F">
            <w:pPr>
              <w:pStyle w:val="ab"/>
              <w:spacing w:before="240" w:after="240"/>
              <w:jc w:val="center"/>
            </w:pPr>
            <w:r>
              <w:rPr>
                <w:noProof/>
                <w:lang w:bidi="th-TH"/>
              </w:rPr>
              <w:drawing>
                <wp:inline distT="0" distB="0" distL="0" distR="0" wp14:anchorId="50926A95" wp14:editId="321A2D31">
                  <wp:extent cx="1447800" cy="542925"/>
                  <wp:effectExtent l="0" t="0" r="0" b="9525"/>
                  <wp:docPr id="546" name="Рисунок 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7027" w14:paraId="2057F579" w14:textId="77777777" w:rsidTr="00BF7027">
        <w:tc>
          <w:tcPr>
            <w:tcW w:w="3320" w:type="dxa"/>
            <w:vAlign w:val="center"/>
          </w:tcPr>
          <w:p w14:paraId="584A39B1" w14:textId="73F27770" w:rsidR="00BF7027" w:rsidRDefault="00BF7027" w:rsidP="007A208F">
            <w:pPr>
              <w:pStyle w:val="ab"/>
              <w:spacing w:before="240" w:after="240"/>
              <w:jc w:val="center"/>
            </w:pPr>
            <w:r>
              <w:t>Пример кода:</w:t>
            </w:r>
          </w:p>
        </w:tc>
        <w:tc>
          <w:tcPr>
            <w:tcW w:w="3321" w:type="dxa"/>
            <w:vAlign w:val="center"/>
          </w:tcPr>
          <w:p w14:paraId="1E6FA45F" w14:textId="63449CC4" w:rsidR="007A208F" w:rsidRDefault="007A208F" w:rsidP="007A208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7C5C7799" wp14:editId="3FA2CAA3">
                  <wp:extent cx="819150" cy="819150"/>
                  <wp:effectExtent l="0" t="0" r="0" b="0"/>
                  <wp:docPr id="550" name="Рисунок 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9419B6" w14:textId="4B686749" w:rsidR="00BF7027" w:rsidRDefault="007A208F" w:rsidP="007A208F">
            <w:pPr>
              <w:pStyle w:val="ab"/>
              <w:spacing w:before="240" w:after="240"/>
              <w:jc w:val="center"/>
            </w:pPr>
            <w:proofErr w:type="spellStart"/>
            <w:r w:rsidRPr="007A208F">
              <w:rPr>
                <w:rFonts w:ascii="Leelawadee UI" w:eastAsia="Batang" w:hAnsi="Leelawadee UI" w:cs="Leelawadee UI"/>
                <w:color w:val="5F6266"/>
                <w:sz w:val="18"/>
                <w:szCs w:val="18"/>
                <w:shd w:val="clear" w:color="auto" w:fill="F9FBFC"/>
              </w:rPr>
              <w:t>แบบทดสอบภาษาไทยบาร์โค้ด</w:t>
            </w:r>
            <w:proofErr w:type="spellEnd"/>
          </w:p>
        </w:tc>
        <w:tc>
          <w:tcPr>
            <w:tcW w:w="3321" w:type="dxa"/>
            <w:vAlign w:val="center"/>
          </w:tcPr>
          <w:p w14:paraId="66FB5F4D" w14:textId="7DB99E0D" w:rsidR="007A208F" w:rsidRDefault="007A208F" w:rsidP="007A208F">
            <w:pPr>
              <w:spacing w:before="240"/>
              <w:jc w:val="center"/>
              <w:rPr>
                <w:noProof/>
              </w:rPr>
            </w:pPr>
            <w:r>
              <w:rPr>
                <w:noProof/>
                <w:lang w:bidi="th-TH"/>
              </w:rPr>
              <w:drawing>
                <wp:inline distT="0" distB="0" distL="0" distR="0" wp14:anchorId="1D252BCF" wp14:editId="56D67E56">
                  <wp:extent cx="752475" cy="742950"/>
                  <wp:effectExtent l="0" t="0" r="9525" b="0"/>
                  <wp:docPr id="551" name="Рисунок 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AB2FDC" w14:textId="6DA6A661" w:rsidR="00BF7027" w:rsidRDefault="007A208F" w:rsidP="007A208F">
            <w:pPr>
              <w:pStyle w:val="ab"/>
              <w:spacing w:before="240" w:after="240"/>
              <w:jc w:val="center"/>
            </w:pPr>
            <w:r w:rsidRPr="007A208F">
              <w:rPr>
                <w:rFonts w:ascii="Leelawadee UI" w:eastAsia="Batang" w:hAnsi="Leelawadee UI" w:cs="Leelawadee UI"/>
                <w:color w:val="5F6266"/>
                <w:sz w:val="18"/>
                <w:szCs w:val="18"/>
                <w:shd w:val="clear" w:color="auto" w:fill="F9FBFC"/>
              </w:rPr>
              <w:t xml:space="preserve">12345678 </w:t>
            </w:r>
            <w:r w:rsidRPr="007A208F">
              <w:rPr>
                <w:rFonts w:ascii="Leelawadee UI" w:eastAsia="Batang" w:hAnsi="Leelawadee UI" w:cs="Leelawadee UI" w:hint="cs"/>
                <w:color w:val="5F6266"/>
                <w:sz w:val="18"/>
                <w:szCs w:val="18"/>
                <w:shd w:val="clear" w:color="auto" w:fill="F9FBFC"/>
              </w:rPr>
              <w:t>ห</w:t>
            </w:r>
            <w:r w:rsidRPr="007A208F">
              <w:rPr>
                <w:rFonts w:ascii="Leelawadee UI" w:eastAsia="Batang" w:hAnsi="Leelawadee UI" w:cs="Leelawadee UI"/>
                <w:color w:val="5F6266"/>
                <w:sz w:val="18"/>
                <w:szCs w:val="18"/>
                <w:shd w:val="clear" w:color="auto" w:fill="F9FBFC"/>
              </w:rPr>
              <w:t xml:space="preserve"> </w:t>
            </w:r>
            <w:r w:rsidRPr="007A208F">
              <w:rPr>
                <w:rFonts w:ascii="Leelawadee UI" w:eastAsia="Batang" w:hAnsi="Leelawadee UI" w:cs="Leelawadee UI" w:hint="cs"/>
                <w:color w:val="5F6266"/>
                <w:sz w:val="18"/>
                <w:szCs w:val="18"/>
                <w:shd w:val="clear" w:color="auto" w:fill="F9FBFC"/>
              </w:rPr>
              <w:t>ฟ</w:t>
            </w:r>
            <w:r w:rsidRPr="007A208F">
              <w:rPr>
                <w:rFonts w:ascii="Leelawadee UI" w:eastAsia="Batang" w:hAnsi="Leelawadee UI" w:cs="Leelawadee UI"/>
                <w:color w:val="5F6266"/>
                <w:sz w:val="18"/>
                <w:szCs w:val="18"/>
                <w:shd w:val="clear" w:color="auto" w:fill="F9FBFC"/>
              </w:rPr>
              <w:t xml:space="preserve"> </w:t>
            </w:r>
            <w:proofErr w:type="spellStart"/>
            <w:r w:rsidRPr="007A208F">
              <w:rPr>
                <w:rFonts w:ascii="Leelawadee UI" w:eastAsia="Batang" w:hAnsi="Leelawadee UI" w:cs="Leelawadee UI" w:hint="cs"/>
                <w:color w:val="5F6266"/>
                <w:sz w:val="18"/>
                <w:szCs w:val="18"/>
                <w:shd w:val="clear" w:color="auto" w:fill="F9FBFC"/>
              </w:rPr>
              <w:t>ด่</w:t>
            </w:r>
            <w:proofErr w:type="spellEnd"/>
            <w:r w:rsidRPr="007A208F">
              <w:rPr>
                <w:rFonts w:ascii="Leelawadee UI" w:eastAsia="Batang" w:hAnsi="Leelawadee UI" w:cs="Leelawadee UI"/>
                <w:color w:val="5F6266"/>
                <w:sz w:val="18"/>
                <w:szCs w:val="18"/>
                <w:shd w:val="clear" w:color="auto" w:fill="F9FBFC"/>
              </w:rPr>
              <w:t xml:space="preserve"> </w:t>
            </w:r>
            <w:proofErr w:type="spellStart"/>
            <w:r w:rsidRPr="007A208F">
              <w:rPr>
                <w:rFonts w:ascii="Leelawadee UI" w:eastAsia="Batang" w:hAnsi="Leelawadee UI" w:cs="Leelawadee UI" w:hint="cs"/>
                <w:color w:val="5F6266"/>
                <w:sz w:val="18"/>
                <w:szCs w:val="18"/>
                <w:shd w:val="clear" w:color="auto" w:fill="F9FBFC"/>
              </w:rPr>
              <w:t>ดาสกหฟร้ำ</w:t>
            </w:r>
            <w:proofErr w:type="spellEnd"/>
            <w:r w:rsidRPr="007A208F">
              <w:rPr>
                <w:rFonts w:ascii="Leelawadee UI" w:eastAsia="Batang" w:hAnsi="Leelawadee UI" w:cs="Leelawadee UI"/>
                <w:color w:val="5F6266"/>
                <w:sz w:val="18"/>
                <w:szCs w:val="18"/>
                <w:shd w:val="clear" w:color="auto" w:fill="F9FBFC"/>
              </w:rPr>
              <w:t xml:space="preserve"> </w:t>
            </w:r>
            <w:proofErr w:type="spellStart"/>
            <w:r w:rsidRPr="007A208F">
              <w:rPr>
                <w:rFonts w:ascii="Leelawadee UI" w:eastAsia="Batang" w:hAnsi="Leelawadee UI" w:cs="Leelawadee UI" w:hint="cs"/>
                <w:color w:val="5F6266"/>
                <w:sz w:val="18"/>
                <w:szCs w:val="18"/>
                <w:shd w:val="clear" w:color="auto" w:fill="F9FBFC"/>
              </w:rPr>
              <w:t>แส่ส่</w:t>
            </w:r>
            <w:proofErr w:type="spellEnd"/>
            <w:r w:rsidRPr="007A208F">
              <w:rPr>
                <w:rFonts w:ascii="Leelawadee UI" w:eastAsia="Batang" w:hAnsi="Leelawadee UI" w:cs="Leelawadee UI"/>
                <w:color w:val="5F6266"/>
                <w:sz w:val="18"/>
                <w:szCs w:val="18"/>
                <w:shd w:val="clear" w:color="auto" w:fill="F9FBFC"/>
              </w:rPr>
              <w:t xml:space="preserve"> KTB CO., LTD</w:t>
            </w:r>
          </w:p>
        </w:tc>
      </w:tr>
    </w:tbl>
    <w:p w14:paraId="5618E291" w14:textId="60CFCC71" w:rsidR="00BF7027" w:rsidRDefault="00BF7027" w:rsidP="00BF7027">
      <w:pPr>
        <w:pStyle w:val="ab"/>
      </w:pPr>
    </w:p>
    <w:p w14:paraId="1EE2F287" w14:textId="037EF8F7" w:rsidR="00E9263A" w:rsidRPr="00E9263A" w:rsidRDefault="00E9263A" w:rsidP="00E9263A"/>
    <w:p w14:paraId="3921DFFE" w14:textId="639AD8F4" w:rsidR="00E9263A" w:rsidRPr="00E9263A" w:rsidRDefault="00E9263A" w:rsidP="00E9263A"/>
    <w:p w14:paraId="468205FF" w14:textId="052CDD0F" w:rsidR="00E9263A" w:rsidRPr="00E9263A" w:rsidRDefault="00E9263A" w:rsidP="00E9263A"/>
    <w:p w14:paraId="25293EA0" w14:textId="3A54401D" w:rsidR="00E9263A" w:rsidRPr="00E9263A" w:rsidRDefault="00E9263A" w:rsidP="00E9263A"/>
    <w:p w14:paraId="4D2C7705" w14:textId="3DDED687" w:rsidR="00E9263A" w:rsidRPr="00E9263A" w:rsidRDefault="00E9263A" w:rsidP="00E9263A"/>
    <w:p w14:paraId="28D8DF79" w14:textId="2301E40C" w:rsidR="00E9263A" w:rsidRPr="00E9263A" w:rsidRDefault="00E9263A" w:rsidP="00E9263A"/>
    <w:p w14:paraId="1A9677F4" w14:textId="19848C15" w:rsidR="00E9263A" w:rsidRPr="00E9263A" w:rsidRDefault="00E9263A" w:rsidP="00E9263A"/>
    <w:p w14:paraId="0CFEBD33" w14:textId="23AD1084" w:rsidR="00E9263A" w:rsidRPr="00E9263A" w:rsidRDefault="00E9263A" w:rsidP="00E9263A"/>
    <w:p w14:paraId="415F5A44" w14:textId="0216B308" w:rsidR="00E9263A" w:rsidRPr="00E9263A" w:rsidRDefault="00E9263A" w:rsidP="00E9263A"/>
    <w:p w14:paraId="3BDEE298" w14:textId="70A7ACE5" w:rsidR="00E9263A" w:rsidRDefault="00E9263A" w:rsidP="00E9263A"/>
    <w:p w14:paraId="6BA0CF90" w14:textId="7080908D" w:rsidR="00E9263A" w:rsidRDefault="00E9263A" w:rsidP="00E9263A">
      <w:pPr>
        <w:pStyle w:val="ab"/>
      </w:pPr>
    </w:p>
    <w:p w14:paraId="0F366F1B" w14:textId="36511848" w:rsidR="00E9263A" w:rsidRDefault="00E9263A" w:rsidP="00E9263A">
      <w:pPr>
        <w:pStyle w:val="ab"/>
      </w:pPr>
    </w:p>
    <w:p w14:paraId="601D41D8" w14:textId="5D73E471" w:rsidR="00E9263A" w:rsidRDefault="00E9263A" w:rsidP="00E9263A">
      <w:pPr>
        <w:pStyle w:val="ab"/>
      </w:pPr>
    </w:p>
    <w:p w14:paraId="7B022DE1" w14:textId="071E2D1E" w:rsidR="00E9263A" w:rsidRDefault="00E9263A" w:rsidP="00E9263A">
      <w:pPr>
        <w:pStyle w:val="1"/>
      </w:pPr>
      <w:bookmarkStart w:id="87" w:name="_Toc124171457"/>
      <w:r>
        <w:lastRenderedPageBreak/>
        <w:t>Приложение</w:t>
      </w:r>
      <w:bookmarkEnd w:id="87"/>
    </w:p>
    <w:p w14:paraId="420FAF3F" w14:textId="5CCF6D7C" w:rsidR="00E9263A" w:rsidRDefault="00E9263A" w:rsidP="00E9263A">
      <w:pPr>
        <w:pStyle w:val="ab"/>
      </w:pPr>
    </w:p>
    <w:p w14:paraId="2EEF81F2" w14:textId="127C0370" w:rsidR="00E9263A" w:rsidRDefault="00E9263A" w:rsidP="00E9263A">
      <w:pPr>
        <w:pStyle w:val="2"/>
        <w:numPr>
          <w:ilvl w:val="1"/>
          <w:numId w:val="17"/>
        </w:numPr>
      </w:pPr>
      <w:bookmarkStart w:id="88" w:name="_Toc124171458"/>
      <w:r>
        <w:t>Приложение 1: Таблица AIM ID</w:t>
      </w:r>
      <w:bookmarkEnd w:id="88"/>
    </w:p>
    <w:p w14:paraId="3A9CA718" w14:textId="7FB6243A" w:rsidR="00E9263A" w:rsidRDefault="00E9263A" w:rsidP="00E9263A">
      <w:pPr>
        <w:pStyle w:val="ab"/>
      </w:pPr>
    </w:p>
    <w:tbl>
      <w:tblPr>
        <w:tblStyle w:val="afc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034"/>
        <w:gridCol w:w="1042"/>
        <w:gridCol w:w="6886"/>
      </w:tblGrid>
      <w:tr w:rsidR="00B11749" w14:paraId="1E35DC9A" w14:textId="77777777" w:rsidTr="007318CE">
        <w:tc>
          <w:tcPr>
            <w:tcW w:w="1021" w:type="pct"/>
            <w:vAlign w:val="center"/>
          </w:tcPr>
          <w:p w14:paraId="46694AAC" w14:textId="0C848A5F" w:rsidR="00B11749" w:rsidRPr="007318CE" w:rsidRDefault="00B11749" w:rsidP="00B11749">
            <w:pPr>
              <w:pStyle w:val="ab"/>
              <w:rPr>
                <w:rFonts w:ascii="Rubik Medium" w:hAnsi="Rubik Medium" w:cs="Rubik Medium"/>
              </w:rPr>
            </w:pPr>
            <w:r w:rsidRPr="007318CE">
              <w:rPr>
                <w:rFonts w:ascii="Rubik Medium" w:hAnsi="Rubik Medium" w:cs="Rubik Medium"/>
              </w:rPr>
              <w:t xml:space="preserve">Тип </w:t>
            </w:r>
          </w:p>
        </w:tc>
        <w:tc>
          <w:tcPr>
            <w:tcW w:w="523" w:type="pct"/>
            <w:vAlign w:val="center"/>
          </w:tcPr>
          <w:p w14:paraId="50627908" w14:textId="53BD0ACB" w:rsidR="00B11749" w:rsidRPr="007318CE" w:rsidRDefault="00B11749" w:rsidP="00B11749">
            <w:pPr>
              <w:pStyle w:val="ab"/>
              <w:rPr>
                <w:rFonts w:ascii="Rubik Medium" w:hAnsi="Rubik Medium" w:cs="Rubik Medium"/>
              </w:rPr>
            </w:pPr>
            <w:r w:rsidRPr="007318CE">
              <w:rPr>
                <w:rFonts w:ascii="Rubik Medium" w:hAnsi="Rubik Medium" w:cs="Rubik Medium"/>
              </w:rPr>
              <w:t>AIM ID</w:t>
            </w:r>
          </w:p>
        </w:tc>
        <w:tc>
          <w:tcPr>
            <w:tcW w:w="3456" w:type="pct"/>
            <w:vAlign w:val="center"/>
          </w:tcPr>
          <w:p w14:paraId="6CCA0BDC" w14:textId="60BBB4E3" w:rsidR="00B11749" w:rsidRPr="007318CE" w:rsidRDefault="00B11749" w:rsidP="00B11749">
            <w:pPr>
              <w:pStyle w:val="ab"/>
              <w:rPr>
                <w:rFonts w:ascii="Rubik Medium" w:hAnsi="Rubik Medium" w:cs="Rubik Medium"/>
              </w:rPr>
            </w:pPr>
            <w:r w:rsidRPr="007318CE">
              <w:rPr>
                <w:rFonts w:ascii="Rubik Medium" w:hAnsi="Rubik Medium" w:cs="Rubik Medium"/>
              </w:rPr>
              <w:t>Примечание</w:t>
            </w:r>
          </w:p>
        </w:tc>
      </w:tr>
      <w:tr w:rsidR="00B11749" w14:paraId="4DB36F67" w14:textId="77777777" w:rsidTr="007318CE">
        <w:tc>
          <w:tcPr>
            <w:tcW w:w="1021" w:type="pct"/>
            <w:vMerge w:val="restart"/>
            <w:vAlign w:val="center"/>
          </w:tcPr>
          <w:p w14:paraId="135CC628" w14:textId="6E9EE18A" w:rsidR="00B11749" w:rsidRDefault="00B11749" w:rsidP="00B11749">
            <w:pPr>
              <w:pStyle w:val="ab"/>
            </w:pPr>
            <w:r>
              <w:t>EAN-13</w:t>
            </w:r>
          </w:p>
        </w:tc>
        <w:tc>
          <w:tcPr>
            <w:tcW w:w="523" w:type="pct"/>
            <w:vAlign w:val="center"/>
          </w:tcPr>
          <w:p w14:paraId="692AA793" w14:textId="7BAC8457" w:rsidR="00B11749" w:rsidRDefault="00B11749" w:rsidP="00B11749">
            <w:pPr>
              <w:pStyle w:val="ab"/>
            </w:pPr>
            <w:r>
              <w:t>]E0</w:t>
            </w:r>
          </w:p>
        </w:tc>
        <w:tc>
          <w:tcPr>
            <w:tcW w:w="3456" w:type="pct"/>
            <w:vAlign w:val="center"/>
          </w:tcPr>
          <w:p w14:paraId="246B9157" w14:textId="46AA55BA" w:rsidR="00B11749" w:rsidRDefault="00B11749" w:rsidP="00B11749">
            <w:pPr>
              <w:pStyle w:val="ab"/>
            </w:pPr>
            <w:r>
              <w:t>Стандарт EAN-13</w:t>
            </w:r>
          </w:p>
        </w:tc>
      </w:tr>
      <w:tr w:rsidR="00B11749" w14:paraId="5B38181D" w14:textId="77777777" w:rsidTr="007318CE">
        <w:tc>
          <w:tcPr>
            <w:tcW w:w="1021" w:type="pct"/>
            <w:vMerge/>
            <w:vAlign w:val="center"/>
          </w:tcPr>
          <w:p w14:paraId="77C5901E" w14:textId="77777777" w:rsidR="00B11749" w:rsidRDefault="00B11749" w:rsidP="00B11749">
            <w:pPr>
              <w:pStyle w:val="ab"/>
            </w:pPr>
          </w:p>
        </w:tc>
        <w:tc>
          <w:tcPr>
            <w:tcW w:w="523" w:type="pct"/>
            <w:vAlign w:val="center"/>
          </w:tcPr>
          <w:p w14:paraId="7136B699" w14:textId="0D55B278" w:rsidR="00B11749" w:rsidRDefault="00B11749" w:rsidP="00B11749">
            <w:pPr>
              <w:pStyle w:val="ab"/>
            </w:pPr>
            <w:r>
              <w:t>]E3</w:t>
            </w:r>
          </w:p>
        </w:tc>
        <w:tc>
          <w:tcPr>
            <w:tcW w:w="3456" w:type="pct"/>
            <w:vAlign w:val="center"/>
          </w:tcPr>
          <w:p w14:paraId="5B07F468" w14:textId="2CF53325" w:rsidR="00B11749" w:rsidRDefault="00B11749" w:rsidP="00B11749">
            <w:pPr>
              <w:pStyle w:val="ab"/>
            </w:pPr>
            <w:r>
              <w:t>EAN-13 + 2/5-значный дополнительный код</w:t>
            </w:r>
          </w:p>
        </w:tc>
      </w:tr>
      <w:tr w:rsidR="00B11749" w14:paraId="6213C6A5" w14:textId="77777777" w:rsidTr="007318CE">
        <w:tc>
          <w:tcPr>
            <w:tcW w:w="1021" w:type="pct"/>
            <w:vMerge w:val="restart"/>
            <w:vAlign w:val="center"/>
          </w:tcPr>
          <w:p w14:paraId="120204AD" w14:textId="54DCBDC4" w:rsidR="00B11749" w:rsidRDefault="00B11749" w:rsidP="00B11749">
            <w:pPr>
              <w:pStyle w:val="ab"/>
            </w:pPr>
            <w:r>
              <w:t>EAN-8</w:t>
            </w:r>
          </w:p>
        </w:tc>
        <w:tc>
          <w:tcPr>
            <w:tcW w:w="523" w:type="pct"/>
            <w:vAlign w:val="center"/>
          </w:tcPr>
          <w:p w14:paraId="727A2927" w14:textId="542DFEF5" w:rsidR="00B11749" w:rsidRDefault="00B11749" w:rsidP="00B11749">
            <w:pPr>
              <w:pStyle w:val="ab"/>
            </w:pPr>
            <w:r>
              <w:t>]E4</w:t>
            </w:r>
          </w:p>
        </w:tc>
        <w:tc>
          <w:tcPr>
            <w:tcW w:w="3456" w:type="pct"/>
            <w:vAlign w:val="center"/>
          </w:tcPr>
          <w:p w14:paraId="5389A1DF" w14:textId="08D6FB87" w:rsidR="00B11749" w:rsidRDefault="00B11749" w:rsidP="00B11749">
            <w:pPr>
              <w:pStyle w:val="ab"/>
            </w:pPr>
            <w:r>
              <w:t>Стандарт EAN-8</w:t>
            </w:r>
          </w:p>
        </w:tc>
      </w:tr>
      <w:tr w:rsidR="00B11749" w14:paraId="374AE6AF" w14:textId="77777777" w:rsidTr="007318CE">
        <w:tc>
          <w:tcPr>
            <w:tcW w:w="1021" w:type="pct"/>
            <w:vMerge/>
            <w:vAlign w:val="center"/>
          </w:tcPr>
          <w:p w14:paraId="49201A7E" w14:textId="77777777" w:rsidR="00B11749" w:rsidRDefault="00B11749" w:rsidP="00B11749">
            <w:pPr>
              <w:pStyle w:val="ab"/>
            </w:pPr>
          </w:p>
        </w:tc>
        <w:tc>
          <w:tcPr>
            <w:tcW w:w="523" w:type="pct"/>
            <w:vAlign w:val="center"/>
          </w:tcPr>
          <w:p w14:paraId="6FA53AF2" w14:textId="13879716" w:rsidR="00B11749" w:rsidRDefault="00B11749" w:rsidP="00B11749">
            <w:pPr>
              <w:pStyle w:val="ab"/>
            </w:pPr>
            <w:r>
              <w:t>]E4… ]E1…</w:t>
            </w:r>
          </w:p>
        </w:tc>
        <w:tc>
          <w:tcPr>
            <w:tcW w:w="3456" w:type="pct"/>
            <w:vAlign w:val="center"/>
          </w:tcPr>
          <w:p w14:paraId="30D35AB0" w14:textId="446EA10B" w:rsidR="00B11749" w:rsidRDefault="00B11749" w:rsidP="00B11749">
            <w:pPr>
              <w:pStyle w:val="ab"/>
            </w:pPr>
            <w:r>
              <w:t>EAN-8 + 2-значный дополнительный код</w:t>
            </w:r>
          </w:p>
        </w:tc>
      </w:tr>
      <w:tr w:rsidR="00B11749" w14:paraId="3C363ED7" w14:textId="77777777" w:rsidTr="007318CE">
        <w:tc>
          <w:tcPr>
            <w:tcW w:w="1021" w:type="pct"/>
            <w:vMerge/>
            <w:vAlign w:val="center"/>
          </w:tcPr>
          <w:p w14:paraId="391159FF" w14:textId="77777777" w:rsidR="00B11749" w:rsidRDefault="00B11749" w:rsidP="00B11749">
            <w:pPr>
              <w:pStyle w:val="ab"/>
            </w:pPr>
          </w:p>
        </w:tc>
        <w:tc>
          <w:tcPr>
            <w:tcW w:w="523" w:type="pct"/>
            <w:vAlign w:val="center"/>
          </w:tcPr>
          <w:p w14:paraId="69B66CE4" w14:textId="182C6451" w:rsidR="00B11749" w:rsidRDefault="00B11749" w:rsidP="00B11749">
            <w:pPr>
              <w:pStyle w:val="ab"/>
            </w:pPr>
            <w:r>
              <w:t>]E4… ]E2…</w:t>
            </w:r>
          </w:p>
        </w:tc>
        <w:tc>
          <w:tcPr>
            <w:tcW w:w="3456" w:type="pct"/>
            <w:vAlign w:val="center"/>
          </w:tcPr>
          <w:p w14:paraId="167C5E31" w14:textId="1CD6717C" w:rsidR="00B11749" w:rsidRDefault="00B11749" w:rsidP="00B11749">
            <w:pPr>
              <w:pStyle w:val="ab"/>
            </w:pPr>
            <w:r>
              <w:t>EAN-8 + 5-значный дополнительный код</w:t>
            </w:r>
          </w:p>
        </w:tc>
      </w:tr>
      <w:tr w:rsidR="00B11749" w14:paraId="2E77A447" w14:textId="630A5889" w:rsidTr="007318CE">
        <w:tc>
          <w:tcPr>
            <w:tcW w:w="1021" w:type="pct"/>
            <w:vMerge w:val="restart"/>
            <w:vAlign w:val="center"/>
            <w:hideMark/>
          </w:tcPr>
          <w:p w14:paraId="731214FE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UP</w:t>
            </w:r>
            <w:r>
              <w:rPr>
                <w:rFonts w:hint="eastAsia"/>
                <w:color w:val="221F1F"/>
                <w:spacing w:val="1"/>
                <w:w w:val="97"/>
              </w:rPr>
              <w:t>C</w:t>
            </w:r>
            <w:r>
              <w:rPr>
                <w:rFonts w:hint="eastAsia"/>
                <w:color w:val="221F1F"/>
              </w:rPr>
              <w:t>-</w:t>
            </w:r>
            <w:r>
              <w:rPr>
                <w:rFonts w:hint="eastAsia"/>
                <w:color w:val="221F1F"/>
                <w:w w:val="97"/>
              </w:rPr>
              <w:t>E</w:t>
            </w:r>
          </w:p>
        </w:tc>
        <w:tc>
          <w:tcPr>
            <w:tcW w:w="523" w:type="pct"/>
            <w:vAlign w:val="center"/>
            <w:hideMark/>
          </w:tcPr>
          <w:p w14:paraId="17BC50E2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]E0</w:t>
            </w:r>
          </w:p>
        </w:tc>
        <w:tc>
          <w:tcPr>
            <w:tcW w:w="3456" w:type="pct"/>
            <w:vAlign w:val="center"/>
          </w:tcPr>
          <w:p w14:paraId="1EF35D82" w14:textId="41F744F5" w:rsidR="00B11749" w:rsidRDefault="00B11749" w:rsidP="00B11749">
            <w:pPr>
              <w:pStyle w:val="ab"/>
            </w:pPr>
            <w:r>
              <w:t>Стандарт UPC-E</w:t>
            </w:r>
          </w:p>
        </w:tc>
      </w:tr>
      <w:tr w:rsidR="00B11749" w14:paraId="48764ACA" w14:textId="7957009E" w:rsidTr="007318CE">
        <w:tc>
          <w:tcPr>
            <w:tcW w:w="1021" w:type="pct"/>
            <w:vMerge/>
            <w:vAlign w:val="center"/>
            <w:hideMark/>
          </w:tcPr>
          <w:p w14:paraId="3EE5F7C8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175F9225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]E3</w:t>
            </w:r>
          </w:p>
        </w:tc>
        <w:tc>
          <w:tcPr>
            <w:tcW w:w="3456" w:type="pct"/>
            <w:vAlign w:val="center"/>
          </w:tcPr>
          <w:p w14:paraId="19BF96AD" w14:textId="1BCE9C9F" w:rsidR="00B11749" w:rsidRDefault="00B11749" w:rsidP="00B11749">
            <w:pPr>
              <w:pStyle w:val="ab"/>
            </w:pPr>
            <w:r>
              <w:t>UPC-E + 2/5-значный дополнительный код</w:t>
            </w:r>
          </w:p>
        </w:tc>
      </w:tr>
      <w:tr w:rsidR="00B11749" w14:paraId="19991569" w14:textId="66042644" w:rsidTr="007318CE">
        <w:tc>
          <w:tcPr>
            <w:tcW w:w="1021" w:type="pct"/>
            <w:vMerge w:val="restart"/>
            <w:vAlign w:val="center"/>
            <w:hideMark/>
          </w:tcPr>
          <w:p w14:paraId="7D200DCE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UP</w:t>
            </w:r>
            <w:r>
              <w:rPr>
                <w:rFonts w:hint="eastAsia"/>
                <w:color w:val="221F1F"/>
                <w:spacing w:val="1"/>
                <w:w w:val="97"/>
              </w:rPr>
              <w:t>C</w:t>
            </w:r>
            <w:r>
              <w:rPr>
                <w:rFonts w:hint="eastAsia"/>
                <w:color w:val="221F1F"/>
                <w:spacing w:val="2"/>
              </w:rPr>
              <w:t>-</w:t>
            </w:r>
            <w:r>
              <w:rPr>
                <w:rFonts w:hint="eastAsia"/>
                <w:color w:val="221F1F"/>
              </w:rPr>
              <w:t>A</w:t>
            </w:r>
          </w:p>
        </w:tc>
        <w:tc>
          <w:tcPr>
            <w:tcW w:w="523" w:type="pct"/>
            <w:vAlign w:val="center"/>
            <w:hideMark/>
          </w:tcPr>
          <w:p w14:paraId="51BEA3A7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]E0</w:t>
            </w:r>
          </w:p>
        </w:tc>
        <w:tc>
          <w:tcPr>
            <w:tcW w:w="3456" w:type="pct"/>
            <w:vAlign w:val="center"/>
          </w:tcPr>
          <w:p w14:paraId="483CDA1E" w14:textId="3F2375CA" w:rsidR="00B11749" w:rsidRDefault="00B11749" w:rsidP="00B11749">
            <w:pPr>
              <w:pStyle w:val="ab"/>
            </w:pPr>
            <w:r>
              <w:t>Стандарт UPC-A</w:t>
            </w:r>
          </w:p>
        </w:tc>
      </w:tr>
      <w:tr w:rsidR="00B11749" w14:paraId="0C557B77" w14:textId="61887B73" w:rsidTr="007318CE">
        <w:tc>
          <w:tcPr>
            <w:tcW w:w="1021" w:type="pct"/>
            <w:vMerge/>
            <w:vAlign w:val="center"/>
            <w:hideMark/>
          </w:tcPr>
          <w:p w14:paraId="20D72B86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79AD6701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]E3</w:t>
            </w:r>
          </w:p>
        </w:tc>
        <w:tc>
          <w:tcPr>
            <w:tcW w:w="3456" w:type="pct"/>
            <w:vAlign w:val="center"/>
          </w:tcPr>
          <w:p w14:paraId="4BF4E0B7" w14:textId="5964F9B7" w:rsidR="00B11749" w:rsidRDefault="00B11749" w:rsidP="00B11749">
            <w:pPr>
              <w:pStyle w:val="ab"/>
            </w:pPr>
            <w:r>
              <w:t>UPC-A + 2/5-значный дополнительный код</w:t>
            </w:r>
          </w:p>
        </w:tc>
      </w:tr>
      <w:tr w:rsidR="00B11749" w14:paraId="6724EF9D" w14:textId="0C5DA294" w:rsidTr="007318CE">
        <w:tc>
          <w:tcPr>
            <w:tcW w:w="1021" w:type="pct"/>
            <w:vAlign w:val="center"/>
            <w:hideMark/>
          </w:tcPr>
          <w:p w14:paraId="466E3F80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Code</w:t>
            </w:r>
            <w:r>
              <w:rPr>
                <w:rFonts w:hint="eastAsia"/>
                <w:color w:val="221F1F"/>
                <w:spacing w:val="-1"/>
              </w:rPr>
              <w:t xml:space="preserve"> </w:t>
            </w:r>
            <w:r>
              <w:rPr>
                <w:rFonts w:hint="eastAsia"/>
                <w:color w:val="221F1F"/>
                <w:spacing w:val="1"/>
              </w:rPr>
              <w:t>128</w:t>
            </w:r>
          </w:p>
        </w:tc>
        <w:tc>
          <w:tcPr>
            <w:tcW w:w="523" w:type="pct"/>
            <w:vAlign w:val="center"/>
            <w:hideMark/>
          </w:tcPr>
          <w:p w14:paraId="0E86DEFB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]C0</w:t>
            </w:r>
          </w:p>
        </w:tc>
        <w:tc>
          <w:tcPr>
            <w:tcW w:w="3456" w:type="pct"/>
            <w:vAlign w:val="center"/>
          </w:tcPr>
          <w:p w14:paraId="7F32AFEC" w14:textId="224680A9" w:rsidR="00B11749" w:rsidRDefault="00B11749" w:rsidP="00B11749">
            <w:pPr>
              <w:pStyle w:val="ab"/>
            </w:pPr>
            <w:r>
              <w:t>Стандарт Code 128</w:t>
            </w:r>
          </w:p>
        </w:tc>
      </w:tr>
      <w:tr w:rsidR="00B11749" w14:paraId="3DDFA1D7" w14:textId="5693FEB9" w:rsidTr="007318CE">
        <w:tc>
          <w:tcPr>
            <w:tcW w:w="1021" w:type="pct"/>
            <w:vAlign w:val="center"/>
            <w:hideMark/>
          </w:tcPr>
          <w:p w14:paraId="0F094F3A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  <w:spacing w:val="-1"/>
              </w:rPr>
              <w:t>G</w:t>
            </w:r>
            <w:r>
              <w:rPr>
                <w:rFonts w:hint="eastAsia"/>
                <w:color w:val="221F1F"/>
              </w:rPr>
              <w:t>S</w:t>
            </w:r>
            <w:r>
              <w:rPr>
                <w:rFonts w:hint="eastAsia"/>
                <w:color w:val="221F1F"/>
                <w:spacing w:val="1"/>
              </w:rPr>
              <w:t>1</w:t>
            </w:r>
            <w:r>
              <w:rPr>
                <w:rFonts w:hint="eastAsia"/>
                <w:color w:val="221F1F"/>
              </w:rPr>
              <w:t>-</w:t>
            </w:r>
            <w:r>
              <w:rPr>
                <w:rFonts w:hint="eastAsia"/>
                <w:color w:val="221F1F"/>
                <w:spacing w:val="1"/>
              </w:rPr>
              <w:t>12</w:t>
            </w:r>
            <w:r>
              <w:rPr>
                <w:rFonts w:hint="eastAsia"/>
                <w:color w:val="221F1F"/>
              </w:rPr>
              <w:t>8</w:t>
            </w:r>
            <w:r>
              <w:rPr>
                <w:rFonts w:hint="eastAsia"/>
                <w:color w:val="221F1F"/>
                <w:spacing w:val="1"/>
              </w:rPr>
              <w:t xml:space="preserve"> </w:t>
            </w:r>
            <w:r>
              <w:rPr>
                <w:rFonts w:hint="eastAsia"/>
                <w:color w:val="221F1F"/>
                <w:spacing w:val="1"/>
              </w:rPr>
              <w:br/>
            </w:r>
            <w:r>
              <w:rPr>
                <w:rFonts w:hint="eastAsia"/>
                <w:color w:val="221F1F"/>
              </w:rPr>
              <w:t>(U</w:t>
            </w:r>
            <w:r>
              <w:rPr>
                <w:rFonts w:hint="eastAsia"/>
                <w:color w:val="221F1F"/>
                <w:spacing w:val="-1"/>
              </w:rPr>
              <w:t>C</w:t>
            </w:r>
            <w:r>
              <w:rPr>
                <w:rFonts w:hint="eastAsia"/>
                <w:color w:val="221F1F"/>
              </w:rPr>
              <w:t>C/E</w:t>
            </w:r>
            <w:r>
              <w:rPr>
                <w:rFonts w:hint="eastAsia"/>
                <w:color w:val="221F1F"/>
                <w:spacing w:val="-3"/>
              </w:rPr>
              <w:t>A</w:t>
            </w:r>
            <w:r>
              <w:rPr>
                <w:rFonts w:hint="eastAsia"/>
                <w:color w:val="221F1F"/>
              </w:rPr>
              <w:t>N-</w:t>
            </w:r>
            <w:r>
              <w:rPr>
                <w:rFonts w:hint="eastAsia"/>
                <w:color w:val="221F1F"/>
                <w:spacing w:val="1"/>
              </w:rPr>
              <w:t>128</w:t>
            </w:r>
            <w:r>
              <w:rPr>
                <w:rFonts w:hint="eastAsia"/>
                <w:color w:val="221F1F"/>
              </w:rPr>
              <w:t>)</w:t>
            </w:r>
          </w:p>
        </w:tc>
        <w:tc>
          <w:tcPr>
            <w:tcW w:w="523" w:type="pct"/>
            <w:vAlign w:val="center"/>
            <w:hideMark/>
          </w:tcPr>
          <w:p w14:paraId="73311AD7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]C1</w:t>
            </w:r>
          </w:p>
        </w:tc>
        <w:tc>
          <w:tcPr>
            <w:tcW w:w="3456" w:type="pct"/>
            <w:vAlign w:val="center"/>
          </w:tcPr>
          <w:p w14:paraId="069FE124" w14:textId="0909C11C" w:rsidR="00B11749" w:rsidRDefault="00B11749" w:rsidP="00B11749">
            <w:pPr>
              <w:pStyle w:val="ab"/>
            </w:pPr>
            <w:r>
              <w:t>FNC1 - символ сразу после начального символа</w:t>
            </w:r>
          </w:p>
        </w:tc>
      </w:tr>
      <w:tr w:rsidR="00B11749" w14:paraId="4393B403" w14:textId="3E8CE510" w:rsidTr="007318CE">
        <w:tc>
          <w:tcPr>
            <w:tcW w:w="1021" w:type="pct"/>
            <w:vAlign w:val="center"/>
            <w:hideMark/>
          </w:tcPr>
          <w:p w14:paraId="47509922" w14:textId="77777777" w:rsidR="00B11749" w:rsidRDefault="00B11749" w:rsidP="00B11749">
            <w:pPr>
              <w:pStyle w:val="ab"/>
            </w:pPr>
            <w:r>
              <w:rPr>
                <w:rFonts w:hint="eastAsia"/>
                <w:spacing w:val="-3"/>
              </w:rPr>
              <w:t>A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  <w:spacing w:val="1"/>
              </w:rPr>
              <w:t>M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spacing w:val="1"/>
              </w:rPr>
              <w:t>128</w:t>
            </w:r>
          </w:p>
        </w:tc>
        <w:tc>
          <w:tcPr>
            <w:tcW w:w="523" w:type="pct"/>
            <w:vAlign w:val="center"/>
            <w:hideMark/>
          </w:tcPr>
          <w:p w14:paraId="7A0F99FF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]C2</w:t>
            </w:r>
          </w:p>
        </w:tc>
        <w:tc>
          <w:tcPr>
            <w:tcW w:w="3456" w:type="pct"/>
            <w:vAlign w:val="center"/>
          </w:tcPr>
          <w:p w14:paraId="3E3C7F7D" w14:textId="43853D03" w:rsidR="00B11749" w:rsidRDefault="00B11749" w:rsidP="00B11749">
            <w:pPr>
              <w:pStyle w:val="ab"/>
            </w:pPr>
            <w:r>
              <w:t>FNC1 - 2 символ сразу после начального символа</w:t>
            </w:r>
          </w:p>
        </w:tc>
      </w:tr>
      <w:tr w:rsidR="00B11749" w14:paraId="0AFFF837" w14:textId="31F3AEBC" w:rsidTr="007318CE">
        <w:tc>
          <w:tcPr>
            <w:tcW w:w="1021" w:type="pct"/>
            <w:vAlign w:val="center"/>
            <w:hideMark/>
          </w:tcPr>
          <w:p w14:paraId="146DB1FB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ISBT-</w:t>
            </w:r>
            <w:r>
              <w:rPr>
                <w:rFonts w:hint="eastAsia"/>
                <w:color w:val="221F1F"/>
                <w:spacing w:val="1"/>
              </w:rPr>
              <w:t>128</w:t>
            </w:r>
          </w:p>
        </w:tc>
        <w:tc>
          <w:tcPr>
            <w:tcW w:w="523" w:type="pct"/>
            <w:vAlign w:val="center"/>
            <w:hideMark/>
          </w:tcPr>
          <w:p w14:paraId="4F51AA52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]C4</w:t>
            </w:r>
          </w:p>
        </w:tc>
        <w:tc>
          <w:tcPr>
            <w:tcW w:w="3456" w:type="pct"/>
            <w:vAlign w:val="center"/>
          </w:tcPr>
          <w:p w14:paraId="6C833158" w14:textId="4AC6A4D8" w:rsidR="00B11749" w:rsidRDefault="00B11749" w:rsidP="00B11749">
            <w:pPr>
              <w:pStyle w:val="ab"/>
            </w:pPr>
          </w:p>
        </w:tc>
      </w:tr>
      <w:tr w:rsidR="00B11749" w14:paraId="7A333207" w14:textId="0008EF04" w:rsidTr="007318CE">
        <w:tc>
          <w:tcPr>
            <w:tcW w:w="1021" w:type="pct"/>
            <w:vMerge w:val="restart"/>
            <w:vAlign w:val="center"/>
            <w:hideMark/>
          </w:tcPr>
          <w:p w14:paraId="18E20317" w14:textId="2A37C88E" w:rsidR="00B11749" w:rsidRDefault="00B11749" w:rsidP="00B11749">
            <w:pPr>
              <w:pStyle w:val="ab"/>
            </w:pPr>
            <w:proofErr w:type="spellStart"/>
            <w:r>
              <w:rPr>
                <w:rFonts w:hint="eastAsia"/>
                <w:color w:val="221F1F"/>
              </w:rPr>
              <w:t>I</w:t>
            </w:r>
            <w:r>
              <w:rPr>
                <w:rFonts w:hint="eastAsia"/>
                <w:color w:val="221F1F"/>
                <w:spacing w:val="1"/>
              </w:rPr>
              <w:t>n</w:t>
            </w:r>
            <w:r>
              <w:rPr>
                <w:rFonts w:hint="eastAsia"/>
                <w:color w:val="221F1F"/>
              </w:rPr>
              <w:t>t</w:t>
            </w:r>
            <w:r>
              <w:rPr>
                <w:rFonts w:hint="eastAsia"/>
                <w:color w:val="221F1F"/>
                <w:spacing w:val="1"/>
              </w:rPr>
              <w:t>e</w:t>
            </w:r>
            <w:r>
              <w:rPr>
                <w:rFonts w:hint="eastAsia"/>
                <w:color w:val="221F1F"/>
              </w:rPr>
              <w:t>rl</w:t>
            </w:r>
            <w:r>
              <w:rPr>
                <w:rFonts w:hint="eastAsia"/>
                <w:color w:val="221F1F"/>
                <w:spacing w:val="1"/>
              </w:rPr>
              <w:t>ea</w:t>
            </w:r>
            <w:r>
              <w:rPr>
                <w:rFonts w:hint="eastAsia"/>
                <w:color w:val="221F1F"/>
                <w:spacing w:val="-2"/>
              </w:rPr>
              <w:t>v</w:t>
            </w:r>
            <w:r>
              <w:rPr>
                <w:rFonts w:hint="eastAsia"/>
                <w:color w:val="221F1F"/>
                <w:spacing w:val="1"/>
              </w:rPr>
              <w:t>e</w:t>
            </w:r>
            <w:r>
              <w:rPr>
                <w:rFonts w:hint="eastAsia"/>
                <w:color w:val="221F1F"/>
              </w:rPr>
              <w:t>d</w:t>
            </w:r>
            <w:proofErr w:type="spellEnd"/>
            <w:r w:rsidR="007318CE">
              <w:rPr>
                <w:color w:val="221F1F"/>
                <w:spacing w:val="-3"/>
              </w:rPr>
              <w:t> </w:t>
            </w:r>
            <w:r>
              <w:rPr>
                <w:rFonts w:hint="eastAsia"/>
                <w:color w:val="221F1F"/>
              </w:rPr>
              <w:t>2</w:t>
            </w:r>
            <w:r w:rsidR="007318CE">
              <w:rPr>
                <w:color w:val="221F1F"/>
                <w:spacing w:val="1"/>
              </w:rPr>
              <w:t> </w:t>
            </w:r>
            <w:proofErr w:type="spellStart"/>
            <w:r>
              <w:rPr>
                <w:rFonts w:hint="eastAsia"/>
                <w:color w:val="221F1F"/>
                <w:spacing w:val="1"/>
              </w:rPr>
              <w:t>o</w:t>
            </w:r>
            <w:r>
              <w:rPr>
                <w:rFonts w:hint="eastAsia"/>
                <w:color w:val="221F1F"/>
              </w:rPr>
              <w:t>f</w:t>
            </w:r>
            <w:proofErr w:type="spellEnd"/>
            <w:r w:rsidR="007318CE">
              <w:rPr>
                <w:color w:val="221F1F"/>
                <w:spacing w:val="-2"/>
              </w:rPr>
              <w:t> </w:t>
            </w:r>
            <w:r>
              <w:rPr>
                <w:rFonts w:hint="eastAsia"/>
                <w:color w:val="221F1F"/>
              </w:rPr>
              <w:t>5</w:t>
            </w:r>
          </w:p>
        </w:tc>
        <w:tc>
          <w:tcPr>
            <w:tcW w:w="523" w:type="pct"/>
            <w:vAlign w:val="center"/>
            <w:hideMark/>
          </w:tcPr>
          <w:p w14:paraId="319D4A2B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]I0</w:t>
            </w:r>
          </w:p>
        </w:tc>
        <w:tc>
          <w:tcPr>
            <w:tcW w:w="3456" w:type="pct"/>
            <w:vAlign w:val="center"/>
          </w:tcPr>
          <w:p w14:paraId="71C60B3F" w14:textId="6A11A22C" w:rsidR="00B11749" w:rsidRDefault="00B11749" w:rsidP="00B11749">
            <w:pPr>
              <w:pStyle w:val="ab"/>
            </w:pPr>
            <w:r>
              <w:t>Проверка четности отсутствует</w:t>
            </w:r>
          </w:p>
        </w:tc>
      </w:tr>
      <w:tr w:rsidR="00B11749" w14:paraId="7E254B24" w14:textId="55AA62D4" w:rsidTr="007318CE">
        <w:tc>
          <w:tcPr>
            <w:tcW w:w="1021" w:type="pct"/>
            <w:vMerge/>
            <w:vAlign w:val="center"/>
            <w:hideMark/>
          </w:tcPr>
          <w:p w14:paraId="191331A7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106497EE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]I1</w:t>
            </w:r>
          </w:p>
        </w:tc>
        <w:tc>
          <w:tcPr>
            <w:tcW w:w="3456" w:type="pct"/>
            <w:vAlign w:val="center"/>
          </w:tcPr>
          <w:p w14:paraId="049E38B5" w14:textId="05049356" w:rsidR="00B11749" w:rsidRDefault="00B11749" w:rsidP="00B11749">
            <w:pPr>
              <w:pStyle w:val="ab"/>
            </w:pPr>
            <w:r>
              <w:t>Передать контрольную цифру после проверки четности</w:t>
            </w:r>
          </w:p>
        </w:tc>
      </w:tr>
      <w:tr w:rsidR="00B11749" w14:paraId="30A5D982" w14:textId="44F23B7D" w:rsidTr="007318CE">
        <w:tc>
          <w:tcPr>
            <w:tcW w:w="1021" w:type="pct"/>
            <w:vMerge/>
            <w:vAlign w:val="center"/>
            <w:hideMark/>
          </w:tcPr>
          <w:p w14:paraId="77C0A16E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33FDF4D2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]I3</w:t>
            </w:r>
          </w:p>
        </w:tc>
        <w:tc>
          <w:tcPr>
            <w:tcW w:w="3456" w:type="pct"/>
            <w:vAlign w:val="center"/>
          </w:tcPr>
          <w:p w14:paraId="1BE10C0B" w14:textId="3E8CBB28" w:rsidR="00B11749" w:rsidRDefault="00B11749" w:rsidP="00B11749">
            <w:pPr>
              <w:pStyle w:val="ab"/>
            </w:pPr>
            <w:r>
              <w:t>Не передавать контрольную цифру после проверки на четность</w:t>
            </w:r>
          </w:p>
        </w:tc>
      </w:tr>
      <w:tr w:rsidR="00B11749" w14:paraId="6F0824C9" w14:textId="2397CF79" w:rsidTr="007318CE">
        <w:tc>
          <w:tcPr>
            <w:tcW w:w="1021" w:type="pct"/>
            <w:vMerge w:val="restart"/>
            <w:vAlign w:val="center"/>
            <w:hideMark/>
          </w:tcPr>
          <w:p w14:paraId="65961310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I</w:t>
            </w:r>
            <w:r>
              <w:rPr>
                <w:rFonts w:hint="eastAsia"/>
                <w:color w:val="221F1F"/>
                <w:spacing w:val="1"/>
                <w:w w:val="97"/>
              </w:rPr>
              <w:t>T</w:t>
            </w:r>
            <w:r>
              <w:rPr>
                <w:rFonts w:hint="eastAsia"/>
                <w:color w:val="221F1F"/>
              </w:rPr>
              <w:t>F-6</w:t>
            </w:r>
          </w:p>
        </w:tc>
        <w:tc>
          <w:tcPr>
            <w:tcW w:w="523" w:type="pct"/>
            <w:vAlign w:val="center"/>
            <w:hideMark/>
          </w:tcPr>
          <w:p w14:paraId="4966278D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]I1</w:t>
            </w:r>
          </w:p>
        </w:tc>
        <w:tc>
          <w:tcPr>
            <w:tcW w:w="3456" w:type="pct"/>
            <w:vAlign w:val="center"/>
          </w:tcPr>
          <w:p w14:paraId="11FF27C2" w14:textId="0DCAACCD" w:rsidR="00B11749" w:rsidRDefault="00B11749" w:rsidP="00B11749">
            <w:pPr>
              <w:pStyle w:val="ab"/>
            </w:pPr>
            <w:r>
              <w:t>Передать контрольную цифру</w:t>
            </w:r>
          </w:p>
        </w:tc>
      </w:tr>
      <w:tr w:rsidR="00B11749" w14:paraId="46340656" w14:textId="04A4E5F1" w:rsidTr="007318CE">
        <w:tc>
          <w:tcPr>
            <w:tcW w:w="1021" w:type="pct"/>
            <w:vMerge/>
            <w:vAlign w:val="center"/>
            <w:hideMark/>
          </w:tcPr>
          <w:p w14:paraId="267827AF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6A97375E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]I3</w:t>
            </w:r>
          </w:p>
        </w:tc>
        <w:tc>
          <w:tcPr>
            <w:tcW w:w="3456" w:type="pct"/>
            <w:vAlign w:val="center"/>
          </w:tcPr>
          <w:p w14:paraId="45160553" w14:textId="6050CB77" w:rsidR="00B11749" w:rsidRDefault="00B11749" w:rsidP="00B11749">
            <w:pPr>
              <w:pStyle w:val="ab"/>
            </w:pPr>
            <w:r>
              <w:t>Не передавать контрольную цифру</w:t>
            </w:r>
          </w:p>
        </w:tc>
      </w:tr>
      <w:tr w:rsidR="00B11749" w14:paraId="031BD48E" w14:textId="78D71285" w:rsidTr="007318CE">
        <w:tc>
          <w:tcPr>
            <w:tcW w:w="1021" w:type="pct"/>
            <w:vMerge w:val="restart"/>
            <w:vAlign w:val="center"/>
            <w:hideMark/>
          </w:tcPr>
          <w:p w14:paraId="54E3EE61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I</w:t>
            </w:r>
            <w:r>
              <w:rPr>
                <w:rFonts w:hint="eastAsia"/>
                <w:color w:val="221F1F"/>
                <w:spacing w:val="1"/>
                <w:w w:val="97"/>
              </w:rPr>
              <w:t>T</w:t>
            </w:r>
            <w:r>
              <w:rPr>
                <w:rFonts w:hint="eastAsia"/>
                <w:color w:val="221F1F"/>
              </w:rPr>
              <w:t>F-</w:t>
            </w:r>
            <w:r>
              <w:rPr>
                <w:rFonts w:hint="eastAsia"/>
                <w:color w:val="221F1F"/>
                <w:spacing w:val="1"/>
              </w:rPr>
              <w:t>14</w:t>
            </w:r>
          </w:p>
        </w:tc>
        <w:tc>
          <w:tcPr>
            <w:tcW w:w="523" w:type="pct"/>
            <w:vAlign w:val="center"/>
            <w:hideMark/>
          </w:tcPr>
          <w:p w14:paraId="473CD09C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]I1</w:t>
            </w:r>
          </w:p>
        </w:tc>
        <w:tc>
          <w:tcPr>
            <w:tcW w:w="3456" w:type="pct"/>
            <w:vAlign w:val="center"/>
          </w:tcPr>
          <w:p w14:paraId="6DEE828E" w14:textId="046BE662" w:rsidR="00B11749" w:rsidRDefault="00B11749" w:rsidP="00B11749">
            <w:pPr>
              <w:pStyle w:val="ab"/>
            </w:pPr>
            <w:r>
              <w:t>Передать контрольную цифру</w:t>
            </w:r>
          </w:p>
        </w:tc>
      </w:tr>
      <w:tr w:rsidR="00B11749" w14:paraId="63D99A55" w14:textId="721386BB" w:rsidTr="007318CE">
        <w:tc>
          <w:tcPr>
            <w:tcW w:w="1021" w:type="pct"/>
            <w:vMerge/>
            <w:vAlign w:val="center"/>
            <w:hideMark/>
          </w:tcPr>
          <w:p w14:paraId="5DB603EE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2AC1B215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]I3</w:t>
            </w:r>
          </w:p>
        </w:tc>
        <w:tc>
          <w:tcPr>
            <w:tcW w:w="3456" w:type="pct"/>
            <w:vAlign w:val="center"/>
          </w:tcPr>
          <w:p w14:paraId="7224AB97" w14:textId="3A71E47D" w:rsidR="00B11749" w:rsidRDefault="00B11749" w:rsidP="00B11749">
            <w:pPr>
              <w:pStyle w:val="ab"/>
            </w:pPr>
            <w:r>
              <w:t>Не передавать контрольную цифру</w:t>
            </w:r>
          </w:p>
        </w:tc>
      </w:tr>
      <w:tr w:rsidR="00B11749" w14:paraId="098401FD" w14:textId="03D7C335" w:rsidTr="007318CE">
        <w:tc>
          <w:tcPr>
            <w:tcW w:w="1021" w:type="pct"/>
            <w:vAlign w:val="center"/>
            <w:hideMark/>
          </w:tcPr>
          <w:p w14:paraId="2E028C64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  <w:spacing w:val="5"/>
              </w:rPr>
              <w:t>I</w:t>
            </w:r>
            <w:r>
              <w:rPr>
                <w:rFonts w:hint="eastAsia"/>
                <w:color w:val="221F1F"/>
                <w:spacing w:val="3"/>
              </w:rPr>
              <w:t>n</w:t>
            </w:r>
            <w:r>
              <w:rPr>
                <w:rFonts w:hint="eastAsia"/>
                <w:color w:val="221F1F"/>
                <w:spacing w:val="5"/>
              </w:rPr>
              <w:t>d</w:t>
            </w:r>
            <w:r>
              <w:rPr>
                <w:rFonts w:hint="eastAsia"/>
                <w:color w:val="221F1F"/>
                <w:spacing w:val="3"/>
              </w:rPr>
              <w:t>u</w:t>
            </w:r>
            <w:r>
              <w:rPr>
                <w:rFonts w:hint="eastAsia"/>
                <w:color w:val="221F1F"/>
                <w:spacing w:val="5"/>
              </w:rPr>
              <w:t>st</w:t>
            </w:r>
            <w:r>
              <w:rPr>
                <w:rFonts w:hint="eastAsia"/>
                <w:color w:val="221F1F"/>
                <w:spacing w:val="2"/>
              </w:rPr>
              <w:t>r</w:t>
            </w:r>
            <w:r>
              <w:rPr>
                <w:rFonts w:hint="eastAsia"/>
                <w:color w:val="221F1F"/>
                <w:spacing w:val="5"/>
              </w:rPr>
              <w:t>i</w:t>
            </w:r>
            <w:r>
              <w:rPr>
                <w:rFonts w:hint="eastAsia"/>
                <w:color w:val="221F1F"/>
                <w:spacing w:val="7"/>
              </w:rPr>
              <w:t>a</w:t>
            </w:r>
            <w:r>
              <w:rPr>
                <w:rFonts w:hint="eastAsia"/>
                <w:color w:val="221F1F"/>
              </w:rPr>
              <w:t>l</w:t>
            </w:r>
            <w:r>
              <w:rPr>
                <w:rFonts w:hint="eastAsia"/>
                <w:color w:val="221F1F"/>
                <w:spacing w:val="3"/>
              </w:rPr>
              <w:t xml:space="preserve"> </w:t>
            </w:r>
            <w:r>
              <w:rPr>
                <w:rFonts w:hint="eastAsia"/>
                <w:color w:val="221F1F"/>
              </w:rPr>
              <w:t>2</w:t>
            </w:r>
            <w:r>
              <w:rPr>
                <w:rFonts w:hint="eastAsia"/>
                <w:color w:val="221F1F"/>
                <w:spacing w:val="8"/>
              </w:rPr>
              <w:t xml:space="preserve"> </w:t>
            </w:r>
            <w:proofErr w:type="spellStart"/>
            <w:r>
              <w:rPr>
                <w:rFonts w:hint="eastAsia"/>
                <w:color w:val="221F1F"/>
                <w:spacing w:val="5"/>
              </w:rPr>
              <w:t>o</w:t>
            </w:r>
            <w:r>
              <w:rPr>
                <w:rFonts w:hint="eastAsia"/>
                <w:color w:val="221F1F"/>
              </w:rPr>
              <w:t>f</w:t>
            </w:r>
            <w:proofErr w:type="spellEnd"/>
            <w:r>
              <w:rPr>
                <w:rFonts w:hint="eastAsia"/>
                <w:color w:val="221F1F"/>
                <w:spacing w:val="8"/>
              </w:rPr>
              <w:t xml:space="preserve"> </w:t>
            </w:r>
            <w:r>
              <w:rPr>
                <w:rFonts w:hint="eastAsia"/>
                <w:color w:val="221F1F"/>
              </w:rPr>
              <w:t>5</w:t>
            </w:r>
          </w:p>
        </w:tc>
        <w:tc>
          <w:tcPr>
            <w:tcW w:w="523" w:type="pct"/>
            <w:vAlign w:val="center"/>
            <w:hideMark/>
          </w:tcPr>
          <w:p w14:paraId="32D0A62E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]S0</w:t>
            </w:r>
          </w:p>
        </w:tc>
        <w:tc>
          <w:tcPr>
            <w:tcW w:w="3456" w:type="pct"/>
            <w:vAlign w:val="center"/>
          </w:tcPr>
          <w:p w14:paraId="07688BC5" w14:textId="5E9C991E" w:rsidR="00B11749" w:rsidRDefault="00B11749" w:rsidP="00B11749">
            <w:pPr>
              <w:pStyle w:val="ab"/>
            </w:pPr>
            <w:r>
              <w:t>Не указан</w:t>
            </w:r>
          </w:p>
        </w:tc>
      </w:tr>
      <w:tr w:rsidR="00B11749" w14:paraId="52BE75C3" w14:textId="50C6AAEE" w:rsidTr="007318CE">
        <w:tc>
          <w:tcPr>
            <w:tcW w:w="1021" w:type="pct"/>
            <w:vMerge w:val="restart"/>
            <w:vAlign w:val="center"/>
          </w:tcPr>
          <w:p w14:paraId="284D0122" w14:textId="33DACFAD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  <w:spacing w:val="4"/>
              </w:rPr>
              <w:t>S</w:t>
            </w:r>
            <w:r>
              <w:rPr>
                <w:rFonts w:hint="eastAsia"/>
                <w:color w:val="221F1F"/>
                <w:spacing w:val="5"/>
              </w:rPr>
              <w:t>t</w:t>
            </w:r>
            <w:r>
              <w:rPr>
                <w:rFonts w:hint="eastAsia"/>
                <w:color w:val="221F1F"/>
                <w:spacing w:val="3"/>
              </w:rPr>
              <w:t>a</w:t>
            </w:r>
            <w:r>
              <w:rPr>
                <w:rFonts w:hint="eastAsia"/>
                <w:color w:val="221F1F"/>
                <w:spacing w:val="5"/>
              </w:rPr>
              <w:t>n</w:t>
            </w:r>
            <w:r>
              <w:rPr>
                <w:rFonts w:hint="eastAsia"/>
                <w:color w:val="221F1F"/>
                <w:spacing w:val="3"/>
              </w:rPr>
              <w:t>d</w:t>
            </w:r>
            <w:r>
              <w:rPr>
                <w:rFonts w:hint="eastAsia"/>
                <w:color w:val="221F1F"/>
                <w:spacing w:val="5"/>
              </w:rPr>
              <w:t>ar</w:t>
            </w:r>
            <w:r>
              <w:rPr>
                <w:rFonts w:hint="eastAsia"/>
                <w:color w:val="221F1F"/>
              </w:rPr>
              <w:t>d</w:t>
            </w:r>
            <w:r>
              <w:rPr>
                <w:rFonts w:hint="eastAsia"/>
                <w:color w:val="221F1F"/>
                <w:spacing w:val="3"/>
              </w:rPr>
              <w:t xml:space="preserve"> </w:t>
            </w:r>
            <w:r>
              <w:rPr>
                <w:rFonts w:hint="eastAsia"/>
                <w:color w:val="221F1F"/>
              </w:rPr>
              <w:t>2</w:t>
            </w:r>
            <w:r>
              <w:rPr>
                <w:rFonts w:hint="eastAsia"/>
                <w:color w:val="221F1F"/>
                <w:spacing w:val="8"/>
              </w:rPr>
              <w:t xml:space="preserve"> </w:t>
            </w:r>
            <w:proofErr w:type="spellStart"/>
            <w:r>
              <w:rPr>
                <w:rFonts w:hint="eastAsia"/>
                <w:color w:val="221F1F"/>
                <w:spacing w:val="5"/>
              </w:rPr>
              <w:t>o</w:t>
            </w:r>
            <w:r>
              <w:rPr>
                <w:rFonts w:hint="eastAsia"/>
                <w:color w:val="221F1F"/>
              </w:rPr>
              <w:t>f</w:t>
            </w:r>
            <w:proofErr w:type="spellEnd"/>
            <w:r>
              <w:rPr>
                <w:rFonts w:hint="eastAsia"/>
                <w:color w:val="221F1F"/>
                <w:spacing w:val="8"/>
              </w:rPr>
              <w:t xml:space="preserve"> </w:t>
            </w:r>
            <w:r>
              <w:rPr>
                <w:rFonts w:hint="eastAsia"/>
                <w:color w:val="221F1F"/>
              </w:rPr>
              <w:t>5</w:t>
            </w:r>
          </w:p>
        </w:tc>
        <w:tc>
          <w:tcPr>
            <w:tcW w:w="523" w:type="pct"/>
            <w:vAlign w:val="center"/>
            <w:hideMark/>
          </w:tcPr>
          <w:p w14:paraId="2D312E00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]R0</w:t>
            </w:r>
          </w:p>
        </w:tc>
        <w:tc>
          <w:tcPr>
            <w:tcW w:w="3456" w:type="pct"/>
            <w:vAlign w:val="center"/>
          </w:tcPr>
          <w:p w14:paraId="7098464C" w14:textId="41772AC1" w:rsidR="00B11749" w:rsidRDefault="00B11749" w:rsidP="00B11749">
            <w:pPr>
              <w:pStyle w:val="ab"/>
            </w:pPr>
            <w:r>
              <w:t>Проверка четности отсутствует</w:t>
            </w:r>
          </w:p>
        </w:tc>
      </w:tr>
      <w:tr w:rsidR="00B11749" w14:paraId="7ABDFC4F" w14:textId="1CCDC9A6" w:rsidTr="007318CE">
        <w:tc>
          <w:tcPr>
            <w:tcW w:w="1021" w:type="pct"/>
            <w:vMerge/>
            <w:vAlign w:val="center"/>
            <w:hideMark/>
          </w:tcPr>
          <w:p w14:paraId="6FB8A9C8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1A5645BC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]R8</w:t>
            </w:r>
          </w:p>
        </w:tc>
        <w:tc>
          <w:tcPr>
            <w:tcW w:w="3456" w:type="pct"/>
            <w:vAlign w:val="center"/>
          </w:tcPr>
          <w:p w14:paraId="1DBD987C" w14:textId="38744C9D" w:rsidR="00B11749" w:rsidRDefault="00B11749" w:rsidP="00B11749">
            <w:pPr>
              <w:pStyle w:val="ab"/>
            </w:pPr>
            <w:r>
              <w:t>Одна контрольная цифра, MOD10; не передавать контрольную цифру</w:t>
            </w:r>
          </w:p>
        </w:tc>
      </w:tr>
      <w:tr w:rsidR="00B11749" w14:paraId="5717DEB1" w14:textId="0D8F82D9" w:rsidTr="007318CE">
        <w:tc>
          <w:tcPr>
            <w:tcW w:w="1021" w:type="pct"/>
            <w:vMerge/>
            <w:vAlign w:val="center"/>
            <w:hideMark/>
          </w:tcPr>
          <w:p w14:paraId="658559AF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47CE797F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]R9</w:t>
            </w:r>
          </w:p>
        </w:tc>
        <w:tc>
          <w:tcPr>
            <w:tcW w:w="3456" w:type="pct"/>
            <w:vAlign w:val="center"/>
          </w:tcPr>
          <w:p w14:paraId="559B8257" w14:textId="6B44EE7F" w:rsidR="00B11749" w:rsidRDefault="00B11749" w:rsidP="00B11749">
            <w:pPr>
              <w:pStyle w:val="ab"/>
            </w:pPr>
            <w:r>
              <w:t>Одна контрольная цифра, MOD10; передать контрольную цифру</w:t>
            </w:r>
          </w:p>
        </w:tc>
      </w:tr>
      <w:tr w:rsidR="00B11749" w14:paraId="655A035E" w14:textId="49E436B2" w:rsidTr="007318CE">
        <w:tc>
          <w:tcPr>
            <w:tcW w:w="1021" w:type="pct"/>
            <w:vMerge w:val="restart"/>
            <w:vAlign w:val="center"/>
            <w:hideMark/>
          </w:tcPr>
          <w:p w14:paraId="49C7192C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Code</w:t>
            </w:r>
            <w:r>
              <w:rPr>
                <w:rFonts w:hint="eastAsia"/>
                <w:color w:val="221F1F"/>
                <w:spacing w:val="-1"/>
              </w:rPr>
              <w:t xml:space="preserve"> </w:t>
            </w:r>
            <w:r>
              <w:rPr>
                <w:rFonts w:hint="eastAsia"/>
                <w:color w:val="221F1F"/>
                <w:spacing w:val="1"/>
              </w:rPr>
              <w:t>39</w:t>
            </w:r>
          </w:p>
        </w:tc>
        <w:tc>
          <w:tcPr>
            <w:tcW w:w="523" w:type="pct"/>
            <w:vAlign w:val="center"/>
            <w:hideMark/>
          </w:tcPr>
          <w:p w14:paraId="761D83E6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]A0</w:t>
            </w:r>
          </w:p>
        </w:tc>
        <w:tc>
          <w:tcPr>
            <w:tcW w:w="3456" w:type="pct"/>
            <w:vAlign w:val="center"/>
          </w:tcPr>
          <w:p w14:paraId="53132481" w14:textId="721335A0" w:rsidR="00B11749" w:rsidRDefault="00B11749" w:rsidP="00B11749">
            <w:pPr>
              <w:pStyle w:val="ab"/>
            </w:pPr>
            <w:r>
              <w:t>Передавать штрих-коды как есть; Полный ASCII отключен; без проверки четности</w:t>
            </w:r>
          </w:p>
        </w:tc>
      </w:tr>
      <w:tr w:rsidR="00B11749" w14:paraId="6753E075" w14:textId="206C3A8A" w:rsidTr="007318CE">
        <w:tc>
          <w:tcPr>
            <w:tcW w:w="1021" w:type="pct"/>
            <w:vMerge/>
            <w:vAlign w:val="center"/>
            <w:hideMark/>
          </w:tcPr>
          <w:p w14:paraId="49400DE1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39615DAF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]A1</w:t>
            </w:r>
          </w:p>
        </w:tc>
        <w:tc>
          <w:tcPr>
            <w:tcW w:w="3456" w:type="pct"/>
            <w:vAlign w:val="center"/>
          </w:tcPr>
          <w:p w14:paraId="730E7328" w14:textId="5EB17034" w:rsidR="00B11749" w:rsidRDefault="00B11749" w:rsidP="00B11749">
            <w:pPr>
              <w:pStyle w:val="ab"/>
            </w:pPr>
            <w:r>
              <w:t>Одна контрольная цифра, MOD43; передать контрольную цифру</w:t>
            </w:r>
          </w:p>
        </w:tc>
      </w:tr>
      <w:tr w:rsidR="00B11749" w14:paraId="347A449F" w14:textId="0C64BA20" w:rsidTr="007318CE">
        <w:tc>
          <w:tcPr>
            <w:tcW w:w="1021" w:type="pct"/>
            <w:vMerge/>
            <w:vAlign w:val="center"/>
            <w:hideMark/>
          </w:tcPr>
          <w:p w14:paraId="17D6D933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28573433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]A3</w:t>
            </w:r>
          </w:p>
        </w:tc>
        <w:tc>
          <w:tcPr>
            <w:tcW w:w="3456" w:type="pct"/>
            <w:vAlign w:val="center"/>
          </w:tcPr>
          <w:p w14:paraId="0F450304" w14:textId="7806EC5E" w:rsidR="00B11749" w:rsidRDefault="00B11749" w:rsidP="00B11749">
            <w:pPr>
              <w:pStyle w:val="ab"/>
            </w:pPr>
            <w:r>
              <w:t>Одна контрольная цифра, MOD43; не передавать контрольную цифру</w:t>
            </w:r>
          </w:p>
        </w:tc>
      </w:tr>
      <w:tr w:rsidR="00B11749" w14:paraId="578C36F0" w14:textId="65917C6E" w:rsidTr="007318CE">
        <w:tc>
          <w:tcPr>
            <w:tcW w:w="1021" w:type="pct"/>
            <w:vMerge/>
            <w:vAlign w:val="center"/>
            <w:hideMark/>
          </w:tcPr>
          <w:p w14:paraId="51A75529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1B7AF816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]A4</w:t>
            </w:r>
          </w:p>
        </w:tc>
        <w:tc>
          <w:tcPr>
            <w:tcW w:w="3456" w:type="pct"/>
            <w:vAlign w:val="center"/>
          </w:tcPr>
          <w:p w14:paraId="195F68D9" w14:textId="76E8A222" w:rsidR="00B11749" w:rsidRDefault="00B11749" w:rsidP="00B11749">
            <w:pPr>
              <w:pStyle w:val="ab"/>
            </w:pPr>
            <w:r>
              <w:t>Полный ASCII включен; без проверки четности</w:t>
            </w:r>
          </w:p>
        </w:tc>
      </w:tr>
      <w:tr w:rsidR="00B11749" w14:paraId="5F5B061B" w14:textId="7C45FAFC" w:rsidTr="007318CE">
        <w:tc>
          <w:tcPr>
            <w:tcW w:w="1021" w:type="pct"/>
            <w:vMerge/>
            <w:vAlign w:val="center"/>
            <w:hideMark/>
          </w:tcPr>
          <w:p w14:paraId="392471F3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46344C2C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]A5</w:t>
            </w:r>
          </w:p>
        </w:tc>
        <w:tc>
          <w:tcPr>
            <w:tcW w:w="3456" w:type="pct"/>
            <w:vAlign w:val="center"/>
          </w:tcPr>
          <w:p w14:paraId="23BA918E" w14:textId="4E1E150E" w:rsidR="00B11749" w:rsidRDefault="00B11749" w:rsidP="00B11749">
            <w:pPr>
              <w:pStyle w:val="ab"/>
            </w:pPr>
            <w:r>
              <w:t>Полный ASCII включен; передать контрольную цифру</w:t>
            </w:r>
          </w:p>
        </w:tc>
      </w:tr>
      <w:tr w:rsidR="00B11749" w14:paraId="4AF613D6" w14:textId="476EBFBD" w:rsidTr="007318CE">
        <w:tc>
          <w:tcPr>
            <w:tcW w:w="1021" w:type="pct"/>
            <w:vMerge/>
            <w:vAlign w:val="center"/>
            <w:hideMark/>
          </w:tcPr>
          <w:p w14:paraId="420616A5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7E9F93CD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]A7</w:t>
            </w:r>
          </w:p>
        </w:tc>
        <w:tc>
          <w:tcPr>
            <w:tcW w:w="3456" w:type="pct"/>
            <w:vAlign w:val="center"/>
          </w:tcPr>
          <w:p w14:paraId="7EBE969D" w14:textId="746ABDC5" w:rsidR="00B11749" w:rsidRDefault="00B11749" w:rsidP="00B11749">
            <w:pPr>
              <w:pStyle w:val="ab"/>
            </w:pPr>
            <w:r>
              <w:t>Полный ASCII включен; не передавать контрольную цифру</w:t>
            </w:r>
          </w:p>
        </w:tc>
      </w:tr>
      <w:tr w:rsidR="00B11749" w14:paraId="327EEBD5" w14:textId="70A506E2" w:rsidTr="007318CE">
        <w:tc>
          <w:tcPr>
            <w:tcW w:w="1021" w:type="pct"/>
            <w:vMerge w:val="restart"/>
            <w:vAlign w:val="center"/>
            <w:hideMark/>
          </w:tcPr>
          <w:p w14:paraId="5D63D607" w14:textId="77777777" w:rsidR="00B11749" w:rsidRDefault="00B11749" w:rsidP="00B11749">
            <w:pPr>
              <w:pStyle w:val="ab"/>
            </w:pPr>
            <w:proofErr w:type="spellStart"/>
            <w:r>
              <w:rPr>
                <w:rFonts w:hint="eastAsia"/>
                <w:color w:val="221F1F"/>
              </w:rPr>
              <w:t>Cod</w:t>
            </w:r>
            <w:r>
              <w:rPr>
                <w:rFonts w:hint="eastAsia"/>
                <w:color w:val="221F1F"/>
                <w:spacing w:val="1"/>
              </w:rPr>
              <w:t>e</w:t>
            </w:r>
            <w:r>
              <w:rPr>
                <w:rFonts w:hint="eastAsia"/>
                <w:color w:val="221F1F"/>
              </w:rPr>
              <w:t>b</w:t>
            </w:r>
            <w:r>
              <w:rPr>
                <w:rFonts w:hint="eastAsia"/>
                <w:color w:val="221F1F"/>
                <w:spacing w:val="1"/>
              </w:rPr>
              <w:t>a</w:t>
            </w:r>
            <w:r>
              <w:rPr>
                <w:rFonts w:hint="eastAsia"/>
                <w:color w:val="221F1F"/>
              </w:rPr>
              <w:t>r</w:t>
            </w:r>
            <w:proofErr w:type="spellEnd"/>
          </w:p>
        </w:tc>
        <w:tc>
          <w:tcPr>
            <w:tcW w:w="523" w:type="pct"/>
            <w:vAlign w:val="center"/>
            <w:hideMark/>
          </w:tcPr>
          <w:p w14:paraId="5A16A9DA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]F0</w:t>
            </w:r>
          </w:p>
        </w:tc>
        <w:tc>
          <w:tcPr>
            <w:tcW w:w="3456" w:type="pct"/>
            <w:vAlign w:val="center"/>
          </w:tcPr>
          <w:p w14:paraId="06060411" w14:textId="67B65B87" w:rsidR="00B11749" w:rsidRDefault="00B11749" w:rsidP="00B11749">
            <w:pPr>
              <w:pStyle w:val="ab"/>
            </w:pPr>
            <w:r>
              <w:t xml:space="preserve">Стандарт </w:t>
            </w:r>
            <w:proofErr w:type="spellStart"/>
            <w:r>
              <w:t>Codebar</w:t>
            </w:r>
            <w:proofErr w:type="spellEnd"/>
          </w:p>
        </w:tc>
      </w:tr>
      <w:tr w:rsidR="00B11749" w14:paraId="1A115AA5" w14:textId="2FD6AC4F" w:rsidTr="007318CE">
        <w:tc>
          <w:tcPr>
            <w:tcW w:w="1021" w:type="pct"/>
            <w:vMerge/>
            <w:vAlign w:val="center"/>
            <w:hideMark/>
          </w:tcPr>
          <w:p w14:paraId="4A2A29D6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4E93E051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]F2</w:t>
            </w:r>
          </w:p>
        </w:tc>
        <w:tc>
          <w:tcPr>
            <w:tcW w:w="3456" w:type="pct"/>
            <w:vAlign w:val="center"/>
          </w:tcPr>
          <w:p w14:paraId="599D2C03" w14:textId="16DDB66C" w:rsidR="00B11749" w:rsidRDefault="00B11749" w:rsidP="00B11749">
            <w:pPr>
              <w:pStyle w:val="ab"/>
            </w:pPr>
            <w:r>
              <w:t>Передать контрольную цифру после проверки четности</w:t>
            </w:r>
          </w:p>
        </w:tc>
      </w:tr>
      <w:tr w:rsidR="00B11749" w14:paraId="04FE36D6" w14:textId="7DAE5CB5" w:rsidTr="007318CE">
        <w:tc>
          <w:tcPr>
            <w:tcW w:w="1021" w:type="pct"/>
            <w:vMerge/>
            <w:vAlign w:val="center"/>
            <w:hideMark/>
          </w:tcPr>
          <w:p w14:paraId="26CF2FE7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756D8117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]F4</w:t>
            </w:r>
          </w:p>
        </w:tc>
        <w:tc>
          <w:tcPr>
            <w:tcW w:w="3456" w:type="pct"/>
            <w:vAlign w:val="center"/>
          </w:tcPr>
          <w:p w14:paraId="252781FE" w14:textId="793D308B" w:rsidR="00B11749" w:rsidRDefault="00B11749" w:rsidP="00B11749">
            <w:pPr>
              <w:pStyle w:val="ab"/>
            </w:pPr>
            <w:r>
              <w:t>Не передавать контрольную цифру после проверки на четность</w:t>
            </w:r>
          </w:p>
        </w:tc>
      </w:tr>
      <w:tr w:rsidR="00B11749" w14:paraId="12108860" w14:textId="77B2B906" w:rsidTr="007318CE">
        <w:tc>
          <w:tcPr>
            <w:tcW w:w="1021" w:type="pct"/>
            <w:vAlign w:val="center"/>
            <w:hideMark/>
          </w:tcPr>
          <w:p w14:paraId="278A5D60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Code</w:t>
            </w:r>
            <w:r>
              <w:rPr>
                <w:rFonts w:hint="eastAsia"/>
                <w:color w:val="221F1F"/>
                <w:spacing w:val="-1"/>
              </w:rPr>
              <w:t xml:space="preserve"> </w:t>
            </w:r>
            <w:r>
              <w:rPr>
                <w:rFonts w:hint="eastAsia"/>
                <w:color w:val="221F1F"/>
                <w:spacing w:val="1"/>
              </w:rPr>
              <w:t>93</w:t>
            </w:r>
          </w:p>
        </w:tc>
        <w:tc>
          <w:tcPr>
            <w:tcW w:w="523" w:type="pct"/>
            <w:vAlign w:val="center"/>
            <w:hideMark/>
          </w:tcPr>
          <w:p w14:paraId="022CF71B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]G0</w:t>
            </w:r>
          </w:p>
        </w:tc>
        <w:tc>
          <w:tcPr>
            <w:tcW w:w="3456" w:type="pct"/>
            <w:vAlign w:val="center"/>
          </w:tcPr>
          <w:p w14:paraId="1E710D86" w14:textId="2BE259E6" w:rsidR="00B11749" w:rsidRDefault="00B11749" w:rsidP="00B11749">
            <w:pPr>
              <w:pStyle w:val="ab"/>
            </w:pPr>
            <w:r>
              <w:t>Стандарт Code 93</w:t>
            </w:r>
          </w:p>
        </w:tc>
      </w:tr>
      <w:tr w:rsidR="00B11749" w14:paraId="35B10572" w14:textId="72208859" w:rsidTr="007318CE">
        <w:tc>
          <w:tcPr>
            <w:tcW w:w="1021" w:type="pct"/>
            <w:vMerge w:val="restart"/>
            <w:vAlign w:val="center"/>
            <w:hideMark/>
          </w:tcPr>
          <w:p w14:paraId="1F4C7BE2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Code</w:t>
            </w:r>
            <w:r>
              <w:rPr>
                <w:rFonts w:hint="eastAsia"/>
                <w:color w:val="221F1F"/>
                <w:spacing w:val="-1"/>
              </w:rPr>
              <w:t xml:space="preserve"> </w:t>
            </w:r>
            <w:r>
              <w:rPr>
                <w:rFonts w:hint="eastAsia"/>
                <w:color w:val="221F1F"/>
                <w:spacing w:val="-6"/>
              </w:rPr>
              <w:t>1</w:t>
            </w:r>
            <w:r>
              <w:rPr>
                <w:rFonts w:hint="eastAsia"/>
                <w:color w:val="221F1F"/>
              </w:rPr>
              <w:t>1</w:t>
            </w:r>
          </w:p>
        </w:tc>
        <w:tc>
          <w:tcPr>
            <w:tcW w:w="523" w:type="pct"/>
            <w:vAlign w:val="center"/>
            <w:hideMark/>
          </w:tcPr>
          <w:p w14:paraId="54394FA3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]H0</w:t>
            </w:r>
          </w:p>
        </w:tc>
        <w:tc>
          <w:tcPr>
            <w:tcW w:w="3456" w:type="pct"/>
            <w:vAlign w:val="center"/>
          </w:tcPr>
          <w:p w14:paraId="651BA0C9" w14:textId="1C6E1E8D" w:rsidR="00B11749" w:rsidRDefault="00B11749" w:rsidP="00B11749">
            <w:pPr>
              <w:pStyle w:val="ab"/>
            </w:pPr>
            <w:r>
              <w:t>Одна контрольная цифра, MOD11; передать контрольную цифру</w:t>
            </w:r>
          </w:p>
        </w:tc>
      </w:tr>
      <w:tr w:rsidR="00B11749" w14:paraId="5CD6ACB1" w14:textId="6FF432EE" w:rsidTr="007318CE">
        <w:tc>
          <w:tcPr>
            <w:tcW w:w="1021" w:type="pct"/>
            <w:vMerge/>
            <w:vAlign w:val="center"/>
            <w:hideMark/>
          </w:tcPr>
          <w:p w14:paraId="632AA919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76A6173E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]H1</w:t>
            </w:r>
          </w:p>
        </w:tc>
        <w:tc>
          <w:tcPr>
            <w:tcW w:w="3456" w:type="pct"/>
            <w:vAlign w:val="center"/>
          </w:tcPr>
          <w:p w14:paraId="0652D498" w14:textId="4298CC08" w:rsidR="00B11749" w:rsidRDefault="00B11749" w:rsidP="00B11749">
            <w:pPr>
              <w:pStyle w:val="ab"/>
            </w:pPr>
            <w:r>
              <w:t>Две контрольные цифры, MOD11 / MOD11; передать контрольную цифру</w:t>
            </w:r>
          </w:p>
        </w:tc>
      </w:tr>
      <w:tr w:rsidR="00B11749" w14:paraId="5ADEEB17" w14:textId="32B26FB6" w:rsidTr="007318CE">
        <w:tc>
          <w:tcPr>
            <w:tcW w:w="1021" w:type="pct"/>
            <w:vMerge/>
            <w:vAlign w:val="center"/>
            <w:hideMark/>
          </w:tcPr>
          <w:p w14:paraId="32ABF637" w14:textId="77777777" w:rsidR="00B11749" w:rsidRP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0A1175C0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]H3</w:t>
            </w:r>
          </w:p>
        </w:tc>
        <w:tc>
          <w:tcPr>
            <w:tcW w:w="3456" w:type="pct"/>
            <w:vAlign w:val="center"/>
          </w:tcPr>
          <w:p w14:paraId="02745E35" w14:textId="6617CA41" w:rsidR="00B11749" w:rsidRDefault="007318CE" w:rsidP="00B11749">
            <w:pPr>
              <w:pStyle w:val="ab"/>
            </w:pPr>
            <w:r>
              <w:t>Не передавать контрольную цифру после проверки на четность</w:t>
            </w:r>
          </w:p>
        </w:tc>
      </w:tr>
      <w:tr w:rsidR="00B11749" w14:paraId="2B9C25C7" w14:textId="454EB680" w:rsidTr="007318CE">
        <w:tc>
          <w:tcPr>
            <w:tcW w:w="1021" w:type="pct"/>
            <w:vMerge/>
            <w:vAlign w:val="center"/>
            <w:hideMark/>
          </w:tcPr>
          <w:p w14:paraId="34EDAEDE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1D5A4880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]H9</w:t>
            </w:r>
          </w:p>
        </w:tc>
        <w:tc>
          <w:tcPr>
            <w:tcW w:w="3456" w:type="pct"/>
            <w:vAlign w:val="center"/>
          </w:tcPr>
          <w:p w14:paraId="77BC1C86" w14:textId="527F3CC7" w:rsidR="00B11749" w:rsidRDefault="007318CE" w:rsidP="00B11749">
            <w:pPr>
              <w:pStyle w:val="ab"/>
            </w:pPr>
            <w:r>
              <w:t>Проверка четности отсутствует</w:t>
            </w:r>
          </w:p>
        </w:tc>
      </w:tr>
      <w:tr w:rsidR="00B11749" w14:paraId="50AAF8B5" w14:textId="069F313A" w:rsidTr="007318CE">
        <w:tc>
          <w:tcPr>
            <w:tcW w:w="1021" w:type="pct"/>
            <w:vAlign w:val="center"/>
            <w:hideMark/>
          </w:tcPr>
          <w:p w14:paraId="2061FD84" w14:textId="77777777" w:rsidR="00B11749" w:rsidRDefault="00B11749" w:rsidP="00B11749">
            <w:pPr>
              <w:pStyle w:val="ab"/>
            </w:pPr>
            <w:r>
              <w:rPr>
                <w:rFonts w:hint="eastAsia"/>
                <w:spacing w:val="-1"/>
              </w:rPr>
              <w:t>G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  <w:spacing w:val="1"/>
              </w:rPr>
              <w:t>1</w:t>
            </w:r>
            <w:r>
              <w:rPr>
                <w:rFonts w:hint="eastAsia"/>
              </w:rPr>
              <w:t>-Dat</w:t>
            </w:r>
            <w:r>
              <w:rPr>
                <w:rFonts w:hint="eastAsia"/>
                <w:spacing w:val="1"/>
              </w:rPr>
              <w:t>a</w:t>
            </w:r>
            <w:r>
              <w:rPr>
                <w:rFonts w:hint="eastAsia"/>
              </w:rPr>
              <w:t>Bar (RSS)</w:t>
            </w:r>
          </w:p>
        </w:tc>
        <w:tc>
          <w:tcPr>
            <w:tcW w:w="523" w:type="pct"/>
            <w:vAlign w:val="center"/>
            <w:hideMark/>
          </w:tcPr>
          <w:p w14:paraId="6A476999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]e0</w:t>
            </w:r>
          </w:p>
        </w:tc>
        <w:tc>
          <w:tcPr>
            <w:tcW w:w="3456" w:type="pct"/>
            <w:vAlign w:val="center"/>
          </w:tcPr>
          <w:p w14:paraId="24302AF4" w14:textId="2E6DD431" w:rsidR="00B11749" w:rsidRDefault="007318CE" w:rsidP="00B11749">
            <w:pPr>
              <w:pStyle w:val="ab"/>
            </w:pPr>
            <w:r>
              <w:t>Стандарт GS1-DataBar</w:t>
            </w:r>
          </w:p>
        </w:tc>
      </w:tr>
      <w:tr w:rsidR="00B11749" w14:paraId="7C1F9AF6" w14:textId="66ECA4E9" w:rsidTr="007318CE">
        <w:tc>
          <w:tcPr>
            <w:tcW w:w="1021" w:type="pct"/>
            <w:vAlign w:val="center"/>
            <w:hideMark/>
          </w:tcPr>
          <w:p w14:paraId="4A1427B2" w14:textId="77777777" w:rsidR="00B11749" w:rsidRDefault="00B11749" w:rsidP="00B11749">
            <w:pPr>
              <w:pStyle w:val="ab"/>
            </w:pPr>
            <w:proofErr w:type="spellStart"/>
            <w:r>
              <w:rPr>
                <w:rFonts w:hint="eastAsia"/>
              </w:rPr>
              <w:t>Pl</w:t>
            </w:r>
            <w:r>
              <w:rPr>
                <w:rFonts w:hint="eastAsia"/>
                <w:spacing w:val="1"/>
              </w:rPr>
              <w:t>ess</w:t>
            </w:r>
            <w:r>
              <w:rPr>
                <w:rFonts w:hint="eastAsia"/>
                <w:spacing w:val="3"/>
              </w:rPr>
              <w:t>e</w:t>
            </w:r>
            <w:r>
              <w:rPr>
                <w:rFonts w:hint="eastAsia"/>
              </w:rPr>
              <w:t>y</w:t>
            </w:r>
            <w:proofErr w:type="spellEnd"/>
          </w:p>
        </w:tc>
        <w:tc>
          <w:tcPr>
            <w:tcW w:w="523" w:type="pct"/>
            <w:vAlign w:val="center"/>
            <w:hideMark/>
          </w:tcPr>
          <w:p w14:paraId="0243BFBE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]P0</w:t>
            </w:r>
          </w:p>
        </w:tc>
        <w:tc>
          <w:tcPr>
            <w:tcW w:w="3456" w:type="pct"/>
            <w:vAlign w:val="center"/>
          </w:tcPr>
          <w:p w14:paraId="1F7F696B" w14:textId="1D34AA14" w:rsidR="00B11749" w:rsidRDefault="007318CE" w:rsidP="00B11749">
            <w:pPr>
              <w:pStyle w:val="ab"/>
            </w:pPr>
            <w:r>
              <w:t xml:space="preserve">Стандарт </w:t>
            </w:r>
            <w:proofErr w:type="spellStart"/>
            <w:r>
              <w:t>Plessey</w:t>
            </w:r>
            <w:proofErr w:type="spellEnd"/>
          </w:p>
        </w:tc>
      </w:tr>
      <w:tr w:rsidR="00B11749" w14:paraId="2D75706C" w14:textId="75FC017D" w:rsidTr="007318CE">
        <w:tc>
          <w:tcPr>
            <w:tcW w:w="1021" w:type="pct"/>
            <w:vMerge w:val="restart"/>
            <w:vAlign w:val="center"/>
            <w:hideMark/>
          </w:tcPr>
          <w:p w14:paraId="6388BF63" w14:textId="77777777" w:rsidR="00B11749" w:rsidRDefault="00B11749" w:rsidP="00B11749">
            <w:pPr>
              <w:pStyle w:val="ab"/>
            </w:pPr>
            <w:r>
              <w:rPr>
                <w:rFonts w:hint="eastAsia"/>
                <w:spacing w:val="1"/>
              </w:rPr>
              <w:t>M</w:t>
            </w:r>
            <w:r>
              <w:rPr>
                <w:rFonts w:hint="eastAsia"/>
              </w:rPr>
              <w:t>SI-</w:t>
            </w:r>
            <w:proofErr w:type="spellStart"/>
            <w:r>
              <w:rPr>
                <w:rFonts w:hint="eastAsia"/>
              </w:rPr>
              <w:t>Pl</w:t>
            </w:r>
            <w:r>
              <w:rPr>
                <w:rFonts w:hint="eastAsia"/>
                <w:spacing w:val="1"/>
              </w:rPr>
              <w:t>e</w:t>
            </w:r>
            <w:r>
              <w:rPr>
                <w:rFonts w:hint="eastAsia"/>
                <w:spacing w:val="-2"/>
              </w:rPr>
              <w:t>s</w:t>
            </w:r>
            <w:r>
              <w:rPr>
                <w:rFonts w:hint="eastAsia"/>
                <w:spacing w:val="1"/>
              </w:rPr>
              <w:t>s</w:t>
            </w:r>
            <w:r>
              <w:rPr>
                <w:rFonts w:hint="eastAsia"/>
                <w:spacing w:val="3"/>
              </w:rPr>
              <w:t>e</w:t>
            </w:r>
            <w:r>
              <w:rPr>
                <w:rFonts w:hint="eastAsia"/>
              </w:rPr>
              <w:t>y</w:t>
            </w:r>
            <w:proofErr w:type="spellEnd"/>
          </w:p>
        </w:tc>
        <w:tc>
          <w:tcPr>
            <w:tcW w:w="523" w:type="pct"/>
            <w:vAlign w:val="center"/>
            <w:hideMark/>
          </w:tcPr>
          <w:p w14:paraId="102318A7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]M0</w:t>
            </w:r>
          </w:p>
        </w:tc>
        <w:tc>
          <w:tcPr>
            <w:tcW w:w="3456" w:type="pct"/>
            <w:vAlign w:val="center"/>
          </w:tcPr>
          <w:p w14:paraId="5FD20D85" w14:textId="336CF0E8" w:rsidR="00B11749" w:rsidRDefault="007318CE" w:rsidP="00B11749">
            <w:pPr>
              <w:pStyle w:val="ab"/>
            </w:pPr>
            <w:r>
              <w:t>Одна контрольная цифра, MOD10; передать контрольную цифру</w:t>
            </w:r>
          </w:p>
        </w:tc>
      </w:tr>
      <w:tr w:rsidR="00B11749" w14:paraId="7F4929A8" w14:textId="185DA3ED" w:rsidTr="007318CE">
        <w:tc>
          <w:tcPr>
            <w:tcW w:w="1021" w:type="pct"/>
            <w:vMerge/>
            <w:vAlign w:val="center"/>
            <w:hideMark/>
          </w:tcPr>
          <w:p w14:paraId="0D66AA17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3697F971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]M1</w:t>
            </w:r>
          </w:p>
        </w:tc>
        <w:tc>
          <w:tcPr>
            <w:tcW w:w="3456" w:type="pct"/>
            <w:vAlign w:val="center"/>
          </w:tcPr>
          <w:p w14:paraId="5B667132" w14:textId="15C7374A" w:rsidR="00B11749" w:rsidRDefault="007318CE" w:rsidP="00B11749">
            <w:pPr>
              <w:pStyle w:val="ab"/>
            </w:pPr>
            <w:r>
              <w:t>Одна контрольная цифра, MOD10; не передавать контрольную цифру</w:t>
            </w:r>
          </w:p>
        </w:tc>
      </w:tr>
      <w:tr w:rsidR="00B11749" w14:paraId="4364FA4E" w14:textId="04116A8D" w:rsidTr="007318CE">
        <w:tc>
          <w:tcPr>
            <w:tcW w:w="1021" w:type="pct"/>
            <w:vMerge/>
            <w:vAlign w:val="center"/>
            <w:hideMark/>
          </w:tcPr>
          <w:p w14:paraId="34D0086B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2BDFCA69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]M8</w:t>
            </w:r>
          </w:p>
        </w:tc>
        <w:tc>
          <w:tcPr>
            <w:tcW w:w="3456" w:type="pct"/>
            <w:vAlign w:val="center"/>
          </w:tcPr>
          <w:p w14:paraId="2B315F77" w14:textId="4DB8BBBB" w:rsidR="00B11749" w:rsidRDefault="007318CE" w:rsidP="00B11749">
            <w:pPr>
              <w:pStyle w:val="ab"/>
            </w:pPr>
            <w:r>
              <w:t>Две контрольные цифры</w:t>
            </w:r>
          </w:p>
        </w:tc>
      </w:tr>
      <w:tr w:rsidR="00B11749" w14:paraId="23D4A9CF" w14:textId="20283392" w:rsidTr="007318CE">
        <w:tc>
          <w:tcPr>
            <w:tcW w:w="1021" w:type="pct"/>
            <w:vMerge/>
            <w:vAlign w:val="center"/>
            <w:hideMark/>
          </w:tcPr>
          <w:p w14:paraId="13E36C36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16BB2059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]M9</w:t>
            </w:r>
          </w:p>
        </w:tc>
        <w:tc>
          <w:tcPr>
            <w:tcW w:w="3456" w:type="pct"/>
            <w:vAlign w:val="center"/>
          </w:tcPr>
          <w:p w14:paraId="414F2BA0" w14:textId="082A493A" w:rsidR="00B11749" w:rsidRDefault="007318CE" w:rsidP="00B11749">
            <w:pPr>
              <w:pStyle w:val="ab"/>
            </w:pPr>
            <w:r>
              <w:t>Проверка четности отсутствует</w:t>
            </w:r>
          </w:p>
        </w:tc>
      </w:tr>
      <w:tr w:rsidR="00B11749" w14:paraId="579B44A4" w14:textId="15496CD3" w:rsidTr="007318CE">
        <w:tc>
          <w:tcPr>
            <w:tcW w:w="1021" w:type="pct"/>
            <w:vMerge w:val="restart"/>
            <w:vAlign w:val="center"/>
            <w:hideMark/>
          </w:tcPr>
          <w:p w14:paraId="30833BDF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  <w:spacing w:val="6"/>
              </w:rPr>
              <w:t>M</w:t>
            </w:r>
            <w:r>
              <w:rPr>
                <w:rFonts w:hint="eastAsia"/>
                <w:color w:val="221F1F"/>
                <w:spacing w:val="3"/>
              </w:rPr>
              <w:t>a</w:t>
            </w:r>
            <w:r>
              <w:rPr>
                <w:rFonts w:hint="eastAsia"/>
                <w:color w:val="221F1F"/>
                <w:spacing w:val="5"/>
              </w:rPr>
              <w:t>t</w:t>
            </w:r>
            <w:r>
              <w:rPr>
                <w:rFonts w:hint="eastAsia"/>
                <w:color w:val="221F1F"/>
                <w:spacing w:val="4"/>
              </w:rPr>
              <w:t>r</w:t>
            </w:r>
            <w:r>
              <w:rPr>
                <w:rFonts w:hint="eastAsia"/>
                <w:color w:val="221F1F"/>
                <w:spacing w:val="3"/>
              </w:rPr>
              <w:t>i</w:t>
            </w:r>
            <w:r>
              <w:rPr>
                <w:rFonts w:hint="eastAsia"/>
                <w:color w:val="221F1F"/>
              </w:rPr>
              <w:t>x</w:t>
            </w:r>
            <w:r>
              <w:rPr>
                <w:rFonts w:hint="eastAsia"/>
                <w:color w:val="221F1F"/>
                <w:spacing w:val="6"/>
              </w:rPr>
              <w:t xml:space="preserve"> </w:t>
            </w:r>
            <w:r>
              <w:rPr>
                <w:rFonts w:hint="eastAsia"/>
                <w:color w:val="221F1F"/>
              </w:rPr>
              <w:t>2</w:t>
            </w:r>
            <w:r>
              <w:rPr>
                <w:rFonts w:hint="eastAsia"/>
                <w:color w:val="221F1F"/>
                <w:spacing w:val="8"/>
              </w:rPr>
              <w:t xml:space="preserve"> </w:t>
            </w:r>
            <w:proofErr w:type="spellStart"/>
            <w:r>
              <w:rPr>
                <w:rFonts w:hint="eastAsia"/>
                <w:color w:val="221F1F"/>
                <w:spacing w:val="5"/>
              </w:rPr>
              <w:t>o</w:t>
            </w:r>
            <w:r>
              <w:rPr>
                <w:rFonts w:hint="eastAsia"/>
                <w:color w:val="221F1F"/>
              </w:rPr>
              <w:t>f</w:t>
            </w:r>
            <w:proofErr w:type="spellEnd"/>
            <w:r>
              <w:rPr>
                <w:rFonts w:hint="eastAsia"/>
                <w:color w:val="221F1F"/>
                <w:spacing w:val="8"/>
              </w:rPr>
              <w:t xml:space="preserve"> </w:t>
            </w:r>
            <w:r>
              <w:rPr>
                <w:rFonts w:hint="eastAsia"/>
                <w:color w:val="221F1F"/>
              </w:rPr>
              <w:t>5</w:t>
            </w:r>
          </w:p>
        </w:tc>
        <w:tc>
          <w:tcPr>
            <w:tcW w:w="523" w:type="pct"/>
            <w:vAlign w:val="center"/>
            <w:hideMark/>
          </w:tcPr>
          <w:p w14:paraId="359CB367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]X0</w:t>
            </w:r>
          </w:p>
        </w:tc>
        <w:tc>
          <w:tcPr>
            <w:tcW w:w="3456" w:type="pct"/>
            <w:vAlign w:val="center"/>
          </w:tcPr>
          <w:p w14:paraId="3CE08A02" w14:textId="6C4B160B" w:rsidR="00B11749" w:rsidRDefault="007318CE" w:rsidP="00B11749">
            <w:pPr>
              <w:pStyle w:val="ab"/>
            </w:pPr>
            <w:r>
              <w:t>Уточняется производителем</w:t>
            </w:r>
          </w:p>
        </w:tc>
      </w:tr>
      <w:tr w:rsidR="00B11749" w14:paraId="221ACD9D" w14:textId="0D1B40C7" w:rsidTr="007318CE">
        <w:tc>
          <w:tcPr>
            <w:tcW w:w="1021" w:type="pct"/>
            <w:vMerge/>
            <w:vAlign w:val="center"/>
            <w:hideMark/>
          </w:tcPr>
          <w:p w14:paraId="7AA539B1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2FA32DA5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]X1</w:t>
            </w:r>
          </w:p>
        </w:tc>
        <w:tc>
          <w:tcPr>
            <w:tcW w:w="3456" w:type="pct"/>
            <w:vAlign w:val="center"/>
          </w:tcPr>
          <w:p w14:paraId="6990C1CC" w14:textId="7261C9B0" w:rsidR="00B11749" w:rsidRDefault="007318CE" w:rsidP="00B11749">
            <w:pPr>
              <w:pStyle w:val="ab"/>
            </w:pPr>
            <w:r>
              <w:t>Проверка четности отсутствует</w:t>
            </w:r>
          </w:p>
        </w:tc>
      </w:tr>
      <w:tr w:rsidR="00B11749" w14:paraId="3685C73B" w14:textId="71678F17" w:rsidTr="007318CE">
        <w:tc>
          <w:tcPr>
            <w:tcW w:w="1021" w:type="pct"/>
            <w:vMerge/>
            <w:vAlign w:val="center"/>
            <w:hideMark/>
          </w:tcPr>
          <w:p w14:paraId="794EBC20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5C940B63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]X2</w:t>
            </w:r>
          </w:p>
        </w:tc>
        <w:tc>
          <w:tcPr>
            <w:tcW w:w="3456" w:type="pct"/>
            <w:vAlign w:val="center"/>
          </w:tcPr>
          <w:p w14:paraId="2CE95959" w14:textId="58FBE9DC" w:rsidR="00B11749" w:rsidRDefault="007318CE" w:rsidP="00B11749">
            <w:pPr>
              <w:pStyle w:val="ab"/>
            </w:pPr>
            <w:r>
              <w:t>Одна контрольная цифра, MOD10; передать контрольную цифру</w:t>
            </w:r>
          </w:p>
        </w:tc>
      </w:tr>
      <w:tr w:rsidR="00B11749" w14:paraId="4652B7BA" w14:textId="0F1565B4" w:rsidTr="007318CE">
        <w:tc>
          <w:tcPr>
            <w:tcW w:w="1021" w:type="pct"/>
            <w:vMerge/>
            <w:vAlign w:val="center"/>
            <w:hideMark/>
          </w:tcPr>
          <w:p w14:paraId="4538FC59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3635BAF9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]X3</w:t>
            </w:r>
          </w:p>
        </w:tc>
        <w:tc>
          <w:tcPr>
            <w:tcW w:w="3456" w:type="pct"/>
            <w:vAlign w:val="center"/>
          </w:tcPr>
          <w:p w14:paraId="42EB70F9" w14:textId="05B4305B" w:rsidR="00B11749" w:rsidRDefault="007318CE" w:rsidP="00B11749">
            <w:pPr>
              <w:pStyle w:val="ab"/>
            </w:pPr>
            <w:r>
              <w:t>Одна контрольная цифра, MOD11; не передавать контрольную цифру</w:t>
            </w:r>
          </w:p>
        </w:tc>
      </w:tr>
      <w:tr w:rsidR="00B11749" w14:paraId="525B2CB7" w14:textId="5D59DE57" w:rsidTr="007318CE">
        <w:tc>
          <w:tcPr>
            <w:tcW w:w="1021" w:type="pct"/>
            <w:vAlign w:val="center"/>
            <w:hideMark/>
          </w:tcPr>
          <w:p w14:paraId="6E5F292B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ISBN</w:t>
            </w:r>
          </w:p>
        </w:tc>
        <w:tc>
          <w:tcPr>
            <w:tcW w:w="523" w:type="pct"/>
            <w:vAlign w:val="center"/>
            <w:hideMark/>
          </w:tcPr>
          <w:p w14:paraId="53BB4537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]X4</w:t>
            </w:r>
          </w:p>
        </w:tc>
        <w:tc>
          <w:tcPr>
            <w:tcW w:w="3456" w:type="pct"/>
            <w:vAlign w:val="center"/>
          </w:tcPr>
          <w:p w14:paraId="5BB3A04C" w14:textId="1726F419" w:rsidR="00B11749" w:rsidRDefault="007318CE" w:rsidP="00B11749">
            <w:pPr>
              <w:pStyle w:val="ab"/>
            </w:pPr>
            <w:r>
              <w:t>Стандарт ISBN</w:t>
            </w:r>
          </w:p>
        </w:tc>
      </w:tr>
      <w:tr w:rsidR="00B11749" w14:paraId="526F623F" w14:textId="151964A5" w:rsidTr="007318CE">
        <w:tc>
          <w:tcPr>
            <w:tcW w:w="1021" w:type="pct"/>
            <w:vAlign w:val="center"/>
            <w:hideMark/>
          </w:tcPr>
          <w:p w14:paraId="0ECF4B3D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ISSN</w:t>
            </w:r>
          </w:p>
        </w:tc>
        <w:tc>
          <w:tcPr>
            <w:tcW w:w="523" w:type="pct"/>
            <w:vAlign w:val="center"/>
            <w:hideMark/>
          </w:tcPr>
          <w:p w14:paraId="41862612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]X5</w:t>
            </w:r>
          </w:p>
        </w:tc>
        <w:tc>
          <w:tcPr>
            <w:tcW w:w="3456" w:type="pct"/>
            <w:vAlign w:val="center"/>
          </w:tcPr>
          <w:p w14:paraId="0A36CA0A" w14:textId="603733DC" w:rsidR="00B11749" w:rsidRDefault="007318CE" w:rsidP="00B11749">
            <w:pPr>
              <w:pStyle w:val="ab"/>
            </w:pPr>
            <w:r>
              <w:t>Стандарт ISSN</w:t>
            </w:r>
          </w:p>
        </w:tc>
      </w:tr>
      <w:tr w:rsidR="00B11749" w14:paraId="5535ACC9" w14:textId="72F188AB" w:rsidTr="007318CE">
        <w:tc>
          <w:tcPr>
            <w:tcW w:w="1021" w:type="pct"/>
            <w:vAlign w:val="center"/>
            <w:hideMark/>
          </w:tcPr>
          <w:p w14:paraId="1618DF55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PDF</w:t>
            </w:r>
            <w:r>
              <w:rPr>
                <w:rFonts w:hint="eastAsia"/>
                <w:color w:val="221F1F"/>
                <w:spacing w:val="1"/>
              </w:rPr>
              <w:t>41</w:t>
            </w:r>
            <w:r>
              <w:rPr>
                <w:rFonts w:hint="eastAsia"/>
                <w:color w:val="221F1F"/>
              </w:rPr>
              <w:t>7</w:t>
            </w:r>
          </w:p>
        </w:tc>
        <w:tc>
          <w:tcPr>
            <w:tcW w:w="523" w:type="pct"/>
            <w:vAlign w:val="center"/>
            <w:hideMark/>
          </w:tcPr>
          <w:p w14:paraId="533C8E8E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]L0</w:t>
            </w:r>
          </w:p>
        </w:tc>
        <w:tc>
          <w:tcPr>
            <w:tcW w:w="3456" w:type="pct"/>
            <w:vAlign w:val="center"/>
          </w:tcPr>
          <w:p w14:paraId="3714FA50" w14:textId="1BA1C3B5" w:rsidR="00B11749" w:rsidRDefault="007318CE" w:rsidP="00B11749">
            <w:pPr>
              <w:pStyle w:val="ab"/>
            </w:pPr>
            <w:r>
              <w:t>Соответствует спецификации PDF417 1994 года</w:t>
            </w:r>
          </w:p>
        </w:tc>
      </w:tr>
      <w:tr w:rsidR="00B11749" w14:paraId="6E097BEF" w14:textId="3AD3A202" w:rsidTr="007318CE">
        <w:tc>
          <w:tcPr>
            <w:tcW w:w="1021" w:type="pct"/>
            <w:vMerge w:val="restart"/>
            <w:vAlign w:val="center"/>
            <w:hideMark/>
          </w:tcPr>
          <w:p w14:paraId="073274A3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</w:rPr>
              <w:t>Data</w:t>
            </w:r>
            <w:r>
              <w:rPr>
                <w:rFonts w:hint="eastAsia"/>
                <w:color w:val="221F1F"/>
                <w:spacing w:val="1"/>
              </w:rPr>
              <w:t xml:space="preserve"> Ma</w:t>
            </w:r>
            <w:r>
              <w:rPr>
                <w:rFonts w:hint="eastAsia"/>
                <w:color w:val="221F1F"/>
              </w:rPr>
              <w:t>tr</w:t>
            </w:r>
            <w:r>
              <w:rPr>
                <w:rFonts w:hint="eastAsia"/>
                <w:color w:val="221F1F"/>
                <w:spacing w:val="-2"/>
              </w:rPr>
              <w:t>i</w:t>
            </w:r>
            <w:r>
              <w:rPr>
                <w:rFonts w:hint="eastAsia"/>
                <w:color w:val="221F1F"/>
              </w:rPr>
              <w:t>x</w:t>
            </w:r>
          </w:p>
        </w:tc>
        <w:tc>
          <w:tcPr>
            <w:tcW w:w="523" w:type="pct"/>
            <w:vAlign w:val="center"/>
            <w:hideMark/>
          </w:tcPr>
          <w:p w14:paraId="35B14DFC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]d0</w:t>
            </w:r>
          </w:p>
        </w:tc>
        <w:tc>
          <w:tcPr>
            <w:tcW w:w="3456" w:type="pct"/>
            <w:vAlign w:val="center"/>
          </w:tcPr>
          <w:p w14:paraId="63FB037C" w14:textId="34E799B6" w:rsidR="00B11749" w:rsidRDefault="007318CE" w:rsidP="00B11749">
            <w:pPr>
              <w:pStyle w:val="ab"/>
            </w:pPr>
            <w:r>
              <w:t>ECC000 - ECC140</w:t>
            </w:r>
          </w:p>
        </w:tc>
      </w:tr>
      <w:tr w:rsidR="00B11749" w14:paraId="053BCBE8" w14:textId="2FC1A74E" w:rsidTr="007318CE">
        <w:tc>
          <w:tcPr>
            <w:tcW w:w="1021" w:type="pct"/>
            <w:vMerge/>
            <w:vAlign w:val="center"/>
            <w:hideMark/>
          </w:tcPr>
          <w:p w14:paraId="7CE47349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6327B446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]d1</w:t>
            </w:r>
          </w:p>
        </w:tc>
        <w:tc>
          <w:tcPr>
            <w:tcW w:w="3456" w:type="pct"/>
            <w:vAlign w:val="center"/>
          </w:tcPr>
          <w:p w14:paraId="333C2D75" w14:textId="3CD51EAD" w:rsidR="00B11749" w:rsidRDefault="007318CE" w:rsidP="00B11749">
            <w:pPr>
              <w:pStyle w:val="ab"/>
            </w:pPr>
            <w:r>
              <w:t>ECC200</w:t>
            </w:r>
          </w:p>
        </w:tc>
      </w:tr>
      <w:tr w:rsidR="00B11749" w14:paraId="0CB258F7" w14:textId="26A8BE58" w:rsidTr="007318CE">
        <w:tc>
          <w:tcPr>
            <w:tcW w:w="1021" w:type="pct"/>
            <w:vMerge/>
            <w:vAlign w:val="center"/>
            <w:hideMark/>
          </w:tcPr>
          <w:p w14:paraId="620A3B07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3D875AC7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]d2</w:t>
            </w:r>
          </w:p>
        </w:tc>
        <w:tc>
          <w:tcPr>
            <w:tcW w:w="3456" w:type="pct"/>
            <w:vAlign w:val="center"/>
          </w:tcPr>
          <w:p w14:paraId="329AEB78" w14:textId="64FD586A" w:rsidR="00B11749" w:rsidRDefault="007318CE" w:rsidP="00B11749">
            <w:pPr>
              <w:pStyle w:val="ab"/>
            </w:pPr>
            <w:r>
              <w:t>ECC200, FNC1 - 1-й или 5-й символ после начального символа</w:t>
            </w:r>
          </w:p>
        </w:tc>
      </w:tr>
      <w:tr w:rsidR="00B11749" w14:paraId="39A80446" w14:textId="7C482897" w:rsidTr="007318CE">
        <w:tc>
          <w:tcPr>
            <w:tcW w:w="1021" w:type="pct"/>
            <w:vMerge/>
            <w:vAlign w:val="center"/>
            <w:hideMark/>
          </w:tcPr>
          <w:p w14:paraId="310BB8F3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29C3051D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]d3</w:t>
            </w:r>
          </w:p>
        </w:tc>
        <w:tc>
          <w:tcPr>
            <w:tcW w:w="3456" w:type="pct"/>
            <w:vAlign w:val="center"/>
          </w:tcPr>
          <w:p w14:paraId="774A2C6D" w14:textId="041A91E1" w:rsidR="00B11749" w:rsidRDefault="007318CE" w:rsidP="00B11749">
            <w:pPr>
              <w:pStyle w:val="ab"/>
            </w:pPr>
            <w:r>
              <w:t>ECC200, FNC1 - 2-й или 6-й символ после начального символа</w:t>
            </w:r>
          </w:p>
        </w:tc>
      </w:tr>
      <w:tr w:rsidR="00B11749" w14:paraId="28CC0EFC" w14:textId="7397504C" w:rsidTr="007318CE">
        <w:tc>
          <w:tcPr>
            <w:tcW w:w="1021" w:type="pct"/>
            <w:vMerge/>
            <w:vAlign w:val="center"/>
            <w:hideMark/>
          </w:tcPr>
          <w:p w14:paraId="7DB8C9FE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352A09F0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]d4</w:t>
            </w:r>
          </w:p>
        </w:tc>
        <w:tc>
          <w:tcPr>
            <w:tcW w:w="3456" w:type="pct"/>
            <w:vAlign w:val="center"/>
          </w:tcPr>
          <w:p w14:paraId="0EF079CF" w14:textId="47074519" w:rsidR="00B11749" w:rsidRDefault="007318CE" w:rsidP="00B11749">
            <w:pPr>
              <w:pStyle w:val="ab"/>
            </w:pPr>
            <w:r>
              <w:t>ECC200, ECI включен</w:t>
            </w:r>
          </w:p>
        </w:tc>
      </w:tr>
      <w:tr w:rsidR="00B11749" w14:paraId="591EAEAD" w14:textId="3A7DB9F7" w:rsidTr="007318CE">
        <w:tc>
          <w:tcPr>
            <w:tcW w:w="1021" w:type="pct"/>
            <w:vMerge/>
            <w:vAlign w:val="center"/>
            <w:hideMark/>
          </w:tcPr>
          <w:p w14:paraId="3767A85F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1EB321A6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]d5</w:t>
            </w:r>
          </w:p>
        </w:tc>
        <w:tc>
          <w:tcPr>
            <w:tcW w:w="3456" w:type="pct"/>
            <w:vAlign w:val="center"/>
          </w:tcPr>
          <w:p w14:paraId="04540250" w14:textId="1109411F" w:rsidR="00B11749" w:rsidRDefault="007318CE" w:rsidP="00B11749">
            <w:pPr>
              <w:pStyle w:val="ab"/>
            </w:pPr>
            <w:r>
              <w:t>ECC200, FNC1 - 1-й или 5-й символ после начального символа, включая ECI</w:t>
            </w:r>
          </w:p>
        </w:tc>
      </w:tr>
      <w:tr w:rsidR="00B11749" w14:paraId="4DAB5069" w14:textId="25E978C7" w:rsidTr="007318CE">
        <w:tc>
          <w:tcPr>
            <w:tcW w:w="1021" w:type="pct"/>
            <w:vMerge/>
            <w:vAlign w:val="center"/>
            <w:hideMark/>
          </w:tcPr>
          <w:p w14:paraId="092006BB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2CAEEC48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]d6</w:t>
            </w:r>
          </w:p>
        </w:tc>
        <w:tc>
          <w:tcPr>
            <w:tcW w:w="3456" w:type="pct"/>
            <w:vAlign w:val="center"/>
          </w:tcPr>
          <w:p w14:paraId="08CB293D" w14:textId="2B926EFE" w:rsidR="00B11749" w:rsidRDefault="007318CE" w:rsidP="00B11749">
            <w:pPr>
              <w:pStyle w:val="ab"/>
            </w:pPr>
            <w:r>
              <w:t>ECC200, FNC1 - 2-й или 6-й символ после начального символа, включая ECI</w:t>
            </w:r>
          </w:p>
        </w:tc>
      </w:tr>
      <w:tr w:rsidR="00B11749" w14:paraId="22B12968" w14:textId="74F9AC73" w:rsidTr="007318CE">
        <w:tc>
          <w:tcPr>
            <w:tcW w:w="1021" w:type="pct"/>
            <w:vMerge w:val="restart"/>
            <w:vAlign w:val="center"/>
            <w:hideMark/>
          </w:tcPr>
          <w:p w14:paraId="4038A635" w14:textId="77777777" w:rsidR="00B11749" w:rsidRDefault="00B11749" w:rsidP="00B11749">
            <w:pPr>
              <w:pStyle w:val="ab"/>
            </w:pPr>
            <w:r>
              <w:rPr>
                <w:rFonts w:hint="eastAsia"/>
                <w:color w:val="221F1F"/>
                <w:spacing w:val="-1"/>
              </w:rPr>
              <w:t>Q</w:t>
            </w:r>
            <w:r>
              <w:rPr>
                <w:rFonts w:hint="eastAsia"/>
                <w:color w:val="221F1F"/>
              </w:rPr>
              <w:t>R Code</w:t>
            </w:r>
          </w:p>
        </w:tc>
        <w:tc>
          <w:tcPr>
            <w:tcW w:w="523" w:type="pct"/>
            <w:vAlign w:val="center"/>
            <w:hideMark/>
          </w:tcPr>
          <w:p w14:paraId="584D25D4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]Q0</w:t>
            </w:r>
          </w:p>
        </w:tc>
        <w:tc>
          <w:tcPr>
            <w:tcW w:w="3456" w:type="pct"/>
            <w:vAlign w:val="center"/>
          </w:tcPr>
          <w:p w14:paraId="2959A6D3" w14:textId="507CA04C" w:rsidR="00B11749" w:rsidRDefault="007318CE" w:rsidP="00B11749">
            <w:pPr>
              <w:pStyle w:val="ab"/>
            </w:pPr>
            <w:r>
              <w:t>QR1</w:t>
            </w:r>
          </w:p>
        </w:tc>
      </w:tr>
      <w:tr w:rsidR="00B11749" w14:paraId="122D7806" w14:textId="6F61A79E" w:rsidTr="007318CE">
        <w:tc>
          <w:tcPr>
            <w:tcW w:w="1021" w:type="pct"/>
            <w:vMerge/>
            <w:vAlign w:val="center"/>
            <w:hideMark/>
          </w:tcPr>
          <w:p w14:paraId="018E4A22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4ABEBB8A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]Q1</w:t>
            </w:r>
          </w:p>
        </w:tc>
        <w:tc>
          <w:tcPr>
            <w:tcW w:w="3456" w:type="pct"/>
            <w:vAlign w:val="center"/>
          </w:tcPr>
          <w:p w14:paraId="106856BB" w14:textId="1C5CEB03" w:rsidR="00B11749" w:rsidRDefault="007318CE" w:rsidP="00B11749">
            <w:pPr>
              <w:pStyle w:val="ab"/>
            </w:pPr>
            <w:r>
              <w:t>Версия 2005 года, ECI исключен</w:t>
            </w:r>
          </w:p>
        </w:tc>
      </w:tr>
      <w:tr w:rsidR="00B11749" w14:paraId="077FC294" w14:textId="0DD40101" w:rsidTr="007318CE">
        <w:tc>
          <w:tcPr>
            <w:tcW w:w="1021" w:type="pct"/>
            <w:vMerge/>
            <w:vAlign w:val="center"/>
            <w:hideMark/>
          </w:tcPr>
          <w:p w14:paraId="756249C8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56B5620F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]Q2</w:t>
            </w:r>
          </w:p>
        </w:tc>
        <w:tc>
          <w:tcPr>
            <w:tcW w:w="3456" w:type="pct"/>
            <w:vAlign w:val="center"/>
          </w:tcPr>
          <w:p w14:paraId="19373844" w14:textId="1DFACF2F" w:rsidR="00B11749" w:rsidRDefault="007318CE" w:rsidP="00B11749">
            <w:pPr>
              <w:pStyle w:val="ab"/>
            </w:pPr>
            <w:r>
              <w:t>Версия 2005 года, ECI включен</w:t>
            </w:r>
          </w:p>
        </w:tc>
      </w:tr>
      <w:tr w:rsidR="00B11749" w14:paraId="1E8B756A" w14:textId="76764551" w:rsidTr="007318CE">
        <w:tc>
          <w:tcPr>
            <w:tcW w:w="1021" w:type="pct"/>
            <w:vMerge/>
            <w:vAlign w:val="center"/>
            <w:hideMark/>
          </w:tcPr>
          <w:p w14:paraId="4B58552C" w14:textId="77777777" w:rsidR="00B11749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val="en-US"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16C855AC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]Q3</w:t>
            </w:r>
          </w:p>
        </w:tc>
        <w:tc>
          <w:tcPr>
            <w:tcW w:w="3456" w:type="pct"/>
            <w:vAlign w:val="center"/>
          </w:tcPr>
          <w:p w14:paraId="324E329B" w14:textId="5F043BA4" w:rsidR="00B11749" w:rsidRDefault="007318CE" w:rsidP="00B11749">
            <w:pPr>
              <w:pStyle w:val="ab"/>
            </w:pPr>
            <w:r>
              <w:t>QR-код 2005, ECI исключен, FNC1 - 1-й символ после начального символа</w:t>
            </w:r>
          </w:p>
        </w:tc>
      </w:tr>
      <w:tr w:rsidR="00B11749" w14:paraId="5AF2C9FB" w14:textId="7CF839A6" w:rsidTr="007318CE">
        <w:tc>
          <w:tcPr>
            <w:tcW w:w="1021" w:type="pct"/>
            <w:vMerge/>
            <w:vAlign w:val="center"/>
            <w:hideMark/>
          </w:tcPr>
          <w:p w14:paraId="67241363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6E08996D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]Q4</w:t>
            </w:r>
          </w:p>
        </w:tc>
        <w:tc>
          <w:tcPr>
            <w:tcW w:w="3456" w:type="pct"/>
            <w:vAlign w:val="center"/>
          </w:tcPr>
          <w:p w14:paraId="59C8913C" w14:textId="1264316A" w:rsidR="00B11749" w:rsidRDefault="007318CE" w:rsidP="00B11749">
            <w:pPr>
              <w:pStyle w:val="ab"/>
            </w:pPr>
            <w:r>
              <w:t>QR-код 2005, ECI включен, FNC1 - 1-й символ после начального символа</w:t>
            </w:r>
          </w:p>
        </w:tc>
      </w:tr>
      <w:tr w:rsidR="00B11749" w14:paraId="51082AAF" w14:textId="7E78956B" w:rsidTr="007318CE">
        <w:tc>
          <w:tcPr>
            <w:tcW w:w="1021" w:type="pct"/>
            <w:vMerge/>
            <w:vAlign w:val="center"/>
            <w:hideMark/>
          </w:tcPr>
          <w:p w14:paraId="2F3B84DE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1964F498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]Q5</w:t>
            </w:r>
          </w:p>
        </w:tc>
        <w:tc>
          <w:tcPr>
            <w:tcW w:w="3456" w:type="pct"/>
            <w:vAlign w:val="center"/>
          </w:tcPr>
          <w:p w14:paraId="730915EA" w14:textId="46CFBFAA" w:rsidR="00B11749" w:rsidRDefault="007318CE" w:rsidP="00B11749">
            <w:pPr>
              <w:pStyle w:val="ab"/>
            </w:pPr>
            <w:r>
              <w:t>QR-код 2005, ECI исключен, FNC1 - 2-й символ после начального символа</w:t>
            </w:r>
          </w:p>
        </w:tc>
      </w:tr>
      <w:tr w:rsidR="00B11749" w14:paraId="77B90584" w14:textId="3E9AAF83" w:rsidTr="007318CE">
        <w:tc>
          <w:tcPr>
            <w:tcW w:w="1021" w:type="pct"/>
            <w:vMerge/>
            <w:vAlign w:val="center"/>
            <w:hideMark/>
          </w:tcPr>
          <w:p w14:paraId="415A4FA5" w14:textId="77777777" w:rsidR="00B11749" w:rsidRPr="007318CE" w:rsidRDefault="00B11749" w:rsidP="00B11749">
            <w:pPr>
              <w:pStyle w:val="ab"/>
              <w:rPr>
                <w:rFonts w:ascii="Microsoft YaHei" w:hAnsi="Microsoft YaHei" w:cs="Times New Roman"/>
                <w:kern w:val="2"/>
                <w:lang w:eastAsia="zh-CN"/>
              </w:rPr>
            </w:pPr>
          </w:p>
        </w:tc>
        <w:tc>
          <w:tcPr>
            <w:tcW w:w="523" w:type="pct"/>
            <w:vAlign w:val="center"/>
            <w:hideMark/>
          </w:tcPr>
          <w:p w14:paraId="40AE3F23" w14:textId="77777777" w:rsidR="00B11749" w:rsidRDefault="00B11749" w:rsidP="00B11749">
            <w:pPr>
              <w:pStyle w:val="ab"/>
            </w:pPr>
            <w:r>
              <w:rPr>
                <w:rFonts w:hint="eastAsia"/>
              </w:rPr>
              <w:t>]Q6</w:t>
            </w:r>
          </w:p>
        </w:tc>
        <w:tc>
          <w:tcPr>
            <w:tcW w:w="3456" w:type="pct"/>
            <w:vAlign w:val="center"/>
          </w:tcPr>
          <w:p w14:paraId="4F4C1805" w14:textId="4884D7FA" w:rsidR="00B11749" w:rsidRDefault="007318CE" w:rsidP="00B11749">
            <w:pPr>
              <w:pStyle w:val="ab"/>
            </w:pPr>
            <w:r>
              <w:t>QR-код 2005, ECI включен, FNC1 - 2-й символ после начального символа</w:t>
            </w:r>
          </w:p>
        </w:tc>
      </w:tr>
    </w:tbl>
    <w:p w14:paraId="0998D144" w14:textId="3915C681" w:rsidR="00E9263A" w:rsidRDefault="00E9263A" w:rsidP="00E9263A">
      <w:pPr>
        <w:pStyle w:val="ab"/>
      </w:pPr>
    </w:p>
    <w:p w14:paraId="136D1151" w14:textId="5A3E0AB8" w:rsidR="007318CE" w:rsidRDefault="007318CE" w:rsidP="00E9263A">
      <w:pPr>
        <w:pStyle w:val="ab"/>
      </w:pPr>
    </w:p>
    <w:p w14:paraId="192E1AD3" w14:textId="18C7CC4C" w:rsidR="007318CE" w:rsidRDefault="007318CE" w:rsidP="00E9263A">
      <w:pPr>
        <w:pStyle w:val="ab"/>
      </w:pPr>
    </w:p>
    <w:p w14:paraId="43F54990" w14:textId="3413FDDE" w:rsidR="007318CE" w:rsidRDefault="007318CE" w:rsidP="00E9263A">
      <w:pPr>
        <w:pStyle w:val="ab"/>
      </w:pPr>
    </w:p>
    <w:p w14:paraId="7DFEFE58" w14:textId="3A7067DC" w:rsidR="007318CE" w:rsidRDefault="007318CE" w:rsidP="00E9263A">
      <w:pPr>
        <w:pStyle w:val="ab"/>
      </w:pPr>
    </w:p>
    <w:p w14:paraId="054D405D" w14:textId="7FAAD04D" w:rsidR="007318CE" w:rsidRDefault="007318CE" w:rsidP="00E9263A">
      <w:pPr>
        <w:pStyle w:val="ab"/>
      </w:pPr>
    </w:p>
    <w:p w14:paraId="570613BB" w14:textId="1F2FCD38" w:rsidR="007318CE" w:rsidRDefault="007318CE" w:rsidP="00E9263A">
      <w:pPr>
        <w:pStyle w:val="ab"/>
      </w:pPr>
    </w:p>
    <w:p w14:paraId="07E0A07C" w14:textId="4F795EEE" w:rsidR="007318CE" w:rsidRDefault="007318CE" w:rsidP="00E9263A">
      <w:pPr>
        <w:pStyle w:val="ab"/>
      </w:pPr>
    </w:p>
    <w:p w14:paraId="7E3BBEE7" w14:textId="55179A14" w:rsidR="007318CE" w:rsidRDefault="007318CE" w:rsidP="00E9263A">
      <w:pPr>
        <w:pStyle w:val="ab"/>
      </w:pPr>
    </w:p>
    <w:p w14:paraId="057EDC58" w14:textId="77777777" w:rsidR="007318CE" w:rsidRPr="00E9263A" w:rsidRDefault="007318CE" w:rsidP="00E9263A">
      <w:pPr>
        <w:pStyle w:val="ab"/>
      </w:pPr>
    </w:p>
    <w:p w14:paraId="4B43EE21" w14:textId="406BDD94" w:rsidR="007318CE" w:rsidRDefault="007318CE" w:rsidP="007318CE">
      <w:pPr>
        <w:pStyle w:val="2"/>
        <w:numPr>
          <w:ilvl w:val="1"/>
          <w:numId w:val="17"/>
        </w:numPr>
      </w:pPr>
      <w:bookmarkStart w:id="89" w:name="_Toc124171459"/>
      <w:r>
        <w:lastRenderedPageBreak/>
        <w:t xml:space="preserve">Приложение 2: </w:t>
      </w:r>
      <w:r w:rsidRPr="007318CE">
        <w:t>Таблица ASCII</w:t>
      </w:r>
      <w:bookmarkEnd w:id="89"/>
    </w:p>
    <w:p w14:paraId="0F6B2C4B" w14:textId="5FBCA797" w:rsidR="007318CE" w:rsidRDefault="007318CE" w:rsidP="00E9263A">
      <w:pPr>
        <w:pStyle w:val="ab"/>
      </w:pPr>
    </w:p>
    <w:tbl>
      <w:tblPr>
        <w:tblStyle w:val="afc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372"/>
        <w:gridCol w:w="1799"/>
        <w:gridCol w:w="960"/>
        <w:gridCol w:w="4831"/>
      </w:tblGrid>
      <w:tr w:rsidR="000867B8" w14:paraId="701F0770" w14:textId="77777777" w:rsidTr="000867B8">
        <w:tc>
          <w:tcPr>
            <w:tcW w:w="1151" w:type="pct"/>
            <w:vAlign w:val="center"/>
          </w:tcPr>
          <w:p w14:paraId="0D2A54B2" w14:textId="18C66B40" w:rsidR="00531103" w:rsidRPr="00573CD3" w:rsidRDefault="00531103" w:rsidP="007318CE">
            <w:pPr>
              <w:pStyle w:val="ab"/>
              <w:rPr>
                <w:lang w:val="en-US"/>
              </w:rPr>
            </w:pPr>
            <w:r>
              <w:t>Шестнадцатери</w:t>
            </w:r>
            <w:r w:rsidR="00573CD3">
              <w:t>чный</w:t>
            </w:r>
          </w:p>
          <w:p w14:paraId="3BB0B001" w14:textId="18C1345F" w:rsidR="00531103" w:rsidRDefault="00531103" w:rsidP="007318CE">
            <w:pPr>
              <w:pStyle w:val="ab"/>
            </w:pPr>
            <w:r>
              <w:t>код</w:t>
            </w:r>
          </w:p>
        </w:tc>
        <w:tc>
          <w:tcPr>
            <w:tcW w:w="916" w:type="pct"/>
            <w:vAlign w:val="center"/>
          </w:tcPr>
          <w:p w14:paraId="14EC00B0" w14:textId="77777777" w:rsidR="00531103" w:rsidRDefault="00531103" w:rsidP="007318CE">
            <w:pPr>
              <w:pStyle w:val="ab"/>
            </w:pPr>
            <w:r>
              <w:t>Десятеричный</w:t>
            </w:r>
          </w:p>
          <w:p w14:paraId="045CDBD3" w14:textId="2B130D25" w:rsidR="00531103" w:rsidRPr="000867B8" w:rsidRDefault="00531103" w:rsidP="007318CE">
            <w:pPr>
              <w:pStyle w:val="ab"/>
            </w:pPr>
            <w:r>
              <w:t>код</w:t>
            </w:r>
          </w:p>
        </w:tc>
        <w:tc>
          <w:tcPr>
            <w:tcW w:w="2933" w:type="pct"/>
            <w:gridSpan w:val="2"/>
          </w:tcPr>
          <w:p w14:paraId="1D5E7853" w14:textId="5FB1A2F9" w:rsidR="00531103" w:rsidRDefault="00531103" w:rsidP="007318CE">
            <w:pPr>
              <w:pStyle w:val="ab"/>
            </w:pPr>
            <w:r>
              <w:t>Символ</w:t>
            </w:r>
          </w:p>
          <w:p w14:paraId="7969EFBC" w14:textId="655ED063" w:rsidR="00531103" w:rsidRDefault="00531103" w:rsidP="007318CE">
            <w:pPr>
              <w:pStyle w:val="ab"/>
            </w:pPr>
            <w:r>
              <w:t>Значение</w:t>
            </w:r>
          </w:p>
        </w:tc>
      </w:tr>
      <w:tr w:rsidR="000867B8" w14:paraId="5389C2B8" w14:textId="77777777" w:rsidTr="000867B8">
        <w:tc>
          <w:tcPr>
            <w:tcW w:w="1151" w:type="pct"/>
            <w:vAlign w:val="center"/>
            <w:hideMark/>
          </w:tcPr>
          <w:p w14:paraId="32DED2BB" w14:textId="77777777" w:rsidR="00531103" w:rsidRDefault="00531103" w:rsidP="00531103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00</w:t>
            </w:r>
          </w:p>
        </w:tc>
        <w:tc>
          <w:tcPr>
            <w:tcW w:w="916" w:type="pct"/>
            <w:vAlign w:val="center"/>
            <w:hideMark/>
          </w:tcPr>
          <w:p w14:paraId="29471DDC" w14:textId="77777777" w:rsidR="00531103" w:rsidRDefault="00531103" w:rsidP="00531103">
            <w:pPr>
              <w:pStyle w:val="ab"/>
            </w:pPr>
            <w:r>
              <w:rPr>
                <w:rFonts w:hint="eastAsia"/>
                <w:color w:val="221F1F"/>
              </w:rPr>
              <w:t>0</w:t>
            </w:r>
          </w:p>
        </w:tc>
        <w:tc>
          <w:tcPr>
            <w:tcW w:w="495" w:type="pct"/>
            <w:tcBorders>
              <w:right w:val="nil"/>
            </w:tcBorders>
          </w:tcPr>
          <w:p w14:paraId="03FAB825" w14:textId="6C5E0DCA" w:rsidR="00531103" w:rsidRDefault="00531103" w:rsidP="00531103">
            <w:pPr>
              <w:pStyle w:val="ab"/>
              <w:rPr>
                <w:color w:val="221F1F"/>
              </w:rPr>
            </w:pPr>
            <w:r w:rsidRPr="006A3C4A">
              <w:t xml:space="preserve">NUL </w:t>
            </w:r>
          </w:p>
        </w:tc>
        <w:tc>
          <w:tcPr>
            <w:tcW w:w="2438" w:type="pct"/>
            <w:tcBorders>
              <w:left w:val="nil"/>
            </w:tcBorders>
            <w:hideMark/>
          </w:tcPr>
          <w:p w14:paraId="2851572B" w14:textId="7866369C" w:rsidR="00531103" w:rsidRPr="00531103" w:rsidRDefault="00531103" w:rsidP="00531103">
            <w:pPr>
              <w:pStyle w:val="ab"/>
            </w:pPr>
            <w:r w:rsidRPr="006A3C4A">
              <w:t>Символ нуля</w:t>
            </w:r>
          </w:p>
        </w:tc>
      </w:tr>
      <w:tr w:rsidR="000867B8" w14:paraId="0FB1A407" w14:textId="77777777" w:rsidTr="000867B8">
        <w:tc>
          <w:tcPr>
            <w:tcW w:w="1151" w:type="pct"/>
            <w:vAlign w:val="center"/>
            <w:hideMark/>
          </w:tcPr>
          <w:p w14:paraId="66FFEC3A" w14:textId="77777777" w:rsidR="00531103" w:rsidRDefault="00531103" w:rsidP="00531103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01</w:t>
            </w:r>
          </w:p>
        </w:tc>
        <w:tc>
          <w:tcPr>
            <w:tcW w:w="916" w:type="pct"/>
            <w:vAlign w:val="center"/>
            <w:hideMark/>
          </w:tcPr>
          <w:p w14:paraId="03164FAE" w14:textId="77777777" w:rsidR="00531103" w:rsidRDefault="00531103" w:rsidP="00531103">
            <w:pPr>
              <w:pStyle w:val="ab"/>
            </w:pPr>
            <w:r>
              <w:rPr>
                <w:rFonts w:hint="eastAsia"/>
                <w:color w:val="221F1F"/>
              </w:rPr>
              <w:t>1</w:t>
            </w:r>
          </w:p>
        </w:tc>
        <w:tc>
          <w:tcPr>
            <w:tcW w:w="495" w:type="pct"/>
            <w:tcBorders>
              <w:right w:val="nil"/>
            </w:tcBorders>
          </w:tcPr>
          <w:p w14:paraId="28DC39DA" w14:textId="42146948" w:rsidR="00531103" w:rsidRDefault="00531103" w:rsidP="00531103">
            <w:pPr>
              <w:pStyle w:val="ab"/>
              <w:rPr>
                <w:color w:val="221F1F"/>
              </w:rPr>
            </w:pPr>
            <w:r w:rsidRPr="001D78A0">
              <w:t>SOH</w:t>
            </w:r>
          </w:p>
        </w:tc>
        <w:tc>
          <w:tcPr>
            <w:tcW w:w="2438" w:type="pct"/>
            <w:tcBorders>
              <w:left w:val="nil"/>
            </w:tcBorders>
            <w:hideMark/>
          </w:tcPr>
          <w:p w14:paraId="09FB7B30" w14:textId="22906E0F" w:rsidR="00531103" w:rsidRDefault="00531103" w:rsidP="00531103">
            <w:pPr>
              <w:pStyle w:val="ab"/>
            </w:pPr>
            <w:r w:rsidRPr="001D78A0">
              <w:t>Начало заголовка</w:t>
            </w:r>
          </w:p>
        </w:tc>
      </w:tr>
      <w:tr w:rsidR="000867B8" w14:paraId="08098893" w14:textId="77777777" w:rsidTr="000867B8">
        <w:tc>
          <w:tcPr>
            <w:tcW w:w="1151" w:type="pct"/>
            <w:vAlign w:val="center"/>
            <w:hideMark/>
          </w:tcPr>
          <w:p w14:paraId="2CEE64D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02</w:t>
            </w:r>
          </w:p>
        </w:tc>
        <w:tc>
          <w:tcPr>
            <w:tcW w:w="916" w:type="pct"/>
            <w:vAlign w:val="center"/>
            <w:hideMark/>
          </w:tcPr>
          <w:p w14:paraId="50A07C6A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</w:rPr>
              <w:t>2</w:t>
            </w:r>
          </w:p>
        </w:tc>
        <w:tc>
          <w:tcPr>
            <w:tcW w:w="495" w:type="pct"/>
            <w:tcBorders>
              <w:right w:val="nil"/>
            </w:tcBorders>
          </w:tcPr>
          <w:p w14:paraId="6E813ADF" w14:textId="64F7A04A" w:rsidR="00531103" w:rsidRDefault="00531103" w:rsidP="007318CE">
            <w:pPr>
              <w:pStyle w:val="ab"/>
              <w:rPr>
                <w:color w:val="221F1F"/>
              </w:rPr>
            </w:pPr>
            <w:r>
              <w:t>STX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7D1D5F2" w14:textId="7DF5BFF7" w:rsidR="00531103" w:rsidRDefault="00531103" w:rsidP="007318CE">
            <w:pPr>
              <w:pStyle w:val="ab"/>
            </w:pPr>
            <w:r>
              <w:t>Начало текста</w:t>
            </w:r>
          </w:p>
        </w:tc>
      </w:tr>
      <w:tr w:rsidR="000867B8" w14:paraId="3702A6AE" w14:textId="77777777" w:rsidTr="000867B8">
        <w:tc>
          <w:tcPr>
            <w:tcW w:w="1151" w:type="pct"/>
            <w:vAlign w:val="center"/>
            <w:hideMark/>
          </w:tcPr>
          <w:p w14:paraId="70C912D7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03</w:t>
            </w:r>
          </w:p>
        </w:tc>
        <w:tc>
          <w:tcPr>
            <w:tcW w:w="916" w:type="pct"/>
            <w:vAlign w:val="center"/>
            <w:hideMark/>
          </w:tcPr>
          <w:p w14:paraId="6CE4BF15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</w:rPr>
              <w:t>3</w:t>
            </w:r>
          </w:p>
        </w:tc>
        <w:tc>
          <w:tcPr>
            <w:tcW w:w="495" w:type="pct"/>
            <w:tcBorders>
              <w:right w:val="nil"/>
            </w:tcBorders>
          </w:tcPr>
          <w:p w14:paraId="4BE96918" w14:textId="6E36ABC8" w:rsidR="00531103" w:rsidRDefault="00531103" w:rsidP="007318CE">
            <w:pPr>
              <w:pStyle w:val="ab"/>
              <w:rPr>
                <w:color w:val="221F1F"/>
              </w:rPr>
            </w:pPr>
            <w:r>
              <w:t xml:space="preserve">ETX 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E8387EF" w14:textId="1EDB5CF3" w:rsidR="00531103" w:rsidRDefault="00531103" w:rsidP="007318CE">
            <w:pPr>
              <w:pStyle w:val="ab"/>
            </w:pPr>
            <w:r>
              <w:t>Конец текста</w:t>
            </w:r>
          </w:p>
        </w:tc>
      </w:tr>
      <w:tr w:rsidR="000867B8" w14:paraId="6D3CA28E" w14:textId="77777777" w:rsidTr="000867B8">
        <w:tc>
          <w:tcPr>
            <w:tcW w:w="1151" w:type="pct"/>
            <w:vAlign w:val="center"/>
            <w:hideMark/>
          </w:tcPr>
          <w:p w14:paraId="7BC1264B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04</w:t>
            </w:r>
          </w:p>
        </w:tc>
        <w:tc>
          <w:tcPr>
            <w:tcW w:w="916" w:type="pct"/>
            <w:vAlign w:val="center"/>
            <w:hideMark/>
          </w:tcPr>
          <w:p w14:paraId="3BE6F738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</w:rPr>
              <w:t>4</w:t>
            </w:r>
          </w:p>
        </w:tc>
        <w:tc>
          <w:tcPr>
            <w:tcW w:w="495" w:type="pct"/>
            <w:tcBorders>
              <w:right w:val="nil"/>
            </w:tcBorders>
          </w:tcPr>
          <w:p w14:paraId="26CFC39A" w14:textId="02667B16" w:rsidR="00531103" w:rsidRDefault="00531103" w:rsidP="007318CE">
            <w:pPr>
              <w:pStyle w:val="ab"/>
              <w:rPr>
                <w:color w:val="221F1F"/>
              </w:rPr>
            </w:pPr>
            <w:r>
              <w:t>EOT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26A6EF72" w14:textId="31C01D99" w:rsidR="00531103" w:rsidRDefault="00531103" w:rsidP="007318CE">
            <w:pPr>
              <w:pStyle w:val="ab"/>
            </w:pPr>
            <w:r>
              <w:rPr>
                <w:color w:val="221F1F"/>
              </w:rPr>
              <w:t>Конец передачи</w:t>
            </w:r>
          </w:p>
        </w:tc>
      </w:tr>
      <w:tr w:rsidR="000867B8" w14:paraId="3C3999B8" w14:textId="77777777" w:rsidTr="000867B8">
        <w:tc>
          <w:tcPr>
            <w:tcW w:w="1151" w:type="pct"/>
            <w:vAlign w:val="center"/>
            <w:hideMark/>
          </w:tcPr>
          <w:p w14:paraId="4A351FFD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05</w:t>
            </w:r>
          </w:p>
        </w:tc>
        <w:tc>
          <w:tcPr>
            <w:tcW w:w="916" w:type="pct"/>
            <w:vAlign w:val="center"/>
            <w:hideMark/>
          </w:tcPr>
          <w:p w14:paraId="7319173B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</w:rPr>
              <w:t>5</w:t>
            </w:r>
          </w:p>
        </w:tc>
        <w:tc>
          <w:tcPr>
            <w:tcW w:w="495" w:type="pct"/>
            <w:tcBorders>
              <w:right w:val="nil"/>
            </w:tcBorders>
          </w:tcPr>
          <w:p w14:paraId="24B9AD7D" w14:textId="7B62CE3F" w:rsidR="00531103" w:rsidRDefault="00531103" w:rsidP="007318CE">
            <w:pPr>
              <w:pStyle w:val="ab"/>
              <w:rPr>
                <w:color w:val="221F1F"/>
              </w:rPr>
            </w:pPr>
            <w:r>
              <w:t>ENQ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249D28F9" w14:textId="20FF8104" w:rsidR="00531103" w:rsidRDefault="00531103" w:rsidP="007318CE">
            <w:pPr>
              <w:pStyle w:val="ab"/>
            </w:pPr>
            <w:r>
              <w:rPr>
                <w:color w:val="221F1F"/>
              </w:rPr>
              <w:t>Запрос</w:t>
            </w:r>
          </w:p>
        </w:tc>
      </w:tr>
      <w:tr w:rsidR="000867B8" w14:paraId="139781B8" w14:textId="77777777" w:rsidTr="000867B8">
        <w:tc>
          <w:tcPr>
            <w:tcW w:w="1151" w:type="pct"/>
            <w:vAlign w:val="center"/>
            <w:hideMark/>
          </w:tcPr>
          <w:p w14:paraId="08CB09B4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06</w:t>
            </w:r>
          </w:p>
        </w:tc>
        <w:tc>
          <w:tcPr>
            <w:tcW w:w="916" w:type="pct"/>
            <w:vAlign w:val="center"/>
            <w:hideMark/>
          </w:tcPr>
          <w:p w14:paraId="703FFA68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</w:rPr>
              <w:t>6</w:t>
            </w:r>
          </w:p>
        </w:tc>
        <w:tc>
          <w:tcPr>
            <w:tcW w:w="495" w:type="pct"/>
            <w:tcBorders>
              <w:right w:val="nil"/>
            </w:tcBorders>
          </w:tcPr>
          <w:p w14:paraId="1F1ECDBD" w14:textId="3433DD5F" w:rsidR="00531103" w:rsidRDefault="00531103" w:rsidP="007318CE">
            <w:pPr>
              <w:pStyle w:val="ab"/>
              <w:rPr>
                <w:color w:val="221F1F"/>
              </w:rPr>
            </w:pPr>
            <w:r>
              <w:t>ACK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1765493" w14:textId="6FD475DC" w:rsidR="00531103" w:rsidRDefault="00531103" w:rsidP="007318CE">
            <w:pPr>
              <w:pStyle w:val="ab"/>
            </w:pPr>
            <w:r>
              <w:t>Подтверждение</w:t>
            </w:r>
          </w:p>
        </w:tc>
      </w:tr>
      <w:tr w:rsidR="000867B8" w14:paraId="76299888" w14:textId="77777777" w:rsidTr="000867B8">
        <w:tc>
          <w:tcPr>
            <w:tcW w:w="1151" w:type="pct"/>
            <w:vAlign w:val="center"/>
            <w:hideMark/>
          </w:tcPr>
          <w:p w14:paraId="36581C0D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07</w:t>
            </w:r>
          </w:p>
        </w:tc>
        <w:tc>
          <w:tcPr>
            <w:tcW w:w="916" w:type="pct"/>
            <w:vAlign w:val="center"/>
            <w:hideMark/>
          </w:tcPr>
          <w:p w14:paraId="6D38FF01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</w:rPr>
              <w:t>7</w:t>
            </w:r>
          </w:p>
        </w:tc>
        <w:tc>
          <w:tcPr>
            <w:tcW w:w="495" w:type="pct"/>
            <w:tcBorders>
              <w:right w:val="nil"/>
            </w:tcBorders>
          </w:tcPr>
          <w:p w14:paraId="346D1074" w14:textId="2B7973B2" w:rsidR="00531103" w:rsidRDefault="00531103" w:rsidP="007318CE">
            <w:pPr>
              <w:pStyle w:val="ab"/>
              <w:rPr>
                <w:color w:val="221F1F"/>
              </w:rPr>
            </w:pPr>
            <w:r>
              <w:t>BEL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E9BB2DD" w14:textId="391A892A" w:rsidR="00531103" w:rsidRDefault="00531103" w:rsidP="007318CE">
            <w:pPr>
              <w:pStyle w:val="ab"/>
            </w:pPr>
            <w:r>
              <w:t>Звонок</w:t>
            </w:r>
          </w:p>
        </w:tc>
      </w:tr>
      <w:tr w:rsidR="000867B8" w14:paraId="38ADAF60" w14:textId="77777777" w:rsidTr="000867B8">
        <w:tc>
          <w:tcPr>
            <w:tcW w:w="1151" w:type="pct"/>
            <w:vAlign w:val="center"/>
            <w:hideMark/>
          </w:tcPr>
          <w:p w14:paraId="34CD87DA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08</w:t>
            </w:r>
          </w:p>
        </w:tc>
        <w:tc>
          <w:tcPr>
            <w:tcW w:w="916" w:type="pct"/>
            <w:vAlign w:val="center"/>
            <w:hideMark/>
          </w:tcPr>
          <w:p w14:paraId="4BE18625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</w:rPr>
              <w:t>8</w:t>
            </w:r>
          </w:p>
        </w:tc>
        <w:tc>
          <w:tcPr>
            <w:tcW w:w="495" w:type="pct"/>
            <w:tcBorders>
              <w:right w:val="nil"/>
            </w:tcBorders>
          </w:tcPr>
          <w:p w14:paraId="0E3F466E" w14:textId="30A782BE" w:rsidR="00531103" w:rsidRDefault="00531103" w:rsidP="007318CE">
            <w:pPr>
              <w:pStyle w:val="ab"/>
              <w:rPr>
                <w:color w:val="221F1F"/>
              </w:rPr>
            </w:pPr>
            <w:r>
              <w:t>BS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25E40C04" w14:textId="3F6D1600" w:rsidR="00531103" w:rsidRDefault="00065448" w:rsidP="007318CE">
            <w:pPr>
              <w:pStyle w:val="ab"/>
            </w:pPr>
            <w:r>
              <w:t>Возврат на символ</w:t>
            </w:r>
          </w:p>
        </w:tc>
      </w:tr>
      <w:tr w:rsidR="000867B8" w14:paraId="63DE349B" w14:textId="77777777" w:rsidTr="000867B8">
        <w:tc>
          <w:tcPr>
            <w:tcW w:w="1151" w:type="pct"/>
            <w:vAlign w:val="center"/>
            <w:hideMark/>
          </w:tcPr>
          <w:p w14:paraId="7A2DB902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09</w:t>
            </w:r>
          </w:p>
        </w:tc>
        <w:tc>
          <w:tcPr>
            <w:tcW w:w="916" w:type="pct"/>
            <w:vAlign w:val="center"/>
            <w:hideMark/>
          </w:tcPr>
          <w:p w14:paraId="471F7857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</w:rPr>
              <w:t>9</w:t>
            </w:r>
          </w:p>
        </w:tc>
        <w:tc>
          <w:tcPr>
            <w:tcW w:w="495" w:type="pct"/>
            <w:tcBorders>
              <w:right w:val="nil"/>
            </w:tcBorders>
          </w:tcPr>
          <w:p w14:paraId="6C5808F9" w14:textId="63418C62" w:rsidR="00531103" w:rsidRDefault="00531103" w:rsidP="007318CE">
            <w:pPr>
              <w:pStyle w:val="ab"/>
              <w:rPr>
                <w:color w:val="221F1F"/>
              </w:rPr>
            </w:pPr>
            <w:r>
              <w:t>HT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D5869C4" w14:textId="1621BE32" w:rsidR="00531103" w:rsidRDefault="00065448" w:rsidP="007318CE">
            <w:pPr>
              <w:pStyle w:val="ab"/>
            </w:pPr>
            <w:r>
              <w:t>Символ горизонтальной табуляции</w:t>
            </w:r>
          </w:p>
        </w:tc>
      </w:tr>
      <w:tr w:rsidR="000867B8" w14:paraId="1E2447A0" w14:textId="77777777" w:rsidTr="000867B8">
        <w:tc>
          <w:tcPr>
            <w:tcW w:w="1151" w:type="pct"/>
            <w:vAlign w:val="center"/>
            <w:hideMark/>
          </w:tcPr>
          <w:p w14:paraId="5E95052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0a</w:t>
            </w:r>
          </w:p>
        </w:tc>
        <w:tc>
          <w:tcPr>
            <w:tcW w:w="916" w:type="pct"/>
            <w:vAlign w:val="center"/>
            <w:hideMark/>
          </w:tcPr>
          <w:p w14:paraId="15F4C4FA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</w:t>
            </w:r>
          </w:p>
        </w:tc>
        <w:tc>
          <w:tcPr>
            <w:tcW w:w="495" w:type="pct"/>
            <w:tcBorders>
              <w:right w:val="nil"/>
            </w:tcBorders>
          </w:tcPr>
          <w:p w14:paraId="7BC0B839" w14:textId="264DCD7A" w:rsidR="00531103" w:rsidRDefault="00531103" w:rsidP="007318CE">
            <w:pPr>
              <w:pStyle w:val="ab"/>
              <w:rPr>
                <w:color w:val="221F1F"/>
                <w:spacing w:val="1"/>
              </w:rPr>
            </w:pPr>
            <w:r>
              <w:t>LF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A3569AF" w14:textId="7BC1E90A" w:rsidR="00531103" w:rsidRDefault="00065448" w:rsidP="007318CE">
            <w:pPr>
              <w:pStyle w:val="ab"/>
            </w:pPr>
            <w:r>
              <w:t>Символ перевода строки</w:t>
            </w:r>
          </w:p>
        </w:tc>
      </w:tr>
      <w:tr w:rsidR="000867B8" w14:paraId="4263CB25" w14:textId="77777777" w:rsidTr="000867B8">
        <w:tc>
          <w:tcPr>
            <w:tcW w:w="1151" w:type="pct"/>
            <w:vAlign w:val="center"/>
            <w:hideMark/>
          </w:tcPr>
          <w:p w14:paraId="70DC91ED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0b</w:t>
            </w:r>
          </w:p>
        </w:tc>
        <w:tc>
          <w:tcPr>
            <w:tcW w:w="916" w:type="pct"/>
            <w:vAlign w:val="center"/>
            <w:hideMark/>
          </w:tcPr>
          <w:p w14:paraId="58D711E7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-6"/>
              </w:rPr>
              <w:t>1</w:t>
            </w:r>
            <w:r>
              <w:rPr>
                <w:rFonts w:hint="eastAsia"/>
                <w:color w:val="221F1F"/>
              </w:rPr>
              <w:t>1</w:t>
            </w:r>
          </w:p>
        </w:tc>
        <w:tc>
          <w:tcPr>
            <w:tcW w:w="495" w:type="pct"/>
            <w:tcBorders>
              <w:right w:val="nil"/>
            </w:tcBorders>
          </w:tcPr>
          <w:p w14:paraId="5F28B07F" w14:textId="587917FF" w:rsidR="00531103" w:rsidRDefault="00531103" w:rsidP="007318CE">
            <w:pPr>
              <w:pStyle w:val="ab"/>
              <w:rPr>
                <w:color w:val="221F1F"/>
              </w:rPr>
            </w:pPr>
            <w:r>
              <w:t>VT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4DD6BED5" w14:textId="433F2417" w:rsidR="00531103" w:rsidRDefault="00065448" w:rsidP="007318CE">
            <w:pPr>
              <w:pStyle w:val="ab"/>
            </w:pPr>
            <w:r>
              <w:t>Символ вертикальной табуляции</w:t>
            </w:r>
          </w:p>
        </w:tc>
      </w:tr>
      <w:tr w:rsidR="000867B8" w14:paraId="36EFE820" w14:textId="77777777" w:rsidTr="000867B8">
        <w:tc>
          <w:tcPr>
            <w:tcW w:w="1151" w:type="pct"/>
            <w:vAlign w:val="center"/>
            <w:hideMark/>
          </w:tcPr>
          <w:p w14:paraId="09751526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0c</w:t>
            </w:r>
          </w:p>
        </w:tc>
        <w:tc>
          <w:tcPr>
            <w:tcW w:w="916" w:type="pct"/>
            <w:vAlign w:val="center"/>
            <w:hideMark/>
          </w:tcPr>
          <w:p w14:paraId="6BB909F3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</w:t>
            </w:r>
          </w:p>
        </w:tc>
        <w:tc>
          <w:tcPr>
            <w:tcW w:w="495" w:type="pct"/>
            <w:tcBorders>
              <w:right w:val="nil"/>
            </w:tcBorders>
          </w:tcPr>
          <w:p w14:paraId="42F24B47" w14:textId="0BDDA5AD" w:rsidR="00531103" w:rsidRDefault="00531103" w:rsidP="007318CE">
            <w:pPr>
              <w:pStyle w:val="ab"/>
              <w:rPr>
                <w:color w:val="221F1F"/>
              </w:rPr>
            </w:pPr>
            <w:r>
              <w:t>FF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4BFA37E" w14:textId="21C28C16" w:rsidR="00531103" w:rsidRDefault="00065448" w:rsidP="007318CE">
            <w:pPr>
              <w:pStyle w:val="ab"/>
            </w:pPr>
            <w:r>
              <w:t>Символ смещения бланка</w:t>
            </w:r>
          </w:p>
        </w:tc>
      </w:tr>
      <w:tr w:rsidR="000867B8" w14:paraId="3F00C437" w14:textId="77777777" w:rsidTr="000867B8">
        <w:tc>
          <w:tcPr>
            <w:tcW w:w="1151" w:type="pct"/>
            <w:vAlign w:val="center"/>
            <w:hideMark/>
          </w:tcPr>
          <w:p w14:paraId="2CA8D4D0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0d</w:t>
            </w:r>
          </w:p>
        </w:tc>
        <w:tc>
          <w:tcPr>
            <w:tcW w:w="916" w:type="pct"/>
            <w:vAlign w:val="center"/>
            <w:hideMark/>
          </w:tcPr>
          <w:p w14:paraId="63F90A73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13</w:t>
            </w:r>
          </w:p>
        </w:tc>
        <w:tc>
          <w:tcPr>
            <w:tcW w:w="495" w:type="pct"/>
            <w:tcBorders>
              <w:right w:val="nil"/>
            </w:tcBorders>
          </w:tcPr>
          <w:p w14:paraId="52FA6580" w14:textId="0472419F" w:rsidR="00531103" w:rsidRDefault="00531103" w:rsidP="007318CE">
            <w:pPr>
              <w:pStyle w:val="ab"/>
              <w:rPr>
                <w:color w:val="221F1F"/>
              </w:rPr>
            </w:pPr>
            <w:r>
              <w:t>CR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412C447" w14:textId="6BE94274" w:rsidR="00531103" w:rsidRDefault="00065448" w:rsidP="007318CE">
            <w:pPr>
              <w:pStyle w:val="ab"/>
            </w:pPr>
            <w:r>
              <w:t>Символ возврата каретки</w:t>
            </w:r>
          </w:p>
        </w:tc>
      </w:tr>
      <w:tr w:rsidR="000867B8" w14:paraId="786E2577" w14:textId="77777777" w:rsidTr="000867B8">
        <w:tc>
          <w:tcPr>
            <w:tcW w:w="1151" w:type="pct"/>
            <w:vAlign w:val="center"/>
            <w:hideMark/>
          </w:tcPr>
          <w:p w14:paraId="1B744574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0e</w:t>
            </w:r>
          </w:p>
        </w:tc>
        <w:tc>
          <w:tcPr>
            <w:tcW w:w="916" w:type="pct"/>
            <w:vAlign w:val="center"/>
            <w:hideMark/>
          </w:tcPr>
          <w:p w14:paraId="569933F4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14</w:t>
            </w:r>
          </w:p>
        </w:tc>
        <w:tc>
          <w:tcPr>
            <w:tcW w:w="495" w:type="pct"/>
            <w:tcBorders>
              <w:right w:val="nil"/>
            </w:tcBorders>
          </w:tcPr>
          <w:p w14:paraId="17479710" w14:textId="09018239" w:rsidR="00531103" w:rsidRDefault="00531103" w:rsidP="007318CE">
            <w:pPr>
              <w:pStyle w:val="ab"/>
              <w:rPr>
                <w:color w:val="221F1F"/>
              </w:rPr>
            </w:pPr>
            <w:r>
              <w:t>SO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4E6AF60D" w14:textId="25634F95" w:rsidR="00531103" w:rsidRDefault="00065448" w:rsidP="007318CE">
            <w:pPr>
              <w:pStyle w:val="ab"/>
            </w:pPr>
            <w:r>
              <w:t>Символ перехода на верхний регистр</w:t>
            </w:r>
          </w:p>
        </w:tc>
      </w:tr>
      <w:tr w:rsidR="000867B8" w14:paraId="79389CF3" w14:textId="77777777" w:rsidTr="000867B8">
        <w:tc>
          <w:tcPr>
            <w:tcW w:w="1151" w:type="pct"/>
            <w:vAlign w:val="center"/>
            <w:hideMark/>
          </w:tcPr>
          <w:p w14:paraId="34A030C8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0f</w:t>
            </w:r>
          </w:p>
        </w:tc>
        <w:tc>
          <w:tcPr>
            <w:tcW w:w="916" w:type="pct"/>
            <w:vAlign w:val="center"/>
            <w:hideMark/>
          </w:tcPr>
          <w:p w14:paraId="007C2786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15</w:t>
            </w:r>
          </w:p>
        </w:tc>
        <w:tc>
          <w:tcPr>
            <w:tcW w:w="495" w:type="pct"/>
            <w:tcBorders>
              <w:right w:val="nil"/>
            </w:tcBorders>
          </w:tcPr>
          <w:p w14:paraId="7839C9B5" w14:textId="5F7CD888" w:rsidR="00531103" w:rsidRDefault="00065448" w:rsidP="007318CE">
            <w:pPr>
              <w:pStyle w:val="ab"/>
              <w:rPr>
                <w:color w:val="221F1F"/>
              </w:rPr>
            </w:pPr>
            <w:r>
              <w:t>SI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605025E" w14:textId="4AA8F626" w:rsidR="00531103" w:rsidRDefault="00065448" w:rsidP="007318CE">
            <w:pPr>
              <w:pStyle w:val="ab"/>
            </w:pPr>
            <w:r>
              <w:t>Символ перехода на нижний регистр</w:t>
            </w:r>
          </w:p>
        </w:tc>
      </w:tr>
      <w:tr w:rsidR="000867B8" w14:paraId="3FABD7F5" w14:textId="77777777" w:rsidTr="000867B8">
        <w:tc>
          <w:tcPr>
            <w:tcW w:w="1151" w:type="pct"/>
            <w:vAlign w:val="center"/>
            <w:hideMark/>
          </w:tcPr>
          <w:p w14:paraId="0BEA028D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</w:t>
            </w:r>
          </w:p>
        </w:tc>
        <w:tc>
          <w:tcPr>
            <w:tcW w:w="916" w:type="pct"/>
            <w:vAlign w:val="center"/>
            <w:hideMark/>
          </w:tcPr>
          <w:p w14:paraId="2B70A0D5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16</w:t>
            </w:r>
          </w:p>
        </w:tc>
        <w:tc>
          <w:tcPr>
            <w:tcW w:w="495" w:type="pct"/>
            <w:tcBorders>
              <w:right w:val="nil"/>
            </w:tcBorders>
          </w:tcPr>
          <w:p w14:paraId="70FAB594" w14:textId="1AB3E1F3" w:rsidR="00531103" w:rsidRDefault="00065448" w:rsidP="007318CE">
            <w:pPr>
              <w:pStyle w:val="ab"/>
              <w:rPr>
                <w:color w:val="221F1F"/>
              </w:rPr>
            </w:pPr>
            <w:r>
              <w:t>DLE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AD6DB68" w14:textId="1B94B3ED" w:rsidR="00531103" w:rsidRDefault="00065448" w:rsidP="007318CE">
            <w:pPr>
              <w:pStyle w:val="ab"/>
            </w:pPr>
            <w:r>
              <w:rPr>
                <w:color w:val="221F1F"/>
              </w:rPr>
              <w:t>С</w:t>
            </w:r>
            <w:r w:rsidRPr="00065448">
              <w:rPr>
                <w:color w:val="221F1F"/>
              </w:rPr>
              <w:t>имвол выхода из системы передачи</w:t>
            </w:r>
          </w:p>
        </w:tc>
      </w:tr>
      <w:tr w:rsidR="000867B8" w14:paraId="7E5F0D1A" w14:textId="77777777" w:rsidTr="000867B8">
        <w:tc>
          <w:tcPr>
            <w:tcW w:w="1151" w:type="pct"/>
            <w:vAlign w:val="center"/>
            <w:hideMark/>
          </w:tcPr>
          <w:p w14:paraId="3E88AE2B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-6"/>
              </w:rPr>
              <w:t>1</w:t>
            </w:r>
            <w:r>
              <w:rPr>
                <w:rFonts w:hint="eastAsia"/>
                <w:color w:val="221F1F"/>
              </w:rPr>
              <w:t>1</w:t>
            </w:r>
          </w:p>
        </w:tc>
        <w:tc>
          <w:tcPr>
            <w:tcW w:w="916" w:type="pct"/>
            <w:vAlign w:val="center"/>
            <w:hideMark/>
          </w:tcPr>
          <w:p w14:paraId="1C8E6B22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17</w:t>
            </w:r>
          </w:p>
        </w:tc>
        <w:tc>
          <w:tcPr>
            <w:tcW w:w="495" w:type="pct"/>
            <w:tcBorders>
              <w:right w:val="nil"/>
            </w:tcBorders>
          </w:tcPr>
          <w:p w14:paraId="05F29F80" w14:textId="1193C954" w:rsidR="00531103" w:rsidRDefault="00065448" w:rsidP="007318CE">
            <w:pPr>
              <w:pStyle w:val="ab"/>
              <w:rPr>
                <w:color w:val="221F1F"/>
              </w:rPr>
            </w:pPr>
            <w:r>
              <w:t>DC1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EB0C415" w14:textId="5360E1C6" w:rsidR="00531103" w:rsidRDefault="00065448" w:rsidP="007318CE">
            <w:pPr>
              <w:pStyle w:val="ab"/>
            </w:pPr>
            <w:r>
              <w:t>(XON) Управление устройством 1</w:t>
            </w:r>
          </w:p>
        </w:tc>
      </w:tr>
      <w:tr w:rsidR="000867B8" w14:paraId="1FA0B286" w14:textId="77777777" w:rsidTr="000867B8">
        <w:tc>
          <w:tcPr>
            <w:tcW w:w="1151" w:type="pct"/>
            <w:vAlign w:val="center"/>
            <w:hideMark/>
          </w:tcPr>
          <w:p w14:paraId="1F86967C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</w:t>
            </w:r>
          </w:p>
        </w:tc>
        <w:tc>
          <w:tcPr>
            <w:tcW w:w="916" w:type="pct"/>
            <w:vAlign w:val="center"/>
            <w:hideMark/>
          </w:tcPr>
          <w:p w14:paraId="0947C63A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18</w:t>
            </w:r>
          </w:p>
        </w:tc>
        <w:tc>
          <w:tcPr>
            <w:tcW w:w="495" w:type="pct"/>
            <w:tcBorders>
              <w:right w:val="nil"/>
            </w:tcBorders>
          </w:tcPr>
          <w:p w14:paraId="1AEF94F0" w14:textId="65B23546" w:rsidR="00531103" w:rsidRDefault="00065448" w:rsidP="007318CE">
            <w:pPr>
              <w:pStyle w:val="ab"/>
              <w:rPr>
                <w:color w:val="221F1F"/>
              </w:rPr>
            </w:pPr>
            <w:r>
              <w:t>DC2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218C54DF" w14:textId="3DD14825" w:rsidR="00531103" w:rsidRDefault="00065448" w:rsidP="007318CE">
            <w:pPr>
              <w:pStyle w:val="ab"/>
            </w:pPr>
            <w:r>
              <w:rPr>
                <w:color w:val="221F1F"/>
              </w:rPr>
              <w:t>Управление устройством</w:t>
            </w:r>
            <w:r w:rsidR="00531103">
              <w:rPr>
                <w:rFonts w:hint="eastAsia"/>
                <w:color w:val="221F1F"/>
                <w:spacing w:val="-3"/>
              </w:rPr>
              <w:t xml:space="preserve"> </w:t>
            </w:r>
            <w:r w:rsidR="00531103">
              <w:rPr>
                <w:rFonts w:hint="eastAsia"/>
                <w:color w:val="221F1F"/>
                <w:spacing w:val="1"/>
              </w:rPr>
              <w:t>2</w:t>
            </w:r>
          </w:p>
        </w:tc>
      </w:tr>
      <w:tr w:rsidR="000867B8" w14:paraId="64702A95" w14:textId="77777777" w:rsidTr="000867B8">
        <w:tc>
          <w:tcPr>
            <w:tcW w:w="1151" w:type="pct"/>
            <w:vAlign w:val="center"/>
            <w:hideMark/>
          </w:tcPr>
          <w:p w14:paraId="72ED8B67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13</w:t>
            </w:r>
          </w:p>
        </w:tc>
        <w:tc>
          <w:tcPr>
            <w:tcW w:w="916" w:type="pct"/>
            <w:vAlign w:val="center"/>
            <w:hideMark/>
          </w:tcPr>
          <w:p w14:paraId="1E09EE9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19</w:t>
            </w:r>
          </w:p>
        </w:tc>
        <w:tc>
          <w:tcPr>
            <w:tcW w:w="495" w:type="pct"/>
            <w:tcBorders>
              <w:right w:val="nil"/>
            </w:tcBorders>
          </w:tcPr>
          <w:p w14:paraId="291B8E29" w14:textId="1EF1566A" w:rsidR="00531103" w:rsidRDefault="00065448" w:rsidP="007318CE">
            <w:pPr>
              <w:pStyle w:val="ab"/>
              <w:rPr>
                <w:color w:val="221F1F"/>
              </w:rPr>
            </w:pPr>
            <w:r>
              <w:t>DC3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7E141B81" w14:textId="69AEB198" w:rsidR="00531103" w:rsidRDefault="00065448" w:rsidP="007318CE">
            <w:pPr>
              <w:pStyle w:val="ab"/>
            </w:pPr>
            <w:r>
              <w:t>(XOFF) Управление устройством 3</w:t>
            </w:r>
          </w:p>
        </w:tc>
      </w:tr>
      <w:tr w:rsidR="000867B8" w14:paraId="28466916" w14:textId="77777777" w:rsidTr="000867B8">
        <w:tc>
          <w:tcPr>
            <w:tcW w:w="1151" w:type="pct"/>
            <w:vAlign w:val="center"/>
            <w:hideMark/>
          </w:tcPr>
          <w:p w14:paraId="3E1E86B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14</w:t>
            </w:r>
          </w:p>
        </w:tc>
        <w:tc>
          <w:tcPr>
            <w:tcW w:w="916" w:type="pct"/>
            <w:vAlign w:val="center"/>
            <w:hideMark/>
          </w:tcPr>
          <w:p w14:paraId="34242774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20</w:t>
            </w:r>
          </w:p>
        </w:tc>
        <w:tc>
          <w:tcPr>
            <w:tcW w:w="495" w:type="pct"/>
            <w:tcBorders>
              <w:right w:val="nil"/>
            </w:tcBorders>
          </w:tcPr>
          <w:p w14:paraId="5324C301" w14:textId="5CC782B3" w:rsidR="00531103" w:rsidRDefault="00065448" w:rsidP="007318CE">
            <w:pPr>
              <w:pStyle w:val="ab"/>
              <w:rPr>
                <w:color w:val="221F1F"/>
              </w:rPr>
            </w:pPr>
            <w:r>
              <w:t>DC4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A0A4D5A" w14:textId="78072777" w:rsidR="00531103" w:rsidRDefault="00065448" w:rsidP="007318CE">
            <w:pPr>
              <w:pStyle w:val="ab"/>
            </w:pPr>
            <w:r>
              <w:t>Управление устройством 4</w:t>
            </w:r>
          </w:p>
        </w:tc>
      </w:tr>
      <w:tr w:rsidR="000867B8" w14:paraId="2D9A3D60" w14:textId="77777777" w:rsidTr="000867B8">
        <w:tc>
          <w:tcPr>
            <w:tcW w:w="1151" w:type="pct"/>
            <w:vAlign w:val="center"/>
            <w:hideMark/>
          </w:tcPr>
          <w:p w14:paraId="303A4058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15</w:t>
            </w:r>
          </w:p>
        </w:tc>
        <w:tc>
          <w:tcPr>
            <w:tcW w:w="916" w:type="pct"/>
            <w:vAlign w:val="center"/>
            <w:hideMark/>
          </w:tcPr>
          <w:p w14:paraId="45C33128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21</w:t>
            </w:r>
          </w:p>
        </w:tc>
        <w:tc>
          <w:tcPr>
            <w:tcW w:w="495" w:type="pct"/>
            <w:tcBorders>
              <w:right w:val="nil"/>
            </w:tcBorders>
          </w:tcPr>
          <w:p w14:paraId="44C181A6" w14:textId="0064FF7B" w:rsidR="00531103" w:rsidRDefault="00065448" w:rsidP="007318CE">
            <w:pPr>
              <w:pStyle w:val="ab"/>
              <w:rPr>
                <w:color w:val="221F1F"/>
              </w:rPr>
            </w:pPr>
            <w:r>
              <w:t>NAK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C41A66B" w14:textId="341DFE6E" w:rsidR="00531103" w:rsidRDefault="00065448" w:rsidP="007318CE">
            <w:pPr>
              <w:pStyle w:val="ab"/>
            </w:pPr>
            <w:r>
              <w:t>Отрицательное подтверждение</w:t>
            </w:r>
          </w:p>
        </w:tc>
      </w:tr>
      <w:tr w:rsidR="000867B8" w14:paraId="46BD7AA5" w14:textId="77777777" w:rsidTr="000867B8">
        <w:tc>
          <w:tcPr>
            <w:tcW w:w="1151" w:type="pct"/>
            <w:vAlign w:val="center"/>
            <w:hideMark/>
          </w:tcPr>
          <w:p w14:paraId="113151F0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16</w:t>
            </w:r>
          </w:p>
        </w:tc>
        <w:tc>
          <w:tcPr>
            <w:tcW w:w="916" w:type="pct"/>
            <w:vAlign w:val="center"/>
            <w:hideMark/>
          </w:tcPr>
          <w:p w14:paraId="2C21114C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22</w:t>
            </w:r>
          </w:p>
        </w:tc>
        <w:tc>
          <w:tcPr>
            <w:tcW w:w="495" w:type="pct"/>
            <w:tcBorders>
              <w:right w:val="nil"/>
            </w:tcBorders>
          </w:tcPr>
          <w:p w14:paraId="2AAA9FCD" w14:textId="029F5BAC" w:rsidR="00531103" w:rsidRDefault="00065448" w:rsidP="007318CE">
            <w:pPr>
              <w:pStyle w:val="ab"/>
              <w:rPr>
                <w:color w:val="221F1F"/>
              </w:rPr>
            </w:pPr>
            <w:r>
              <w:t>SYN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0BA1516D" w14:textId="34CB1ADC" w:rsidR="00531103" w:rsidRDefault="00065448" w:rsidP="007318CE">
            <w:pPr>
              <w:pStyle w:val="ab"/>
            </w:pPr>
            <w:r>
              <w:t>Символ синхронизации</w:t>
            </w:r>
          </w:p>
        </w:tc>
      </w:tr>
      <w:tr w:rsidR="000867B8" w:rsidRPr="007318CE" w14:paraId="43BC6A89" w14:textId="77777777" w:rsidTr="000867B8">
        <w:tc>
          <w:tcPr>
            <w:tcW w:w="1151" w:type="pct"/>
            <w:vAlign w:val="center"/>
            <w:hideMark/>
          </w:tcPr>
          <w:p w14:paraId="6E16E0A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17</w:t>
            </w:r>
          </w:p>
        </w:tc>
        <w:tc>
          <w:tcPr>
            <w:tcW w:w="916" w:type="pct"/>
            <w:vAlign w:val="center"/>
            <w:hideMark/>
          </w:tcPr>
          <w:p w14:paraId="7EB6841E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23</w:t>
            </w:r>
          </w:p>
        </w:tc>
        <w:tc>
          <w:tcPr>
            <w:tcW w:w="495" w:type="pct"/>
            <w:tcBorders>
              <w:right w:val="nil"/>
            </w:tcBorders>
          </w:tcPr>
          <w:p w14:paraId="08C1FD72" w14:textId="0A6080B4" w:rsidR="00531103" w:rsidRPr="007318CE" w:rsidRDefault="00065448" w:rsidP="007318CE">
            <w:pPr>
              <w:pStyle w:val="ab"/>
              <w:rPr>
                <w:color w:val="221F1F"/>
                <w:lang w:val="en-US"/>
              </w:rPr>
            </w:pPr>
            <w:r>
              <w:t>ETB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AF77E7E" w14:textId="299F3537" w:rsidR="00531103" w:rsidRPr="007318CE" w:rsidRDefault="00065448" w:rsidP="007318CE">
            <w:pPr>
              <w:pStyle w:val="ab"/>
              <w:rPr>
                <w:lang w:val="en-US"/>
              </w:rPr>
            </w:pPr>
            <w:r>
              <w:t>Символ конца блока данных</w:t>
            </w:r>
          </w:p>
        </w:tc>
      </w:tr>
      <w:tr w:rsidR="000867B8" w14:paraId="05FD2D3A" w14:textId="77777777" w:rsidTr="000867B8">
        <w:tc>
          <w:tcPr>
            <w:tcW w:w="1151" w:type="pct"/>
            <w:vAlign w:val="center"/>
            <w:hideMark/>
          </w:tcPr>
          <w:p w14:paraId="2E4FDD8A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18</w:t>
            </w:r>
          </w:p>
        </w:tc>
        <w:tc>
          <w:tcPr>
            <w:tcW w:w="916" w:type="pct"/>
            <w:vAlign w:val="center"/>
            <w:hideMark/>
          </w:tcPr>
          <w:p w14:paraId="48F2D3D2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24</w:t>
            </w:r>
          </w:p>
        </w:tc>
        <w:tc>
          <w:tcPr>
            <w:tcW w:w="495" w:type="pct"/>
            <w:tcBorders>
              <w:right w:val="nil"/>
            </w:tcBorders>
          </w:tcPr>
          <w:p w14:paraId="3DF130AB" w14:textId="1E68796B" w:rsidR="00531103" w:rsidRDefault="00065448" w:rsidP="007318CE">
            <w:pPr>
              <w:pStyle w:val="ab"/>
              <w:rPr>
                <w:color w:val="221F1F"/>
              </w:rPr>
            </w:pPr>
            <w:r>
              <w:t>CAN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26B4ED37" w14:textId="747432CF" w:rsidR="00531103" w:rsidRDefault="00065448" w:rsidP="007318CE">
            <w:pPr>
              <w:pStyle w:val="ab"/>
            </w:pPr>
            <w:r>
              <w:rPr>
                <w:color w:val="221F1F"/>
              </w:rPr>
              <w:t>Символ отмены</w:t>
            </w:r>
          </w:p>
        </w:tc>
      </w:tr>
      <w:tr w:rsidR="000867B8" w14:paraId="57C5466E" w14:textId="77777777" w:rsidTr="000867B8">
        <w:tc>
          <w:tcPr>
            <w:tcW w:w="1151" w:type="pct"/>
            <w:vAlign w:val="center"/>
            <w:hideMark/>
          </w:tcPr>
          <w:p w14:paraId="5CBCC02B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lastRenderedPageBreak/>
              <w:t>19</w:t>
            </w:r>
          </w:p>
        </w:tc>
        <w:tc>
          <w:tcPr>
            <w:tcW w:w="916" w:type="pct"/>
            <w:vAlign w:val="center"/>
            <w:hideMark/>
          </w:tcPr>
          <w:p w14:paraId="50251101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25</w:t>
            </w:r>
          </w:p>
        </w:tc>
        <w:tc>
          <w:tcPr>
            <w:tcW w:w="495" w:type="pct"/>
            <w:tcBorders>
              <w:right w:val="nil"/>
            </w:tcBorders>
          </w:tcPr>
          <w:p w14:paraId="3306FBFC" w14:textId="4987FA06" w:rsidR="00531103" w:rsidRDefault="00065448" w:rsidP="007318CE">
            <w:pPr>
              <w:pStyle w:val="ab"/>
              <w:rPr>
                <w:color w:val="221F1F"/>
                <w:spacing w:val="2"/>
              </w:rPr>
            </w:pPr>
            <w:r>
              <w:t>EM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90A35F8" w14:textId="3D1CBD9B" w:rsidR="00531103" w:rsidRDefault="00065448" w:rsidP="007318CE">
            <w:pPr>
              <w:pStyle w:val="ab"/>
            </w:pPr>
            <w:r>
              <w:t>Символ конца носителя</w:t>
            </w:r>
          </w:p>
        </w:tc>
      </w:tr>
      <w:tr w:rsidR="000867B8" w14:paraId="290E9233" w14:textId="77777777" w:rsidTr="000867B8">
        <w:tc>
          <w:tcPr>
            <w:tcW w:w="1151" w:type="pct"/>
            <w:vAlign w:val="center"/>
            <w:hideMark/>
          </w:tcPr>
          <w:p w14:paraId="462BD3E9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1a</w:t>
            </w:r>
          </w:p>
        </w:tc>
        <w:tc>
          <w:tcPr>
            <w:tcW w:w="916" w:type="pct"/>
            <w:vAlign w:val="center"/>
            <w:hideMark/>
          </w:tcPr>
          <w:p w14:paraId="1A6D6558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26</w:t>
            </w:r>
          </w:p>
        </w:tc>
        <w:tc>
          <w:tcPr>
            <w:tcW w:w="495" w:type="pct"/>
            <w:tcBorders>
              <w:right w:val="nil"/>
            </w:tcBorders>
          </w:tcPr>
          <w:p w14:paraId="7CA2431E" w14:textId="39C44D30" w:rsidR="00531103" w:rsidRDefault="00065448" w:rsidP="007318CE">
            <w:pPr>
              <w:pStyle w:val="ab"/>
              <w:rPr>
                <w:color w:val="221F1F"/>
              </w:rPr>
            </w:pPr>
            <w:r>
              <w:t>SUB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71D59052" w14:textId="4A80CDED" w:rsidR="00531103" w:rsidRDefault="00065448" w:rsidP="007318CE">
            <w:pPr>
              <w:pStyle w:val="ab"/>
            </w:pPr>
            <w:r>
              <w:rPr>
                <w:color w:val="221F1F"/>
              </w:rPr>
              <w:t>Символ замены</w:t>
            </w:r>
          </w:p>
        </w:tc>
      </w:tr>
      <w:tr w:rsidR="000867B8" w14:paraId="65EA0AE4" w14:textId="77777777" w:rsidTr="000867B8">
        <w:tc>
          <w:tcPr>
            <w:tcW w:w="1151" w:type="pct"/>
            <w:vAlign w:val="center"/>
            <w:hideMark/>
          </w:tcPr>
          <w:p w14:paraId="2F0B8479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1b</w:t>
            </w:r>
          </w:p>
        </w:tc>
        <w:tc>
          <w:tcPr>
            <w:tcW w:w="916" w:type="pct"/>
            <w:vAlign w:val="center"/>
            <w:hideMark/>
          </w:tcPr>
          <w:p w14:paraId="67E5D68B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27</w:t>
            </w:r>
          </w:p>
        </w:tc>
        <w:tc>
          <w:tcPr>
            <w:tcW w:w="495" w:type="pct"/>
            <w:tcBorders>
              <w:right w:val="nil"/>
            </w:tcBorders>
          </w:tcPr>
          <w:p w14:paraId="2A99D26C" w14:textId="4E95EF70" w:rsidR="00531103" w:rsidRDefault="00065448" w:rsidP="007318CE">
            <w:pPr>
              <w:pStyle w:val="ab"/>
              <w:rPr>
                <w:color w:val="221F1F"/>
              </w:rPr>
            </w:pPr>
            <w:r>
              <w:t>ESC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7764825C" w14:textId="58C6CDDB" w:rsidR="00531103" w:rsidRDefault="00065448" w:rsidP="007318CE">
            <w:pPr>
              <w:pStyle w:val="ab"/>
            </w:pPr>
            <w:r>
              <w:rPr>
                <w:color w:val="221F1F"/>
              </w:rPr>
              <w:t>Символ переключения кода</w:t>
            </w:r>
          </w:p>
        </w:tc>
      </w:tr>
      <w:tr w:rsidR="000867B8" w14:paraId="42C83F1E" w14:textId="77777777" w:rsidTr="000867B8">
        <w:tc>
          <w:tcPr>
            <w:tcW w:w="1151" w:type="pct"/>
            <w:vAlign w:val="center"/>
            <w:hideMark/>
          </w:tcPr>
          <w:p w14:paraId="5EB0B640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1c</w:t>
            </w:r>
          </w:p>
        </w:tc>
        <w:tc>
          <w:tcPr>
            <w:tcW w:w="916" w:type="pct"/>
            <w:vAlign w:val="center"/>
            <w:hideMark/>
          </w:tcPr>
          <w:p w14:paraId="3C4CA4E5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28</w:t>
            </w:r>
          </w:p>
        </w:tc>
        <w:tc>
          <w:tcPr>
            <w:tcW w:w="495" w:type="pct"/>
            <w:tcBorders>
              <w:right w:val="nil"/>
            </w:tcBorders>
          </w:tcPr>
          <w:p w14:paraId="7197360B" w14:textId="63C8EA28" w:rsidR="00531103" w:rsidRDefault="00065448" w:rsidP="007318CE">
            <w:pPr>
              <w:pStyle w:val="ab"/>
              <w:rPr>
                <w:color w:val="221F1F"/>
              </w:rPr>
            </w:pPr>
            <w:r>
              <w:t>FS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35EB164" w14:textId="5BB82384" w:rsidR="00531103" w:rsidRDefault="00065448" w:rsidP="007318CE">
            <w:pPr>
              <w:pStyle w:val="ab"/>
            </w:pPr>
            <w:r>
              <w:rPr>
                <w:color w:val="221F1F"/>
              </w:rPr>
              <w:t>Символ разделения файлов</w:t>
            </w:r>
          </w:p>
        </w:tc>
      </w:tr>
      <w:tr w:rsidR="000867B8" w14:paraId="57191E70" w14:textId="77777777" w:rsidTr="000867B8">
        <w:tc>
          <w:tcPr>
            <w:tcW w:w="1151" w:type="pct"/>
            <w:vAlign w:val="center"/>
            <w:hideMark/>
          </w:tcPr>
          <w:p w14:paraId="172A2A0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1d</w:t>
            </w:r>
          </w:p>
        </w:tc>
        <w:tc>
          <w:tcPr>
            <w:tcW w:w="916" w:type="pct"/>
            <w:vAlign w:val="center"/>
            <w:hideMark/>
          </w:tcPr>
          <w:p w14:paraId="479C31DA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29</w:t>
            </w:r>
          </w:p>
        </w:tc>
        <w:tc>
          <w:tcPr>
            <w:tcW w:w="495" w:type="pct"/>
            <w:tcBorders>
              <w:right w:val="nil"/>
            </w:tcBorders>
          </w:tcPr>
          <w:p w14:paraId="348059DE" w14:textId="37296A67" w:rsidR="00531103" w:rsidRDefault="00065448" w:rsidP="007318CE">
            <w:pPr>
              <w:pStyle w:val="ab"/>
              <w:rPr>
                <w:color w:val="221F1F"/>
                <w:spacing w:val="-1"/>
              </w:rPr>
            </w:pPr>
            <w:r>
              <w:t>GS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4E315F12" w14:textId="3615EFDF" w:rsidR="00531103" w:rsidRDefault="00065448" w:rsidP="007318CE">
            <w:pPr>
              <w:pStyle w:val="ab"/>
              <w:rPr>
                <w:color w:val="221F1F"/>
              </w:rPr>
            </w:pPr>
            <w:r>
              <w:rPr>
                <w:color w:val="221F1F"/>
                <w:spacing w:val="-1"/>
              </w:rPr>
              <w:t>Символ разделения группы</w:t>
            </w:r>
          </w:p>
        </w:tc>
      </w:tr>
      <w:tr w:rsidR="000867B8" w14:paraId="39E8BCCD" w14:textId="77777777" w:rsidTr="000867B8">
        <w:tc>
          <w:tcPr>
            <w:tcW w:w="1151" w:type="pct"/>
            <w:vAlign w:val="center"/>
            <w:hideMark/>
          </w:tcPr>
          <w:p w14:paraId="79B193EA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1e</w:t>
            </w:r>
          </w:p>
        </w:tc>
        <w:tc>
          <w:tcPr>
            <w:tcW w:w="916" w:type="pct"/>
            <w:vAlign w:val="center"/>
            <w:hideMark/>
          </w:tcPr>
          <w:p w14:paraId="2C84610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30</w:t>
            </w:r>
          </w:p>
        </w:tc>
        <w:tc>
          <w:tcPr>
            <w:tcW w:w="495" w:type="pct"/>
            <w:tcBorders>
              <w:right w:val="nil"/>
            </w:tcBorders>
          </w:tcPr>
          <w:p w14:paraId="331787DF" w14:textId="5BD65866" w:rsidR="00531103" w:rsidRDefault="00065448" w:rsidP="007318CE">
            <w:pPr>
              <w:pStyle w:val="ab"/>
              <w:rPr>
                <w:color w:val="221F1F"/>
              </w:rPr>
            </w:pPr>
            <w:r>
              <w:t>RS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D8C4966" w14:textId="1A7048E2" w:rsidR="00531103" w:rsidRDefault="00065448" w:rsidP="007318CE">
            <w:pPr>
              <w:pStyle w:val="ab"/>
            </w:pPr>
            <w:r>
              <w:t>Запрос на передачу</w:t>
            </w:r>
          </w:p>
        </w:tc>
      </w:tr>
      <w:tr w:rsidR="000867B8" w14:paraId="29D5DC16" w14:textId="77777777" w:rsidTr="000867B8">
        <w:tc>
          <w:tcPr>
            <w:tcW w:w="1151" w:type="pct"/>
            <w:vAlign w:val="center"/>
            <w:hideMark/>
          </w:tcPr>
          <w:p w14:paraId="309FC9E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1f</w:t>
            </w:r>
          </w:p>
        </w:tc>
        <w:tc>
          <w:tcPr>
            <w:tcW w:w="916" w:type="pct"/>
            <w:vAlign w:val="center"/>
            <w:hideMark/>
          </w:tcPr>
          <w:p w14:paraId="7D1297E8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31</w:t>
            </w:r>
          </w:p>
        </w:tc>
        <w:tc>
          <w:tcPr>
            <w:tcW w:w="495" w:type="pct"/>
            <w:tcBorders>
              <w:right w:val="nil"/>
            </w:tcBorders>
          </w:tcPr>
          <w:p w14:paraId="0AE83606" w14:textId="6583E4EB" w:rsidR="00531103" w:rsidRDefault="00065448" w:rsidP="007318CE">
            <w:pPr>
              <w:pStyle w:val="ab"/>
              <w:rPr>
                <w:color w:val="221F1F"/>
              </w:rPr>
            </w:pPr>
            <w:r>
              <w:t>US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4D5AA76D" w14:textId="7BCA8661" w:rsidR="00531103" w:rsidRDefault="00065448" w:rsidP="007318CE">
            <w:pPr>
              <w:pStyle w:val="ab"/>
            </w:pPr>
            <w:r>
              <w:t>Символ разделения разрядов</w:t>
            </w:r>
          </w:p>
        </w:tc>
      </w:tr>
      <w:tr w:rsidR="000867B8" w14:paraId="6AA13640" w14:textId="77777777" w:rsidTr="000867B8">
        <w:tc>
          <w:tcPr>
            <w:tcW w:w="1151" w:type="pct"/>
            <w:vAlign w:val="center"/>
            <w:hideMark/>
          </w:tcPr>
          <w:p w14:paraId="0C690985" w14:textId="77777777" w:rsidR="00531103" w:rsidRDefault="00531103" w:rsidP="007318CE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20</w:t>
            </w:r>
          </w:p>
        </w:tc>
        <w:tc>
          <w:tcPr>
            <w:tcW w:w="916" w:type="pct"/>
            <w:vAlign w:val="center"/>
            <w:hideMark/>
          </w:tcPr>
          <w:p w14:paraId="349ED868" w14:textId="77777777" w:rsidR="00531103" w:rsidRDefault="00531103" w:rsidP="007318CE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32</w:t>
            </w:r>
          </w:p>
        </w:tc>
        <w:tc>
          <w:tcPr>
            <w:tcW w:w="495" w:type="pct"/>
            <w:tcBorders>
              <w:right w:val="nil"/>
            </w:tcBorders>
          </w:tcPr>
          <w:p w14:paraId="3C22AF0B" w14:textId="7FEF6DB5" w:rsidR="00531103" w:rsidRDefault="00065448" w:rsidP="007318CE">
            <w:pPr>
              <w:pStyle w:val="ab"/>
              <w:rPr>
                <w:color w:val="221F1F"/>
                <w:spacing w:val="-1"/>
              </w:rPr>
            </w:pPr>
            <w:r>
              <w:t>SP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4CE0E43F" w14:textId="573719CE" w:rsidR="00531103" w:rsidRDefault="00065448" w:rsidP="007318CE">
            <w:pPr>
              <w:pStyle w:val="ab"/>
              <w:rPr>
                <w:color w:val="221F1F"/>
                <w:spacing w:val="-1"/>
              </w:rPr>
            </w:pPr>
            <w:r>
              <w:rPr>
                <w:color w:val="221F1F"/>
                <w:spacing w:val="-1"/>
              </w:rPr>
              <w:t>Пробел</w:t>
            </w:r>
          </w:p>
        </w:tc>
      </w:tr>
      <w:tr w:rsidR="000867B8" w14:paraId="46C3646A" w14:textId="77777777" w:rsidTr="000867B8">
        <w:tc>
          <w:tcPr>
            <w:tcW w:w="1151" w:type="pct"/>
            <w:vAlign w:val="center"/>
            <w:hideMark/>
          </w:tcPr>
          <w:p w14:paraId="45AB2EA2" w14:textId="77777777" w:rsidR="00531103" w:rsidRDefault="00531103" w:rsidP="007318CE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21</w:t>
            </w:r>
          </w:p>
        </w:tc>
        <w:tc>
          <w:tcPr>
            <w:tcW w:w="916" w:type="pct"/>
            <w:vAlign w:val="center"/>
            <w:hideMark/>
          </w:tcPr>
          <w:p w14:paraId="5328E095" w14:textId="77777777" w:rsidR="00531103" w:rsidRDefault="00531103" w:rsidP="007318CE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33</w:t>
            </w:r>
          </w:p>
        </w:tc>
        <w:tc>
          <w:tcPr>
            <w:tcW w:w="495" w:type="pct"/>
            <w:tcBorders>
              <w:right w:val="nil"/>
            </w:tcBorders>
          </w:tcPr>
          <w:p w14:paraId="7812E06C" w14:textId="3CDC3638" w:rsidR="00531103" w:rsidRDefault="00065448" w:rsidP="007318CE">
            <w:pPr>
              <w:pStyle w:val="ab"/>
              <w:rPr>
                <w:color w:val="221F1F"/>
                <w:spacing w:val="-1"/>
              </w:rPr>
            </w:pPr>
            <w:r>
              <w:t>!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23C84E6" w14:textId="3B9C53A9" w:rsidR="00531103" w:rsidRDefault="00065448" w:rsidP="007318CE">
            <w:pPr>
              <w:pStyle w:val="ab"/>
              <w:rPr>
                <w:color w:val="221F1F"/>
                <w:spacing w:val="-1"/>
              </w:rPr>
            </w:pPr>
            <w:r>
              <w:rPr>
                <w:color w:val="221F1F"/>
                <w:spacing w:val="-1"/>
              </w:rPr>
              <w:t>Восклицательный знак</w:t>
            </w:r>
          </w:p>
        </w:tc>
      </w:tr>
      <w:tr w:rsidR="000867B8" w14:paraId="72BF413E" w14:textId="77777777" w:rsidTr="000867B8">
        <w:tc>
          <w:tcPr>
            <w:tcW w:w="1151" w:type="pct"/>
            <w:vAlign w:val="center"/>
            <w:hideMark/>
          </w:tcPr>
          <w:p w14:paraId="2C1F92C7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22</w:t>
            </w:r>
          </w:p>
        </w:tc>
        <w:tc>
          <w:tcPr>
            <w:tcW w:w="916" w:type="pct"/>
            <w:vAlign w:val="center"/>
            <w:hideMark/>
          </w:tcPr>
          <w:p w14:paraId="524E9F0E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34</w:t>
            </w:r>
          </w:p>
        </w:tc>
        <w:tc>
          <w:tcPr>
            <w:tcW w:w="495" w:type="pct"/>
            <w:tcBorders>
              <w:right w:val="nil"/>
            </w:tcBorders>
          </w:tcPr>
          <w:p w14:paraId="1E9EBC20" w14:textId="19F8AF41" w:rsidR="00531103" w:rsidRDefault="00065448" w:rsidP="007318CE">
            <w:pPr>
              <w:pStyle w:val="ab"/>
              <w:rPr>
                <w:color w:val="221F1F"/>
              </w:rPr>
            </w:pPr>
            <w:r>
              <w:t>"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2D38AFDB" w14:textId="0B460151" w:rsidR="00531103" w:rsidRDefault="00065448" w:rsidP="007318CE">
            <w:pPr>
              <w:pStyle w:val="ab"/>
            </w:pPr>
            <w:r>
              <w:t>Двойные кавычки</w:t>
            </w:r>
          </w:p>
        </w:tc>
      </w:tr>
      <w:tr w:rsidR="000867B8" w14:paraId="4C3141FE" w14:textId="77777777" w:rsidTr="000867B8">
        <w:tc>
          <w:tcPr>
            <w:tcW w:w="1151" w:type="pct"/>
            <w:vAlign w:val="center"/>
            <w:hideMark/>
          </w:tcPr>
          <w:p w14:paraId="2E36DBD0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23</w:t>
            </w:r>
          </w:p>
        </w:tc>
        <w:tc>
          <w:tcPr>
            <w:tcW w:w="916" w:type="pct"/>
            <w:vAlign w:val="center"/>
            <w:hideMark/>
          </w:tcPr>
          <w:p w14:paraId="099B90C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35</w:t>
            </w:r>
          </w:p>
        </w:tc>
        <w:tc>
          <w:tcPr>
            <w:tcW w:w="495" w:type="pct"/>
            <w:tcBorders>
              <w:right w:val="nil"/>
            </w:tcBorders>
          </w:tcPr>
          <w:p w14:paraId="0B84F5A9" w14:textId="7F76202F" w:rsidR="00531103" w:rsidRDefault="00065448" w:rsidP="007318CE">
            <w:pPr>
              <w:pStyle w:val="ab"/>
              <w:rPr>
                <w:color w:val="221F1F"/>
              </w:rPr>
            </w:pPr>
            <w:r>
              <w:t>#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00F0B4C" w14:textId="47ABB8E0" w:rsidR="00531103" w:rsidRDefault="00065448" w:rsidP="007318CE">
            <w:pPr>
              <w:pStyle w:val="ab"/>
            </w:pPr>
            <w:r>
              <w:t>Знак нумерации</w:t>
            </w:r>
          </w:p>
        </w:tc>
      </w:tr>
      <w:tr w:rsidR="000867B8" w14:paraId="1E372EE5" w14:textId="77777777" w:rsidTr="000867B8">
        <w:tc>
          <w:tcPr>
            <w:tcW w:w="1151" w:type="pct"/>
            <w:vAlign w:val="center"/>
            <w:hideMark/>
          </w:tcPr>
          <w:p w14:paraId="18BD8FE2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24</w:t>
            </w:r>
          </w:p>
        </w:tc>
        <w:tc>
          <w:tcPr>
            <w:tcW w:w="916" w:type="pct"/>
            <w:vAlign w:val="center"/>
            <w:hideMark/>
          </w:tcPr>
          <w:p w14:paraId="3B458614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36</w:t>
            </w:r>
          </w:p>
        </w:tc>
        <w:tc>
          <w:tcPr>
            <w:tcW w:w="495" w:type="pct"/>
            <w:tcBorders>
              <w:right w:val="nil"/>
            </w:tcBorders>
          </w:tcPr>
          <w:p w14:paraId="1C4D2601" w14:textId="545D6DAF" w:rsidR="00531103" w:rsidRPr="00065448" w:rsidRDefault="00065448" w:rsidP="00065448">
            <w:pPr>
              <w:pStyle w:val="ab"/>
            </w:pPr>
            <w:r w:rsidRPr="00065448">
              <w:t>$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753570D9" w14:textId="4175FE81" w:rsidR="00531103" w:rsidRDefault="00065448" w:rsidP="007318CE">
            <w:pPr>
              <w:pStyle w:val="ab"/>
            </w:pPr>
            <w:r>
              <w:t>Знак доллара</w:t>
            </w:r>
          </w:p>
        </w:tc>
      </w:tr>
      <w:tr w:rsidR="000867B8" w14:paraId="63248DFD" w14:textId="77777777" w:rsidTr="000867B8">
        <w:tc>
          <w:tcPr>
            <w:tcW w:w="1151" w:type="pct"/>
            <w:vAlign w:val="center"/>
            <w:hideMark/>
          </w:tcPr>
          <w:p w14:paraId="460EB69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25</w:t>
            </w:r>
          </w:p>
        </w:tc>
        <w:tc>
          <w:tcPr>
            <w:tcW w:w="916" w:type="pct"/>
            <w:vAlign w:val="center"/>
            <w:hideMark/>
          </w:tcPr>
          <w:p w14:paraId="3D80CAC7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37</w:t>
            </w:r>
          </w:p>
        </w:tc>
        <w:tc>
          <w:tcPr>
            <w:tcW w:w="495" w:type="pct"/>
            <w:tcBorders>
              <w:right w:val="nil"/>
            </w:tcBorders>
          </w:tcPr>
          <w:p w14:paraId="6215AD97" w14:textId="73C5E156" w:rsidR="00531103" w:rsidRDefault="00065448" w:rsidP="007318CE">
            <w:pPr>
              <w:pStyle w:val="ab"/>
              <w:rPr>
                <w:color w:val="221F1F"/>
              </w:rPr>
            </w:pPr>
            <w:r>
              <w:t>%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0F0060B" w14:textId="6E703EB3" w:rsidR="00531103" w:rsidRDefault="00065448" w:rsidP="007318CE">
            <w:pPr>
              <w:pStyle w:val="ab"/>
            </w:pPr>
            <w:r>
              <w:t>Проценты</w:t>
            </w:r>
          </w:p>
        </w:tc>
      </w:tr>
      <w:tr w:rsidR="000867B8" w14:paraId="07F1C897" w14:textId="77777777" w:rsidTr="000867B8">
        <w:tc>
          <w:tcPr>
            <w:tcW w:w="1151" w:type="pct"/>
            <w:vAlign w:val="center"/>
            <w:hideMark/>
          </w:tcPr>
          <w:p w14:paraId="0C681362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26</w:t>
            </w:r>
          </w:p>
        </w:tc>
        <w:tc>
          <w:tcPr>
            <w:tcW w:w="916" w:type="pct"/>
            <w:vAlign w:val="center"/>
            <w:hideMark/>
          </w:tcPr>
          <w:p w14:paraId="0FBC3C5E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38</w:t>
            </w:r>
          </w:p>
        </w:tc>
        <w:tc>
          <w:tcPr>
            <w:tcW w:w="495" w:type="pct"/>
            <w:tcBorders>
              <w:right w:val="nil"/>
            </w:tcBorders>
          </w:tcPr>
          <w:p w14:paraId="546B683D" w14:textId="39BE4210" w:rsidR="00531103" w:rsidRDefault="00065448" w:rsidP="007318CE">
            <w:pPr>
              <w:pStyle w:val="ab"/>
              <w:rPr>
                <w:color w:val="221F1F"/>
              </w:rPr>
            </w:pPr>
            <w:r>
              <w:t>&amp;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4364AA9B" w14:textId="13242862" w:rsidR="00531103" w:rsidRDefault="00065448" w:rsidP="007318CE">
            <w:pPr>
              <w:pStyle w:val="ab"/>
            </w:pPr>
            <w:r>
              <w:t>Амперсанд</w:t>
            </w:r>
          </w:p>
        </w:tc>
      </w:tr>
      <w:tr w:rsidR="000867B8" w14:paraId="21F527EF" w14:textId="77777777" w:rsidTr="000867B8">
        <w:tc>
          <w:tcPr>
            <w:tcW w:w="1151" w:type="pct"/>
            <w:vAlign w:val="center"/>
            <w:hideMark/>
          </w:tcPr>
          <w:p w14:paraId="61A8F8E2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27</w:t>
            </w:r>
          </w:p>
        </w:tc>
        <w:tc>
          <w:tcPr>
            <w:tcW w:w="916" w:type="pct"/>
            <w:vAlign w:val="center"/>
            <w:hideMark/>
          </w:tcPr>
          <w:p w14:paraId="2A60E080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39</w:t>
            </w:r>
          </w:p>
        </w:tc>
        <w:tc>
          <w:tcPr>
            <w:tcW w:w="495" w:type="pct"/>
            <w:tcBorders>
              <w:right w:val="nil"/>
            </w:tcBorders>
          </w:tcPr>
          <w:p w14:paraId="60D24B91" w14:textId="4B83E42B" w:rsidR="00531103" w:rsidRDefault="00065448" w:rsidP="007318CE">
            <w:pPr>
              <w:pStyle w:val="ab"/>
              <w:rPr>
                <w:color w:val="221F1F"/>
              </w:rPr>
            </w:pPr>
            <w:r>
              <w:t>`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19165A4" w14:textId="69C7E63F" w:rsidR="00531103" w:rsidRPr="00065448" w:rsidRDefault="00065448" w:rsidP="007318CE">
            <w:pPr>
              <w:pStyle w:val="ab"/>
            </w:pPr>
            <w:r>
              <w:t>Одинарная кавычка</w:t>
            </w:r>
          </w:p>
        </w:tc>
      </w:tr>
      <w:tr w:rsidR="000867B8" w14:paraId="4D5A08FD" w14:textId="77777777" w:rsidTr="000867B8">
        <w:tc>
          <w:tcPr>
            <w:tcW w:w="1151" w:type="pct"/>
            <w:vAlign w:val="center"/>
            <w:hideMark/>
          </w:tcPr>
          <w:p w14:paraId="5509D01E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28</w:t>
            </w:r>
          </w:p>
        </w:tc>
        <w:tc>
          <w:tcPr>
            <w:tcW w:w="916" w:type="pct"/>
            <w:vAlign w:val="center"/>
            <w:hideMark/>
          </w:tcPr>
          <w:p w14:paraId="7481F5F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40</w:t>
            </w:r>
          </w:p>
        </w:tc>
        <w:tc>
          <w:tcPr>
            <w:tcW w:w="495" w:type="pct"/>
            <w:tcBorders>
              <w:right w:val="nil"/>
            </w:tcBorders>
          </w:tcPr>
          <w:p w14:paraId="592646F2" w14:textId="34D8DD39" w:rsidR="00531103" w:rsidRDefault="00065448" w:rsidP="007318CE">
            <w:pPr>
              <w:pStyle w:val="ab"/>
              <w:rPr>
                <w:color w:val="221F1F"/>
              </w:rPr>
            </w:pPr>
            <w:r>
              <w:rPr>
                <w:color w:val="221F1F"/>
              </w:rPr>
              <w:t>(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8C73571" w14:textId="7CED3EEA" w:rsidR="00531103" w:rsidRDefault="00065448" w:rsidP="007318CE">
            <w:pPr>
              <w:pStyle w:val="ab"/>
            </w:pPr>
            <w:r>
              <w:t>Правая / открывающая круглая скобка</w:t>
            </w:r>
          </w:p>
        </w:tc>
      </w:tr>
      <w:tr w:rsidR="000867B8" w14:paraId="3FC70569" w14:textId="77777777" w:rsidTr="000867B8">
        <w:tc>
          <w:tcPr>
            <w:tcW w:w="1151" w:type="pct"/>
            <w:vAlign w:val="center"/>
            <w:hideMark/>
          </w:tcPr>
          <w:p w14:paraId="1217C30E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29</w:t>
            </w:r>
          </w:p>
        </w:tc>
        <w:tc>
          <w:tcPr>
            <w:tcW w:w="916" w:type="pct"/>
            <w:vAlign w:val="center"/>
            <w:hideMark/>
          </w:tcPr>
          <w:p w14:paraId="34A2AE34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41</w:t>
            </w:r>
          </w:p>
        </w:tc>
        <w:tc>
          <w:tcPr>
            <w:tcW w:w="495" w:type="pct"/>
            <w:tcBorders>
              <w:right w:val="nil"/>
            </w:tcBorders>
          </w:tcPr>
          <w:p w14:paraId="417D379D" w14:textId="34938BF9" w:rsidR="00531103" w:rsidRDefault="00065448" w:rsidP="007318CE">
            <w:pPr>
              <w:pStyle w:val="ab"/>
              <w:rPr>
                <w:color w:val="221F1F"/>
              </w:rPr>
            </w:pPr>
            <w:r>
              <w:rPr>
                <w:color w:val="221F1F"/>
              </w:rPr>
              <w:t>)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001CA9E" w14:textId="65FCFB81" w:rsidR="00531103" w:rsidRDefault="00065448" w:rsidP="007318CE">
            <w:pPr>
              <w:pStyle w:val="ab"/>
            </w:pPr>
            <w:r>
              <w:t>Левая / закрывающая круглая скобка</w:t>
            </w:r>
          </w:p>
        </w:tc>
      </w:tr>
      <w:tr w:rsidR="000867B8" w14:paraId="73EC973D" w14:textId="77777777" w:rsidTr="000867B8">
        <w:tc>
          <w:tcPr>
            <w:tcW w:w="1151" w:type="pct"/>
            <w:vAlign w:val="center"/>
            <w:hideMark/>
          </w:tcPr>
          <w:p w14:paraId="51276A34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2a</w:t>
            </w:r>
          </w:p>
        </w:tc>
        <w:tc>
          <w:tcPr>
            <w:tcW w:w="916" w:type="pct"/>
            <w:vAlign w:val="center"/>
            <w:hideMark/>
          </w:tcPr>
          <w:p w14:paraId="70223DA8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42</w:t>
            </w:r>
          </w:p>
        </w:tc>
        <w:tc>
          <w:tcPr>
            <w:tcW w:w="495" w:type="pct"/>
            <w:tcBorders>
              <w:right w:val="nil"/>
            </w:tcBorders>
          </w:tcPr>
          <w:p w14:paraId="41CA467B" w14:textId="354965B8" w:rsidR="00531103" w:rsidRDefault="00065448" w:rsidP="007318CE">
            <w:pPr>
              <w:pStyle w:val="ab"/>
              <w:rPr>
                <w:color w:val="221F1F"/>
              </w:rPr>
            </w:pPr>
            <w:r>
              <w:rPr>
                <w:color w:val="221F1F"/>
              </w:rPr>
              <w:t>*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CA43E08" w14:textId="4EF1648F" w:rsidR="00531103" w:rsidRDefault="00065448" w:rsidP="007318CE">
            <w:pPr>
              <w:pStyle w:val="ab"/>
            </w:pPr>
            <w:r>
              <w:t>Звездочка</w:t>
            </w:r>
          </w:p>
        </w:tc>
      </w:tr>
      <w:tr w:rsidR="000867B8" w14:paraId="122829DE" w14:textId="77777777" w:rsidTr="000867B8">
        <w:tc>
          <w:tcPr>
            <w:tcW w:w="1151" w:type="pct"/>
            <w:vAlign w:val="center"/>
            <w:hideMark/>
          </w:tcPr>
          <w:p w14:paraId="5672F35F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2b</w:t>
            </w:r>
          </w:p>
        </w:tc>
        <w:tc>
          <w:tcPr>
            <w:tcW w:w="916" w:type="pct"/>
            <w:vAlign w:val="center"/>
            <w:hideMark/>
          </w:tcPr>
          <w:p w14:paraId="12EF793A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43</w:t>
            </w:r>
          </w:p>
        </w:tc>
        <w:tc>
          <w:tcPr>
            <w:tcW w:w="495" w:type="pct"/>
            <w:tcBorders>
              <w:right w:val="nil"/>
            </w:tcBorders>
          </w:tcPr>
          <w:p w14:paraId="517386F0" w14:textId="1DABA981" w:rsidR="00531103" w:rsidRDefault="00065448" w:rsidP="007318CE">
            <w:pPr>
              <w:pStyle w:val="ab"/>
              <w:rPr>
                <w:color w:val="221F1F"/>
              </w:rPr>
            </w:pPr>
            <w:r>
              <w:rPr>
                <w:color w:val="221F1F"/>
              </w:rPr>
              <w:t>+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080A6743" w14:textId="776AD167" w:rsidR="00531103" w:rsidRDefault="00025F2B" w:rsidP="007318CE">
            <w:pPr>
              <w:pStyle w:val="ab"/>
            </w:pPr>
            <w:r>
              <w:t>Плюс</w:t>
            </w:r>
          </w:p>
        </w:tc>
      </w:tr>
      <w:tr w:rsidR="000867B8" w14:paraId="12F57F7F" w14:textId="77777777" w:rsidTr="000867B8">
        <w:tc>
          <w:tcPr>
            <w:tcW w:w="1151" w:type="pct"/>
            <w:vAlign w:val="center"/>
            <w:hideMark/>
          </w:tcPr>
          <w:p w14:paraId="29DAE9CA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2c</w:t>
            </w:r>
          </w:p>
        </w:tc>
        <w:tc>
          <w:tcPr>
            <w:tcW w:w="916" w:type="pct"/>
            <w:vAlign w:val="center"/>
            <w:hideMark/>
          </w:tcPr>
          <w:p w14:paraId="4E47B071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44</w:t>
            </w:r>
          </w:p>
        </w:tc>
        <w:tc>
          <w:tcPr>
            <w:tcW w:w="495" w:type="pct"/>
            <w:tcBorders>
              <w:right w:val="nil"/>
            </w:tcBorders>
          </w:tcPr>
          <w:p w14:paraId="733B3829" w14:textId="0009152D" w:rsidR="00531103" w:rsidRDefault="00025F2B" w:rsidP="007318CE">
            <w:pPr>
              <w:pStyle w:val="ab"/>
              <w:rPr>
                <w:color w:val="221F1F"/>
              </w:rPr>
            </w:pPr>
            <w:r>
              <w:t>,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2F48B286" w14:textId="7F3B0D30" w:rsidR="00531103" w:rsidRDefault="00025F2B" w:rsidP="007318CE">
            <w:pPr>
              <w:pStyle w:val="ab"/>
            </w:pPr>
            <w:r>
              <w:t>Запятая</w:t>
            </w:r>
          </w:p>
        </w:tc>
      </w:tr>
      <w:tr w:rsidR="000867B8" w14:paraId="107D38E9" w14:textId="77777777" w:rsidTr="000867B8">
        <w:tc>
          <w:tcPr>
            <w:tcW w:w="1151" w:type="pct"/>
            <w:vAlign w:val="center"/>
            <w:hideMark/>
          </w:tcPr>
          <w:p w14:paraId="6F28E32E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2d</w:t>
            </w:r>
          </w:p>
        </w:tc>
        <w:tc>
          <w:tcPr>
            <w:tcW w:w="916" w:type="pct"/>
            <w:vAlign w:val="center"/>
            <w:hideMark/>
          </w:tcPr>
          <w:p w14:paraId="0EA056D2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45</w:t>
            </w:r>
          </w:p>
        </w:tc>
        <w:tc>
          <w:tcPr>
            <w:tcW w:w="495" w:type="pct"/>
            <w:tcBorders>
              <w:right w:val="nil"/>
            </w:tcBorders>
          </w:tcPr>
          <w:p w14:paraId="3F4C1D01" w14:textId="73D406C6" w:rsidR="00531103" w:rsidRDefault="00025F2B" w:rsidP="007318CE">
            <w:pPr>
              <w:pStyle w:val="ab"/>
              <w:rPr>
                <w:color w:val="221F1F"/>
              </w:rPr>
            </w:pPr>
            <w:r>
              <w:t>-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82F7A8D" w14:textId="103557F3" w:rsidR="00531103" w:rsidRPr="00025F2B" w:rsidRDefault="00025F2B" w:rsidP="00025F2B">
            <w:pPr>
              <w:pStyle w:val="ab"/>
            </w:pPr>
            <w:r>
              <w:t>Минус / тире</w:t>
            </w:r>
          </w:p>
        </w:tc>
      </w:tr>
      <w:tr w:rsidR="000867B8" w14:paraId="339F5A80" w14:textId="77777777" w:rsidTr="000867B8">
        <w:tc>
          <w:tcPr>
            <w:tcW w:w="1151" w:type="pct"/>
            <w:vAlign w:val="center"/>
            <w:hideMark/>
          </w:tcPr>
          <w:p w14:paraId="2EFCF346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2e</w:t>
            </w:r>
          </w:p>
        </w:tc>
        <w:tc>
          <w:tcPr>
            <w:tcW w:w="916" w:type="pct"/>
            <w:vAlign w:val="center"/>
            <w:hideMark/>
          </w:tcPr>
          <w:p w14:paraId="390D99D9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46</w:t>
            </w:r>
          </w:p>
        </w:tc>
        <w:tc>
          <w:tcPr>
            <w:tcW w:w="495" w:type="pct"/>
            <w:tcBorders>
              <w:right w:val="nil"/>
            </w:tcBorders>
          </w:tcPr>
          <w:p w14:paraId="663567D3" w14:textId="62E6CF98" w:rsidR="00531103" w:rsidRDefault="00025F2B" w:rsidP="007318CE">
            <w:pPr>
              <w:pStyle w:val="ab"/>
              <w:rPr>
                <w:color w:val="221F1F"/>
              </w:rPr>
            </w:pPr>
            <w:r>
              <w:t>.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59D3F65E" w14:textId="6CB3C896" w:rsidR="00531103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</w:rPr>
              <w:t>Точка</w:t>
            </w:r>
          </w:p>
        </w:tc>
      </w:tr>
      <w:tr w:rsidR="000867B8" w14:paraId="26D043DF" w14:textId="77777777" w:rsidTr="000867B8">
        <w:tc>
          <w:tcPr>
            <w:tcW w:w="1151" w:type="pct"/>
            <w:vAlign w:val="center"/>
            <w:hideMark/>
          </w:tcPr>
          <w:p w14:paraId="035FBEFD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2f</w:t>
            </w:r>
          </w:p>
        </w:tc>
        <w:tc>
          <w:tcPr>
            <w:tcW w:w="916" w:type="pct"/>
            <w:vAlign w:val="center"/>
            <w:hideMark/>
          </w:tcPr>
          <w:p w14:paraId="0B2EA543" w14:textId="77777777" w:rsidR="00531103" w:rsidRDefault="00531103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47</w:t>
            </w:r>
          </w:p>
        </w:tc>
        <w:tc>
          <w:tcPr>
            <w:tcW w:w="495" w:type="pct"/>
            <w:tcBorders>
              <w:right w:val="nil"/>
            </w:tcBorders>
          </w:tcPr>
          <w:p w14:paraId="1D93E1F8" w14:textId="2CA5AB03" w:rsidR="00531103" w:rsidRDefault="00025F2B" w:rsidP="007318CE">
            <w:pPr>
              <w:pStyle w:val="ab"/>
              <w:rPr>
                <w:color w:val="221F1F"/>
              </w:rPr>
            </w:pPr>
            <w:r>
              <w:t>/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786BB68" w14:textId="1045CAB3" w:rsidR="00531103" w:rsidRDefault="00025F2B" w:rsidP="007318CE">
            <w:pPr>
              <w:pStyle w:val="ab"/>
            </w:pPr>
            <w:r>
              <w:t>Косая черта</w:t>
            </w:r>
          </w:p>
        </w:tc>
      </w:tr>
      <w:tr w:rsidR="00025F2B" w14:paraId="739730C6" w14:textId="77777777" w:rsidTr="000867B8">
        <w:tc>
          <w:tcPr>
            <w:tcW w:w="1151" w:type="pct"/>
            <w:vAlign w:val="center"/>
            <w:hideMark/>
          </w:tcPr>
          <w:p w14:paraId="1EC8999B" w14:textId="77777777" w:rsidR="00025F2B" w:rsidRDefault="00025F2B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30</w:t>
            </w:r>
          </w:p>
        </w:tc>
        <w:tc>
          <w:tcPr>
            <w:tcW w:w="916" w:type="pct"/>
            <w:vAlign w:val="center"/>
            <w:hideMark/>
          </w:tcPr>
          <w:p w14:paraId="10B98FC0" w14:textId="77777777" w:rsidR="00025F2B" w:rsidRDefault="00025F2B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48</w:t>
            </w:r>
          </w:p>
        </w:tc>
        <w:tc>
          <w:tcPr>
            <w:tcW w:w="2933" w:type="pct"/>
            <w:gridSpan w:val="2"/>
          </w:tcPr>
          <w:p w14:paraId="39CC7452" w14:textId="4895A1CD" w:rsidR="00025F2B" w:rsidRDefault="00025F2B" w:rsidP="007318CE">
            <w:pPr>
              <w:pStyle w:val="ab"/>
            </w:pPr>
            <w:r>
              <w:rPr>
                <w:rFonts w:hint="eastAsia"/>
                <w:color w:val="221F1F"/>
              </w:rPr>
              <w:t>0</w:t>
            </w:r>
          </w:p>
        </w:tc>
      </w:tr>
      <w:tr w:rsidR="00025F2B" w14:paraId="41ED627D" w14:textId="77777777" w:rsidTr="000867B8">
        <w:tc>
          <w:tcPr>
            <w:tcW w:w="1151" w:type="pct"/>
            <w:vAlign w:val="center"/>
            <w:hideMark/>
          </w:tcPr>
          <w:p w14:paraId="0A37049C" w14:textId="77777777" w:rsidR="00025F2B" w:rsidRDefault="00025F2B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31</w:t>
            </w:r>
          </w:p>
        </w:tc>
        <w:tc>
          <w:tcPr>
            <w:tcW w:w="916" w:type="pct"/>
            <w:vAlign w:val="center"/>
            <w:hideMark/>
          </w:tcPr>
          <w:p w14:paraId="7BB87EB4" w14:textId="77777777" w:rsidR="00025F2B" w:rsidRDefault="00025F2B" w:rsidP="007318CE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49</w:t>
            </w:r>
          </w:p>
        </w:tc>
        <w:tc>
          <w:tcPr>
            <w:tcW w:w="2933" w:type="pct"/>
            <w:gridSpan w:val="2"/>
          </w:tcPr>
          <w:p w14:paraId="6FE1BBC5" w14:textId="205F8C9B" w:rsidR="00025F2B" w:rsidRDefault="00025F2B" w:rsidP="007318CE">
            <w:pPr>
              <w:pStyle w:val="ab"/>
            </w:pPr>
            <w:r>
              <w:rPr>
                <w:rFonts w:hint="eastAsia"/>
                <w:color w:val="221F1F"/>
              </w:rPr>
              <w:t>1</w:t>
            </w:r>
          </w:p>
        </w:tc>
      </w:tr>
      <w:tr w:rsidR="00025F2B" w14:paraId="224AF0B3" w14:textId="77777777" w:rsidTr="000867B8">
        <w:tc>
          <w:tcPr>
            <w:tcW w:w="1151" w:type="pct"/>
            <w:vAlign w:val="center"/>
            <w:hideMark/>
          </w:tcPr>
          <w:p w14:paraId="4AE81ADE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32</w:t>
            </w:r>
          </w:p>
        </w:tc>
        <w:tc>
          <w:tcPr>
            <w:tcW w:w="916" w:type="pct"/>
            <w:vAlign w:val="center"/>
            <w:hideMark/>
          </w:tcPr>
          <w:p w14:paraId="455B9F19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50</w:t>
            </w:r>
          </w:p>
        </w:tc>
        <w:tc>
          <w:tcPr>
            <w:tcW w:w="2933" w:type="pct"/>
            <w:gridSpan w:val="2"/>
          </w:tcPr>
          <w:p w14:paraId="66F363DD" w14:textId="7EAAB632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2</w:t>
            </w:r>
          </w:p>
        </w:tc>
      </w:tr>
      <w:tr w:rsidR="00025F2B" w14:paraId="44E91292" w14:textId="77777777" w:rsidTr="000867B8">
        <w:tc>
          <w:tcPr>
            <w:tcW w:w="1151" w:type="pct"/>
            <w:vAlign w:val="center"/>
            <w:hideMark/>
          </w:tcPr>
          <w:p w14:paraId="3000CD95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33</w:t>
            </w:r>
          </w:p>
        </w:tc>
        <w:tc>
          <w:tcPr>
            <w:tcW w:w="916" w:type="pct"/>
            <w:vAlign w:val="center"/>
            <w:hideMark/>
          </w:tcPr>
          <w:p w14:paraId="29DB9CB4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51</w:t>
            </w:r>
          </w:p>
        </w:tc>
        <w:tc>
          <w:tcPr>
            <w:tcW w:w="2933" w:type="pct"/>
            <w:gridSpan w:val="2"/>
            <w:vAlign w:val="center"/>
          </w:tcPr>
          <w:p w14:paraId="69177B7B" w14:textId="445018DB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3</w:t>
            </w:r>
          </w:p>
        </w:tc>
      </w:tr>
      <w:tr w:rsidR="00025F2B" w14:paraId="3AAD014E" w14:textId="77777777" w:rsidTr="000867B8">
        <w:tc>
          <w:tcPr>
            <w:tcW w:w="1151" w:type="pct"/>
            <w:vAlign w:val="center"/>
            <w:hideMark/>
          </w:tcPr>
          <w:p w14:paraId="3C7A52A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34</w:t>
            </w:r>
          </w:p>
        </w:tc>
        <w:tc>
          <w:tcPr>
            <w:tcW w:w="916" w:type="pct"/>
            <w:vAlign w:val="center"/>
            <w:hideMark/>
          </w:tcPr>
          <w:p w14:paraId="3BC2259D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52</w:t>
            </w:r>
          </w:p>
        </w:tc>
        <w:tc>
          <w:tcPr>
            <w:tcW w:w="2933" w:type="pct"/>
            <w:gridSpan w:val="2"/>
            <w:vAlign w:val="center"/>
          </w:tcPr>
          <w:p w14:paraId="2229DA6B" w14:textId="73F1CCBC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4</w:t>
            </w:r>
          </w:p>
        </w:tc>
      </w:tr>
      <w:tr w:rsidR="00025F2B" w14:paraId="77FD8CB6" w14:textId="77777777" w:rsidTr="000867B8">
        <w:tc>
          <w:tcPr>
            <w:tcW w:w="1151" w:type="pct"/>
            <w:vAlign w:val="center"/>
            <w:hideMark/>
          </w:tcPr>
          <w:p w14:paraId="1A17DD49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lastRenderedPageBreak/>
              <w:t>35</w:t>
            </w:r>
          </w:p>
        </w:tc>
        <w:tc>
          <w:tcPr>
            <w:tcW w:w="916" w:type="pct"/>
            <w:vAlign w:val="center"/>
            <w:hideMark/>
          </w:tcPr>
          <w:p w14:paraId="20910C18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53</w:t>
            </w:r>
          </w:p>
        </w:tc>
        <w:tc>
          <w:tcPr>
            <w:tcW w:w="2933" w:type="pct"/>
            <w:gridSpan w:val="2"/>
            <w:vAlign w:val="center"/>
          </w:tcPr>
          <w:p w14:paraId="7789AEA3" w14:textId="1508A468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5</w:t>
            </w:r>
          </w:p>
        </w:tc>
      </w:tr>
      <w:tr w:rsidR="00025F2B" w14:paraId="63EE4723" w14:textId="77777777" w:rsidTr="000867B8">
        <w:tc>
          <w:tcPr>
            <w:tcW w:w="1151" w:type="pct"/>
            <w:vAlign w:val="center"/>
            <w:hideMark/>
          </w:tcPr>
          <w:p w14:paraId="550C18B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36</w:t>
            </w:r>
          </w:p>
        </w:tc>
        <w:tc>
          <w:tcPr>
            <w:tcW w:w="916" w:type="pct"/>
            <w:vAlign w:val="center"/>
            <w:hideMark/>
          </w:tcPr>
          <w:p w14:paraId="4C1D8617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54</w:t>
            </w:r>
          </w:p>
        </w:tc>
        <w:tc>
          <w:tcPr>
            <w:tcW w:w="2933" w:type="pct"/>
            <w:gridSpan w:val="2"/>
            <w:vAlign w:val="center"/>
          </w:tcPr>
          <w:p w14:paraId="23ADF720" w14:textId="6E79EFF8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6</w:t>
            </w:r>
          </w:p>
        </w:tc>
      </w:tr>
      <w:tr w:rsidR="00025F2B" w14:paraId="50C49647" w14:textId="77777777" w:rsidTr="000867B8">
        <w:tc>
          <w:tcPr>
            <w:tcW w:w="1151" w:type="pct"/>
            <w:vAlign w:val="center"/>
            <w:hideMark/>
          </w:tcPr>
          <w:p w14:paraId="472BF29D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37</w:t>
            </w:r>
          </w:p>
        </w:tc>
        <w:tc>
          <w:tcPr>
            <w:tcW w:w="916" w:type="pct"/>
            <w:vAlign w:val="center"/>
            <w:hideMark/>
          </w:tcPr>
          <w:p w14:paraId="7C075643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55</w:t>
            </w:r>
          </w:p>
        </w:tc>
        <w:tc>
          <w:tcPr>
            <w:tcW w:w="2933" w:type="pct"/>
            <w:gridSpan w:val="2"/>
            <w:vAlign w:val="center"/>
          </w:tcPr>
          <w:p w14:paraId="40853164" w14:textId="2B8559F2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7</w:t>
            </w:r>
          </w:p>
        </w:tc>
      </w:tr>
      <w:tr w:rsidR="00025F2B" w14:paraId="3D531E56" w14:textId="77777777" w:rsidTr="000867B8">
        <w:tc>
          <w:tcPr>
            <w:tcW w:w="1151" w:type="pct"/>
            <w:vAlign w:val="center"/>
            <w:hideMark/>
          </w:tcPr>
          <w:p w14:paraId="20C6108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38</w:t>
            </w:r>
          </w:p>
        </w:tc>
        <w:tc>
          <w:tcPr>
            <w:tcW w:w="916" w:type="pct"/>
            <w:vAlign w:val="center"/>
            <w:hideMark/>
          </w:tcPr>
          <w:p w14:paraId="69754370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56</w:t>
            </w:r>
          </w:p>
        </w:tc>
        <w:tc>
          <w:tcPr>
            <w:tcW w:w="2933" w:type="pct"/>
            <w:gridSpan w:val="2"/>
            <w:vAlign w:val="center"/>
          </w:tcPr>
          <w:p w14:paraId="52A92090" w14:textId="601E4EC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8</w:t>
            </w:r>
          </w:p>
        </w:tc>
      </w:tr>
      <w:tr w:rsidR="00025F2B" w14:paraId="33EA453E" w14:textId="77777777" w:rsidTr="000867B8">
        <w:tc>
          <w:tcPr>
            <w:tcW w:w="1151" w:type="pct"/>
            <w:vAlign w:val="center"/>
            <w:hideMark/>
          </w:tcPr>
          <w:p w14:paraId="38BFA3E8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39</w:t>
            </w:r>
          </w:p>
        </w:tc>
        <w:tc>
          <w:tcPr>
            <w:tcW w:w="916" w:type="pct"/>
            <w:vAlign w:val="center"/>
            <w:hideMark/>
          </w:tcPr>
          <w:p w14:paraId="2AFFCCE1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57</w:t>
            </w:r>
          </w:p>
        </w:tc>
        <w:tc>
          <w:tcPr>
            <w:tcW w:w="2933" w:type="pct"/>
            <w:gridSpan w:val="2"/>
            <w:vAlign w:val="center"/>
          </w:tcPr>
          <w:p w14:paraId="3263A629" w14:textId="468F2125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9</w:t>
            </w:r>
          </w:p>
        </w:tc>
      </w:tr>
      <w:tr w:rsidR="000867B8" w14:paraId="46287748" w14:textId="77777777" w:rsidTr="000867B8">
        <w:tc>
          <w:tcPr>
            <w:tcW w:w="1151" w:type="pct"/>
            <w:vAlign w:val="center"/>
            <w:hideMark/>
          </w:tcPr>
          <w:p w14:paraId="3D6F26E7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3a</w:t>
            </w:r>
          </w:p>
        </w:tc>
        <w:tc>
          <w:tcPr>
            <w:tcW w:w="916" w:type="pct"/>
            <w:vAlign w:val="center"/>
            <w:hideMark/>
          </w:tcPr>
          <w:p w14:paraId="6C343B6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58</w:t>
            </w:r>
          </w:p>
        </w:tc>
        <w:tc>
          <w:tcPr>
            <w:tcW w:w="495" w:type="pct"/>
            <w:tcBorders>
              <w:right w:val="nil"/>
            </w:tcBorders>
          </w:tcPr>
          <w:p w14:paraId="4EE20F9F" w14:textId="35D2179E" w:rsidR="00025F2B" w:rsidRDefault="00025F2B" w:rsidP="00025F2B">
            <w:pPr>
              <w:pStyle w:val="ab"/>
              <w:rPr>
                <w:color w:val="221F1F"/>
              </w:rPr>
            </w:pPr>
            <w:r>
              <w:t>: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2AD846FF" w14:textId="18DCE95C" w:rsidR="00025F2B" w:rsidRDefault="00025F2B" w:rsidP="00025F2B">
            <w:pPr>
              <w:pStyle w:val="a"/>
              <w:numPr>
                <w:ilvl w:val="0"/>
                <w:numId w:val="0"/>
              </w:numPr>
            </w:pPr>
            <w:r>
              <w:t>Двоеточие</w:t>
            </w:r>
          </w:p>
        </w:tc>
      </w:tr>
      <w:tr w:rsidR="000867B8" w14:paraId="3235E2E1" w14:textId="77777777" w:rsidTr="000867B8">
        <w:tc>
          <w:tcPr>
            <w:tcW w:w="1151" w:type="pct"/>
            <w:vAlign w:val="center"/>
            <w:hideMark/>
          </w:tcPr>
          <w:p w14:paraId="1974EC69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3b</w:t>
            </w:r>
          </w:p>
        </w:tc>
        <w:tc>
          <w:tcPr>
            <w:tcW w:w="916" w:type="pct"/>
            <w:vAlign w:val="center"/>
            <w:hideMark/>
          </w:tcPr>
          <w:p w14:paraId="359E3729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59</w:t>
            </w:r>
          </w:p>
        </w:tc>
        <w:tc>
          <w:tcPr>
            <w:tcW w:w="495" w:type="pct"/>
            <w:tcBorders>
              <w:right w:val="nil"/>
            </w:tcBorders>
          </w:tcPr>
          <w:p w14:paraId="6F2B6050" w14:textId="63D00087" w:rsidR="00025F2B" w:rsidRPr="00025F2B" w:rsidRDefault="00025F2B" w:rsidP="00025F2B">
            <w:pPr>
              <w:pStyle w:val="ab"/>
              <w:rPr>
                <w:rFonts w:cstheme="minorHAnsi"/>
                <w:color w:val="221F1F"/>
              </w:rPr>
            </w:pPr>
            <w:r w:rsidRPr="00025F2B">
              <w:rPr>
                <w:rFonts w:cstheme="minorHAnsi"/>
              </w:rPr>
              <w:t>;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1B6F085" w14:textId="253BB6E3" w:rsidR="00025F2B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</w:rPr>
              <w:t>Точка с запятой</w:t>
            </w:r>
          </w:p>
        </w:tc>
      </w:tr>
      <w:tr w:rsidR="000867B8" w14:paraId="53CD128F" w14:textId="77777777" w:rsidTr="000867B8">
        <w:tc>
          <w:tcPr>
            <w:tcW w:w="1151" w:type="pct"/>
            <w:vAlign w:val="center"/>
            <w:hideMark/>
          </w:tcPr>
          <w:p w14:paraId="584D8CEE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3c</w:t>
            </w:r>
          </w:p>
        </w:tc>
        <w:tc>
          <w:tcPr>
            <w:tcW w:w="916" w:type="pct"/>
            <w:vAlign w:val="center"/>
            <w:hideMark/>
          </w:tcPr>
          <w:p w14:paraId="32247355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60</w:t>
            </w:r>
          </w:p>
        </w:tc>
        <w:tc>
          <w:tcPr>
            <w:tcW w:w="495" w:type="pct"/>
            <w:tcBorders>
              <w:right w:val="nil"/>
            </w:tcBorders>
          </w:tcPr>
          <w:p w14:paraId="15430713" w14:textId="56126CE0" w:rsidR="00025F2B" w:rsidRDefault="00025F2B" w:rsidP="00025F2B">
            <w:pPr>
              <w:pStyle w:val="ab"/>
              <w:rPr>
                <w:color w:val="221F1F"/>
              </w:rPr>
            </w:pPr>
            <w:r>
              <w:t>;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B695ACC" w14:textId="037B0E53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Знак</w:t>
            </w:r>
            <w:r>
              <w:rPr>
                <w:rFonts w:hint="eastAsia"/>
                <w:color w:val="221F1F"/>
              </w:rPr>
              <w:t xml:space="preserve"> </w:t>
            </w:r>
            <w:r>
              <w:rPr>
                <w:color w:val="221F1F"/>
              </w:rPr>
              <w:t>меньше</w:t>
            </w:r>
          </w:p>
        </w:tc>
      </w:tr>
      <w:tr w:rsidR="000867B8" w14:paraId="223986DF" w14:textId="77777777" w:rsidTr="000867B8">
        <w:tc>
          <w:tcPr>
            <w:tcW w:w="1151" w:type="pct"/>
            <w:vAlign w:val="center"/>
            <w:hideMark/>
          </w:tcPr>
          <w:p w14:paraId="7D4DD89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3d</w:t>
            </w:r>
          </w:p>
        </w:tc>
        <w:tc>
          <w:tcPr>
            <w:tcW w:w="916" w:type="pct"/>
            <w:vAlign w:val="center"/>
            <w:hideMark/>
          </w:tcPr>
          <w:p w14:paraId="2E7B984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61</w:t>
            </w:r>
          </w:p>
        </w:tc>
        <w:tc>
          <w:tcPr>
            <w:tcW w:w="495" w:type="pct"/>
            <w:tcBorders>
              <w:right w:val="nil"/>
            </w:tcBorders>
          </w:tcPr>
          <w:p w14:paraId="26ADA665" w14:textId="3695B5BA" w:rsidR="00025F2B" w:rsidRDefault="00025F2B" w:rsidP="00025F2B">
            <w:pPr>
              <w:pStyle w:val="ab"/>
              <w:rPr>
                <w:color w:val="221F1F"/>
              </w:rPr>
            </w:pPr>
            <w:r>
              <w:t>=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568E0A9A" w14:textId="02618271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</w:rPr>
              <w:t>Знак</w:t>
            </w:r>
            <w:r>
              <w:rPr>
                <w:rFonts w:hint="eastAsia"/>
                <w:color w:val="221F1F"/>
              </w:rPr>
              <w:t xml:space="preserve"> </w:t>
            </w:r>
            <w:r>
              <w:rPr>
                <w:color w:val="221F1F"/>
              </w:rPr>
              <w:t>равенства</w:t>
            </w:r>
          </w:p>
        </w:tc>
      </w:tr>
      <w:tr w:rsidR="000867B8" w14:paraId="5B0873E2" w14:textId="77777777" w:rsidTr="000867B8">
        <w:tc>
          <w:tcPr>
            <w:tcW w:w="1151" w:type="pct"/>
            <w:vAlign w:val="center"/>
            <w:hideMark/>
          </w:tcPr>
          <w:p w14:paraId="13F7D316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3e</w:t>
            </w:r>
          </w:p>
        </w:tc>
        <w:tc>
          <w:tcPr>
            <w:tcW w:w="916" w:type="pct"/>
            <w:vAlign w:val="center"/>
            <w:hideMark/>
          </w:tcPr>
          <w:p w14:paraId="25699DB4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62</w:t>
            </w:r>
          </w:p>
        </w:tc>
        <w:tc>
          <w:tcPr>
            <w:tcW w:w="495" w:type="pct"/>
            <w:tcBorders>
              <w:right w:val="nil"/>
            </w:tcBorders>
          </w:tcPr>
          <w:p w14:paraId="026910D5" w14:textId="48AACD70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color w:val="221F1F"/>
                <w:spacing w:val="1"/>
              </w:rPr>
              <w:t>&gt;</w:t>
            </w:r>
            <w:r>
              <w:rPr>
                <w:color w:val="221F1F"/>
                <w:spacing w:val="1"/>
              </w:rPr>
              <w:tab/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5FD3CA65" w14:textId="55E37E5B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color w:val="221F1F"/>
                <w:spacing w:val="1"/>
              </w:rPr>
              <w:t>Знак больше</w:t>
            </w:r>
          </w:p>
        </w:tc>
      </w:tr>
      <w:tr w:rsidR="000867B8" w14:paraId="0647B7B7" w14:textId="77777777" w:rsidTr="000867B8">
        <w:tc>
          <w:tcPr>
            <w:tcW w:w="1151" w:type="pct"/>
            <w:vAlign w:val="center"/>
            <w:hideMark/>
          </w:tcPr>
          <w:p w14:paraId="6E529438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3f</w:t>
            </w:r>
          </w:p>
        </w:tc>
        <w:tc>
          <w:tcPr>
            <w:tcW w:w="916" w:type="pct"/>
            <w:vAlign w:val="center"/>
            <w:hideMark/>
          </w:tcPr>
          <w:p w14:paraId="710D107E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63</w:t>
            </w:r>
          </w:p>
        </w:tc>
        <w:tc>
          <w:tcPr>
            <w:tcW w:w="495" w:type="pct"/>
            <w:tcBorders>
              <w:right w:val="nil"/>
            </w:tcBorders>
          </w:tcPr>
          <w:p w14:paraId="7CF13294" w14:textId="13735E79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color w:val="221F1F"/>
                <w:spacing w:val="1"/>
              </w:rPr>
              <w:t>?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D3E9E32" w14:textId="6389E8FD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color w:val="221F1F"/>
                <w:spacing w:val="1"/>
              </w:rPr>
              <w:t>Вопросительный знак</w:t>
            </w:r>
          </w:p>
        </w:tc>
      </w:tr>
      <w:tr w:rsidR="000867B8" w14:paraId="4A322985" w14:textId="77777777" w:rsidTr="000867B8">
        <w:tc>
          <w:tcPr>
            <w:tcW w:w="1151" w:type="pct"/>
            <w:vAlign w:val="center"/>
            <w:hideMark/>
          </w:tcPr>
          <w:p w14:paraId="085F88E7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40</w:t>
            </w:r>
          </w:p>
        </w:tc>
        <w:tc>
          <w:tcPr>
            <w:tcW w:w="916" w:type="pct"/>
            <w:vAlign w:val="center"/>
            <w:hideMark/>
          </w:tcPr>
          <w:p w14:paraId="5413B9D8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64</w:t>
            </w:r>
          </w:p>
        </w:tc>
        <w:tc>
          <w:tcPr>
            <w:tcW w:w="495" w:type="pct"/>
            <w:tcBorders>
              <w:right w:val="nil"/>
            </w:tcBorders>
          </w:tcPr>
          <w:p w14:paraId="26E38E6F" w14:textId="5854831C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color w:val="221F1F"/>
                <w:spacing w:val="1"/>
              </w:rPr>
              <w:t>@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3CD6897" w14:textId="5802535C" w:rsidR="00025F2B" w:rsidRPr="00025F2B" w:rsidRDefault="00025F2B" w:rsidP="00025F2B">
            <w:pPr>
              <w:pStyle w:val="ab"/>
              <w:rPr>
                <w:color w:val="221F1F"/>
                <w:spacing w:val="1"/>
                <w:lang w:val="en-US"/>
              </w:rPr>
            </w:pPr>
            <w:r>
              <w:rPr>
                <w:color w:val="221F1F"/>
                <w:spacing w:val="1"/>
              </w:rPr>
              <w:t xml:space="preserve">Знак </w:t>
            </w:r>
            <w:r>
              <w:rPr>
                <w:color w:val="221F1F"/>
                <w:spacing w:val="1"/>
                <w:lang w:val="en-US"/>
              </w:rPr>
              <w:t>AT</w:t>
            </w:r>
          </w:p>
        </w:tc>
      </w:tr>
      <w:tr w:rsidR="00025F2B" w14:paraId="1857BF8A" w14:textId="77777777" w:rsidTr="000867B8">
        <w:tc>
          <w:tcPr>
            <w:tcW w:w="1151" w:type="pct"/>
            <w:vAlign w:val="center"/>
            <w:hideMark/>
          </w:tcPr>
          <w:p w14:paraId="016FA3CB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41</w:t>
            </w:r>
          </w:p>
        </w:tc>
        <w:tc>
          <w:tcPr>
            <w:tcW w:w="916" w:type="pct"/>
            <w:vAlign w:val="center"/>
            <w:hideMark/>
          </w:tcPr>
          <w:p w14:paraId="32EB595F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65</w:t>
            </w:r>
          </w:p>
        </w:tc>
        <w:tc>
          <w:tcPr>
            <w:tcW w:w="2933" w:type="pct"/>
            <w:gridSpan w:val="2"/>
            <w:vAlign w:val="center"/>
          </w:tcPr>
          <w:p w14:paraId="09D054F4" w14:textId="1266D4A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A</w:t>
            </w:r>
          </w:p>
        </w:tc>
      </w:tr>
      <w:tr w:rsidR="00025F2B" w14:paraId="3D56BD3F" w14:textId="77777777" w:rsidTr="000867B8">
        <w:tc>
          <w:tcPr>
            <w:tcW w:w="1151" w:type="pct"/>
            <w:vAlign w:val="center"/>
            <w:hideMark/>
          </w:tcPr>
          <w:p w14:paraId="795BD760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42</w:t>
            </w:r>
          </w:p>
        </w:tc>
        <w:tc>
          <w:tcPr>
            <w:tcW w:w="916" w:type="pct"/>
            <w:vAlign w:val="center"/>
            <w:hideMark/>
          </w:tcPr>
          <w:p w14:paraId="536275F2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66</w:t>
            </w:r>
          </w:p>
        </w:tc>
        <w:tc>
          <w:tcPr>
            <w:tcW w:w="2933" w:type="pct"/>
            <w:gridSpan w:val="2"/>
            <w:vAlign w:val="center"/>
          </w:tcPr>
          <w:p w14:paraId="0353B516" w14:textId="637C964D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B</w:t>
            </w:r>
          </w:p>
        </w:tc>
      </w:tr>
      <w:tr w:rsidR="00025F2B" w14:paraId="4804883C" w14:textId="77777777" w:rsidTr="000867B8">
        <w:tc>
          <w:tcPr>
            <w:tcW w:w="1151" w:type="pct"/>
            <w:vAlign w:val="center"/>
            <w:hideMark/>
          </w:tcPr>
          <w:p w14:paraId="43A6F2D4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43</w:t>
            </w:r>
          </w:p>
        </w:tc>
        <w:tc>
          <w:tcPr>
            <w:tcW w:w="916" w:type="pct"/>
            <w:vAlign w:val="center"/>
            <w:hideMark/>
          </w:tcPr>
          <w:p w14:paraId="76BE90CB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67</w:t>
            </w:r>
          </w:p>
        </w:tc>
        <w:tc>
          <w:tcPr>
            <w:tcW w:w="2933" w:type="pct"/>
            <w:gridSpan w:val="2"/>
          </w:tcPr>
          <w:p w14:paraId="07C5BD87" w14:textId="1F483BA6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C</w:t>
            </w:r>
          </w:p>
        </w:tc>
      </w:tr>
      <w:tr w:rsidR="00025F2B" w14:paraId="2801C5E1" w14:textId="77777777" w:rsidTr="000867B8">
        <w:tc>
          <w:tcPr>
            <w:tcW w:w="1151" w:type="pct"/>
            <w:vAlign w:val="center"/>
            <w:hideMark/>
          </w:tcPr>
          <w:p w14:paraId="70EB355E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44</w:t>
            </w:r>
          </w:p>
        </w:tc>
        <w:tc>
          <w:tcPr>
            <w:tcW w:w="916" w:type="pct"/>
            <w:vAlign w:val="center"/>
            <w:hideMark/>
          </w:tcPr>
          <w:p w14:paraId="0A6B539C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68</w:t>
            </w:r>
          </w:p>
        </w:tc>
        <w:tc>
          <w:tcPr>
            <w:tcW w:w="2933" w:type="pct"/>
            <w:gridSpan w:val="2"/>
          </w:tcPr>
          <w:p w14:paraId="52732FE8" w14:textId="754CF44A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D</w:t>
            </w:r>
          </w:p>
        </w:tc>
      </w:tr>
      <w:tr w:rsidR="00025F2B" w14:paraId="3F626B38" w14:textId="77777777" w:rsidTr="000867B8">
        <w:tc>
          <w:tcPr>
            <w:tcW w:w="1151" w:type="pct"/>
            <w:vAlign w:val="center"/>
            <w:hideMark/>
          </w:tcPr>
          <w:p w14:paraId="6711001C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45</w:t>
            </w:r>
          </w:p>
        </w:tc>
        <w:tc>
          <w:tcPr>
            <w:tcW w:w="916" w:type="pct"/>
            <w:vAlign w:val="center"/>
            <w:hideMark/>
          </w:tcPr>
          <w:p w14:paraId="123E14EE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69</w:t>
            </w:r>
          </w:p>
        </w:tc>
        <w:tc>
          <w:tcPr>
            <w:tcW w:w="2933" w:type="pct"/>
            <w:gridSpan w:val="2"/>
          </w:tcPr>
          <w:p w14:paraId="72B5B15E" w14:textId="79E162B9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E</w:t>
            </w:r>
          </w:p>
        </w:tc>
      </w:tr>
      <w:tr w:rsidR="00025F2B" w14:paraId="3D2370CC" w14:textId="77777777" w:rsidTr="000867B8">
        <w:tc>
          <w:tcPr>
            <w:tcW w:w="1151" w:type="pct"/>
            <w:vAlign w:val="center"/>
            <w:hideMark/>
          </w:tcPr>
          <w:p w14:paraId="5F857880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46</w:t>
            </w:r>
          </w:p>
        </w:tc>
        <w:tc>
          <w:tcPr>
            <w:tcW w:w="916" w:type="pct"/>
            <w:vAlign w:val="center"/>
            <w:hideMark/>
          </w:tcPr>
          <w:p w14:paraId="1E6CAC41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70</w:t>
            </w:r>
          </w:p>
        </w:tc>
        <w:tc>
          <w:tcPr>
            <w:tcW w:w="2933" w:type="pct"/>
            <w:gridSpan w:val="2"/>
          </w:tcPr>
          <w:p w14:paraId="4A1906B7" w14:textId="36693A73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F</w:t>
            </w:r>
          </w:p>
        </w:tc>
      </w:tr>
      <w:tr w:rsidR="00025F2B" w14:paraId="79CBB94C" w14:textId="77777777" w:rsidTr="000867B8">
        <w:tc>
          <w:tcPr>
            <w:tcW w:w="1151" w:type="pct"/>
            <w:vAlign w:val="center"/>
            <w:hideMark/>
          </w:tcPr>
          <w:p w14:paraId="13AB258B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47</w:t>
            </w:r>
          </w:p>
        </w:tc>
        <w:tc>
          <w:tcPr>
            <w:tcW w:w="916" w:type="pct"/>
            <w:vAlign w:val="center"/>
            <w:hideMark/>
          </w:tcPr>
          <w:p w14:paraId="27CBFA66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71</w:t>
            </w:r>
          </w:p>
        </w:tc>
        <w:tc>
          <w:tcPr>
            <w:tcW w:w="2933" w:type="pct"/>
            <w:gridSpan w:val="2"/>
          </w:tcPr>
          <w:p w14:paraId="5751D7AC" w14:textId="1C0DB9A6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G</w:t>
            </w:r>
          </w:p>
        </w:tc>
      </w:tr>
      <w:tr w:rsidR="00025F2B" w14:paraId="1F365564" w14:textId="77777777" w:rsidTr="000867B8">
        <w:tc>
          <w:tcPr>
            <w:tcW w:w="1151" w:type="pct"/>
            <w:vAlign w:val="center"/>
            <w:hideMark/>
          </w:tcPr>
          <w:p w14:paraId="17909452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48</w:t>
            </w:r>
          </w:p>
        </w:tc>
        <w:tc>
          <w:tcPr>
            <w:tcW w:w="916" w:type="pct"/>
            <w:vAlign w:val="center"/>
            <w:hideMark/>
          </w:tcPr>
          <w:p w14:paraId="2096BD12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72</w:t>
            </w:r>
          </w:p>
        </w:tc>
        <w:tc>
          <w:tcPr>
            <w:tcW w:w="2933" w:type="pct"/>
            <w:gridSpan w:val="2"/>
          </w:tcPr>
          <w:p w14:paraId="51E0269E" w14:textId="3CFE1B4F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H</w:t>
            </w:r>
          </w:p>
        </w:tc>
      </w:tr>
      <w:tr w:rsidR="00025F2B" w14:paraId="035D363E" w14:textId="77777777" w:rsidTr="000867B8">
        <w:tc>
          <w:tcPr>
            <w:tcW w:w="1151" w:type="pct"/>
            <w:vAlign w:val="center"/>
            <w:hideMark/>
          </w:tcPr>
          <w:p w14:paraId="02769694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49</w:t>
            </w:r>
          </w:p>
        </w:tc>
        <w:tc>
          <w:tcPr>
            <w:tcW w:w="916" w:type="pct"/>
            <w:vAlign w:val="center"/>
            <w:hideMark/>
          </w:tcPr>
          <w:p w14:paraId="1A7B568D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73</w:t>
            </w:r>
          </w:p>
        </w:tc>
        <w:tc>
          <w:tcPr>
            <w:tcW w:w="2933" w:type="pct"/>
            <w:gridSpan w:val="2"/>
          </w:tcPr>
          <w:p w14:paraId="08B42E34" w14:textId="3EE82B99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I</w:t>
            </w:r>
          </w:p>
        </w:tc>
      </w:tr>
      <w:tr w:rsidR="00025F2B" w14:paraId="0FF2E9BE" w14:textId="77777777" w:rsidTr="000867B8">
        <w:tc>
          <w:tcPr>
            <w:tcW w:w="1151" w:type="pct"/>
            <w:vAlign w:val="center"/>
            <w:hideMark/>
          </w:tcPr>
          <w:p w14:paraId="29F6A897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4a</w:t>
            </w:r>
          </w:p>
        </w:tc>
        <w:tc>
          <w:tcPr>
            <w:tcW w:w="916" w:type="pct"/>
            <w:vAlign w:val="center"/>
            <w:hideMark/>
          </w:tcPr>
          <w:p w14:paraId="76AE67F1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74</w:t>
            </w:r>
          </w:p>
        </w:tc>
        <w:tc>
          <w:tcPr>
            <w:tcW w:w="2933" w:type="pct"/>
            <w:gridSpan w:val="2"/>
          </w:tcPr>
          <w:p w14:paraId="1BD68682" w14:textId="2963FB40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J</w:t>
            </w:r>
          </w:p>
        </w:tc>
      </w:tr>
      <w:tr w:rsidR="00025F2B" w14:paraId="2E3C2BBA" w14:textId="77777777" w:rsidTr="000867B8">
        <w:tc>
          <w:tcPr>
            <w:tcW w:w="1151" w:type="pct"/>
            <w:vAlign w:val="center"/>
            <w:hideMark/>
          </w:tcPr>
          <w:p w14:paraId="74FDE08F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4b</w:t>
            </w:r>
          </w:p>
        </w:tc>
        <w:tc>
          <w:tcPr>
            <w:tcW w:w="916" w:type="pct"/>
            <w:vAlign w:val="center"/>
            <w:hideMark/>
          </w:tcPr>
          <w:p w14:paraId="4A9CB32D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75</w:t>
            </w:r>
          </w:p>
        </w:tc>
        <w:tc>
          <w:tcPr>
            <w:tcW w:w="2933" w:type="pct"/>
            <w:gridSpan w:val="2"/>
          </w:tcPr>
          <w:p w14:paraId="7892AE78" w14:textId="59DDFA45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K</w:t>
            </w:r>
          </w:p>
        </w:tc>
      </w:tr>
      <w:tr w:rsidR="00025F2B" w14:paraId="44B685C3" w14:textId="77777777" w:rsidTr="000867B8">
        <w:tc>
          <w:tcPr>
            <w:tcW w:w="1151" w:type="pct"/>
            <w:vAlign w:val="center"/>
            <w:hideMark/>
          </w:tcPr>
          <w:p w14:paraId="55665B68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4c</w:t>
            </w:r>
          </w:p>
        </w:tc>
        <w:tc>
          <w:tcPr>
            <w:tcW w:w="916" w:type="pct"/>
            <w:vAlign w:val="center"/>
            <w:hideMark/>
          </w:tcPr>
          <w:p w14:paraId="52CD80A4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76</w:t>
            </w:r>
          </w:p>
        </w:tc>
        <w:tc>
          <w:tcPr>
            <w:tcW w:w="2933" w:type="pct"/>
            <w:gridSpan w:val="2"/>
          </w:tcPr>
          <w:p w14:paraId="30CD07F1" w14:textId="5D4930EA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L</w:t>
            </w:r>
          </w:p>
        </w:tc>
      </w:tr>
      <w:tr w:rsidR="00025F2B" w14:paraId="3090D9F2" w14:textId="77777777" w:rsidTr="000867B8">
        <w:tc>
          <w:tcPr>
            <w:tcW w:w="1151" w:type="pct"/>
            <w:vAlign w:val="center"/>
            <w:hideMark/>
          </w:tcPr>
          <w:p w14:paraId="2936622F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4d</w:t>
            </w:r>
          </w:p>
        </w:tc>
        <w:tc>
          <w:tcPr>
            <w:tcW w:w="916" w:type="pct"/>
            <w:vAlign w:val="center"/>
            <w:hideMark/>
          </w:tcPr>
          <w:p w14:paraId="26615E79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77</w:t>
            </w:r>
          </w:p>
        </w:tc>
        <w:tc>
          <w:tcPr>
            <w:tcW w:w="2933" w:type="pct"/>
            <w:gridSpan w:val="2"/>
          </w:tcPr>
          <w:p w14:paraId="007200AF" w14:textId="3068BACC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M</w:t>
            </w:r>
          </w:p>
        </w:tc>
      </w:tr>
      <w:tr w:rsidR="00025F2B" w14:paraId="7B26987F" w14:textId="77777777" w:rsidTr="000867B8">
        <w:tc>
          <w:tcPr>
            <w:tcW w:w="1151" w:type="pct"/>
            <w:vAlign w:val="center"/>
            <w:hideMark/>
          </w:tcPr>
          <w:p w14:paraId="4005DE60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4e</w:t>
            </w:r>
          </w:p>
        </w:tc>
        <w:tc>
          <w:tcPr>
            <w:tcW w:w="916" w:type="pct"/>
            <w:vAlign w:val="center"/>
            <w:hideMark/>
          </w:tcPr>
          <w:p w14:paraId="3C30D677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78</w:t>
            </w:r>
          </w:p>
        </w:tc>
        <w:tc>
          <w:tcPr>
            <w:tcW w:w="2933" w:type="pct"/>
            <w:gridSpan w:val="2"/>
          </w:tcPr>
          <w:p w14:paraId="38A05D43" w14:textId="031ABF56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N</w:t>
            </w:r>
          </w:p>
        </w:tc>
      </w:tr>
      <w:tr w:rsidR="00025F2B" w14:paraId="7E79D530" w14:textId="77777777" w:rsidTr="000867B8">
        <w:tc>
          <w:tcPr>
            <w:tcW w:w="1151" w:type="pct"/>
            <w:vAlign w:val="center"/>
            <w:hideMark/>
          </w:tcPr>
          <w:p w14:paraId="12B53314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4f</w:t>
            </w:r>
          </w:p>
        </w:tc>
        <w:tc>
          <w:tcPr>
            <w:tcW w:w="916" w:type="pct"/>
            <w:vAlign w:val="center"/>
            <w:hideMark/>
          </w:tcPr>
          <w:p w14:paraId="4C755251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79</w:t>
            </w:r>
          </w:p>
        </w:tc>
        <w:tc>
          <w:tcPr>
            <w:tcW w:w="2933" w:type="pct"/>
            <w:gridSpan w:val="2"/>
          </w:tcPr>
          <w:p w14:paraId="4BE3D547" w14:textId="6F2B1FFB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O</w:t>
            </w:r>
          </w:p>
        </w:tc>
      </w:tr>
      <w:tr w:rsidR="00025F2B" w14:paraId="7C7C3E75" w14:textId="77777777" w:rsidTr="000867B8">
        <w:tc>
          <w:tcPr>
            <w:tcW w:w="1151" w:type="pct"/>
            <w:vAlign w:val="center"/>
            <w:hideMark/>
          </w:tcPr>
          <w:p w14:paraId="22F48ED2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50</w:t>
            </w:r>
          </w:p>
        </w:tc>
        <w:tc>
          <w:tcPr>
            <w:tcW w:w="916" w:type="pct"/>
            <w:vAlign w:val="center"/>
            <w:hideMark/>
          </w:tcPr>
          <w:p w14:paraId="1B17D5D9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80</w:t>
            </w:r>
          </w:p>
        </w:tc>
        <w:tc>
          <w:tcPr>
            <w:tcW w:w="2933" w:type="pct"/>
            <w:gridSpan w:val="2"/>
          </w:tcPr>
          <w:p w14:paraId="7C73AB36" w14:textId="3F4EAA81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P</w:t>
            </w:r>
          </w:p>
        </w:tc>
      </w:tr>
      <w:tr w:rsidR="00025F2B" w14:paraId="44B417E0" w14:textId="77777777" w:rsidTr="000867B8">
        <w:tc>
          <w:tcPr>
            <w:tcW w:w="1151" w:type="pct"/>
            <w:vAlign w:val="center"/>
            <w:hideMark/>
          </w:tcPr>
          <w:p w14:paraId="45751AD8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lastRenderedPageBreak/>
              <w:t>51</w:t>
            </w:r>
          </w:p>
        </w:tc>
        <w:tc>
          <w:tcPr>
            <w:tcW w:w="916" w:type="pct"/>
            <w:vAlign w:val="center"/>
            <w:hideMark/>
          </w:tcPr>
          <w:p w14:paraId="3893B28D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81</w:t>
            </w:r>
          </w:p>
        </w:tc>
        <w:tc>
          <w:tcPr>
            <w:tcW w:w="2933" w:type="pct"/>
            <w:gridSpan w:val="2"/>
          </w:tcPr>
          <w:p w14:paraId="15359C26" w14:textId="58B0350E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Q</w:t>
            </w:r>
          </w:p>
        </w:tc>
      </w:tr>
      <w:tr w:rsidR="00025F2B" w14:paraId="7E946AF2" w14:textId="77777777" w:rsidTr="000867B8">
        <w:tc>
          <w:tcPr>
            <w:tcW w:w="1151" w:type="pct"/>
            <w:vAlign w:val="center"/>
            <w:hideMark/>
          </w:tcPr>
          <w:p w14:paraId="4C04BD72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52</w:t>
            </w:r>
          </w:p>
        </w:tc>
        <w:tc>
          <w:tcPr>
            <w:tcW w:w="916" w:type="pct"/>
            <w:vAlign w:val="center"/>
            <w:hideMark/>
          </w:tcPr>
          <w:p w14:paraId="6CE4ACC8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82</w:t>
            </w:r>
          </w:p>
        </w:tc>
        <w:tc>
          <w:tcPr>
            <w:tcW w:w="2933" w:type="pct"/>
            <w:gridSpan w:val="2"/>
          </w:tcPr>
          <w:p w14:paraId="1BC563DA" w14:textId="6F5A965B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R</w:t>
            </w:r>
          </w:p>
        </w:tc>
      </w:tr>
      <w:tr w:rsidR="00025F2B" w14:paraId="086234B3" w14:textId="77777777" w:rsidTr="000867B8">
        <w:tc>
          <w:tcPr>
            <w:tcW w:w="1151" w:type="pct"/>
            <w:vAlign w:val="center"/>
            <w:hideMark/>
          </w:tcPr>
          <w:p w14:paraId="1ED7D46E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53</w:t>
            </w:r>
          </w:p>
        </w:tc>
        <w:tc>
          <w:tcPr>
            <w:tcW w:w="916" w:type="pct"/>
            <w:vAlign w:val="center"/>
            <w:hideMark/>
          </w:tcPr>
          <w:p w14:paraId="58FD4605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83</w:t>
            </w:r>
          </w:p>
        </w:tc>
        <w:tc>
          <w:tcPr>
            <w:tcW w:w="2933" w:type="pct"/>
            <w:gridSpan w:val="2"/>
          </w:tcPr>
          <w:p w14:paraId="0774014A" w14:textId="21525366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S</w:t>
            </w:r>
          </w:p>
        </w:tc>
      </w:tr>
      <w:tr w:rsidR="00025F2B" w14:paraId="4BA2347D" w14:textId="77777777" w:rsidTr="000867B8">
        <w:tc>
          <w:tcPr>
            <w:tcW w:w="1151" w:type="pct"/>
            <w:vAlign w:val="center"/>
            <w:hideMark/>
          </w:tcPr>
          <w:p w14:paraId="3A8C6F13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54</w:t>
            </w:r>
          </w:p>
        </w:tc>
        <w:tc>
          <w:tcPr>
            <w:tcW w:w="916" w:type="pct"/>
            <w:vAlign w:val="center"/>
            <w:hideMark/>
          </w:tcPr>
          <w:p w14:paraId="388E00A6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84</w:t>
            </w:r>
          </w:p>
        </w:tc>
        <w:tc>
          <w:tcPr>
            <w:tcW w:w="2933" w:type="pct"/>
            <w:gridSpan w:val="2"/>
          </w:tcPr>
          <w:p w14:paraId="3ABBA47D" w14:textId="7C2A7838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T</w:t>
            </w:r>
          </w:p>
        </w:tc>
      </w:tr>
      <w:tr w:rsidR="00025F2B" w14:paraId="488EED4C" w14:textId="77777777" w:rsidTr="000867B8">
        <w:tc>
          <w:tcPr>
            <w:tcW w:w="1151" w:type="pct"/>
            <w:vAlign w:val="center"/>
            <w:hideMark/>
          </w:tcPr>
          <w:p w14:paraId="28C47A86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55</w:t>
            </w:r>
          </w:p>
        </w:tc>
        <w:tc>
          <w:tcPr>
            <w:tcW w:w="916" w:type="pct"/>
            <w:vAlign w:val="center"/>
            <w:hideMark/>
          </w:tcPr>
          <w:p w14:paraId="149D3BBA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85</w:t>
            </w:r>
          </w:p>
        </w:tc>
        <w:tc>
          <w:tcPr>
            <w:tcW w:w="2933" w:type="pct"/>
            <w:gridSpan w:val="2"/>
          </w:tcPr>
          <w:p w14:paraId="6F090843" w14:textId="7E9E1961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U</w:t>
            </w:r>
          </w:p>
        </w:tc>
      </w:tr>
      <w:tr w:rsidR="00025F2B" w14:paraId="32CFAB8D" w14:textId="77777777" w:rsidTr="000867B8">
        <w:tc>
          <w:tcPr>
            <w:tcW w:w="1151" w:type="pct"/>
            <w:vAlign w:val="center"/>
            <w:hideMark/>
          </w:tcPr>
          <w:p w14:paraId="2E32594C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56</w:t>
            </w:r>
          </w:p>
        </w:tc>
        <w:tc>
          <w:tcPr>
            <w:tcW w:w="916" w:type="pct"/>
            <w:vAlign w:val="center"/>
            <w:hideMark/>
          </w:tcPr>
          <w:p w14:paraId="5C988689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86</w:t>
            </w:r>
          </w:p>
        </w:tc>
        <w:tc>
          <w:tcPr>
            <w:tcW w:w="2933" w:type="pct"/>
            <w:gridSpan w:val="2"/>
          </w:tcPr>
          <w:p w14:paraId="626E0C03" w14:textId="52FA1302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V</w:t>
            </w:r>
          </w:p>
        </w:tc>
      </w:tr>
      <w:tr w:rsidR="00025F2B" w14:paraId="75926CEA" w14:textId="77777777" w:rsidTr="000867B8">
        <w:tc>
          <w:tcPr>
            <w:tcW w:w="1151" w:type="pct"/>
            <w:vAlign w:val="center"/>
            <w:hideMark/>
          </w:tcPr>
          <w:p w14:paraId="63F51F9B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57</w:t>
            </w:r>
          </w:p>
        </w:tc>
        <w:tc>
          <w:tcPr>
            <w:tcW w:w="916" w:type="pct"/>
            <w:vAlign w:val="center"/>
            <w:hideMark/>
          </w:tcPr>
          <w:p w14:paraId="4DCA5FEA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87</w:t>
            </w:r>
          </w:p>
        </w:tc>
        <w:tc>
          <w:tcPr>
            <w:tcW w:w="2933" w:type="pct"/>
            <w:gridSpan w:val="2"/>
          </w:tcPr>
          <w:p w14:paraId="67CE6F58" w14:textId="5709D88B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W</w:t>
            </w:r>
          </w:p>
        </w:tc>
      </w:tr>
      <w:tr w:rsidR="00025F2B" w14:paraId="68E4A6EB" w14:textId="77777777" w:rsidTr="000867B8">
        <w:tc>
          <w:tcPr>
            <w:tcW w:w="1151" w:type="pct"/>
            <w:vAlign w:val="center"/>
            <w:hideMark/>
          </w:tcPr>
          <w:p w14:paraId="0D694712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58</w:t>
            </w:r>
          </w:p>
        </w:tc>
        <w:tc>
          <w:tcPr>
            <w:tcW w:w="916" w:type="pct"/>
            <w:vAlign w:val="center"/>
            <w:hideMark/>
          </w:tcPr>
          <w:p w14:paraId="1AD82CF9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88</w:t>
            </w:r>
          </w:p>
        </w:tc>
        <w:tc>
          <w:tcPr>
            <w:tcW w:w="2933" w:type="pct"/>
            <w:gridSpan w:val="2"/>
          </w:tcPr>
          <w:p w14:paraId="7241FF1B" w14:textId="3B64CB82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X</w:t>
            </w:r>
          </w:p>
        </w:tc>
      </w:tr>
      <w:tr w:rsidR="00025F2B" w14:paraId="26C2D980" w14:textId="77777777" w:rsidTr="000867B8">
        <w:tc>
          <w:tcPr>
            <w:tcW w:w="1151" w:type="pct"/>
            <w:vAlign w:val="center"/>
            <w:hideMark/>
          </w:tcPr>
          <w:p w14:paraId="26E465CE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59</w:t>
            </w:r>
          </w:p>
        </w:tc>
        <w:tc>
          <w:tcPr>
            <w:tcW w:w="916" w:type="pct"/>
            <w:vAlign w:val="center"/>
            <w:hideMark/>
          </w:tcPr>
          <w:p w14:paraId="232260E9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89</w:t>
            </w:r>
          </w:p>
        </w:tc>
        <w:tc>
          <w:tcPr>
            <w:tcW w:w="2933" w:type="pct"/>
            <w:gridSpan w:val="2"/>
          </w:tcPr>
          <w:p w14:paraId="78EC92A6" w14:textId="40D0DFFB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Y</w:t>
            </w:r>
          </w:p>
        </w:tc>
      </w:tr>
      <w:tr w:rsidR="00025F2B" w14:paraId="12711812" w14:textId="77777777" w:rsidTr="000867B8">
        <w:tc>
          <w:tcPr>
            <w:tcW w:w="1151" w:type="pct"/>
            <w:vAlign w:val="center"/>
            <w:hideMark/>
          </w:tcPr>
          <w:p w14:paraId="1C1ECC42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5a</w:t>
            </w:r>
          </w:p>
        </w:tc>
        <w:tc>
          <w:tcPr>
            <w:tcW w:w="916" w:type="pct"/>
            <w:vAlign w:val="center"/>
            <w:hideMark/>
          </w:tcPr>
          <w:p w14:paraId="648EC1C3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90</w:t>
            </w:r>
          </w:p>
        </w:tc>
        <w:tc>
          <w:tcPr>
            <w:tcW w:w="2933" w:type="pct"/>
            <w:gridSpan w:val="2"/>
          </w:tcPr>
          <w:p w14:paraId="53AC421C" w14:textId="73C8E8AF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Z</w:t>
            </w:r>
          </w:p>
        </w:tc>
      </w:tr>
      <w:tr w:rsidR="000867B8" w14:paraId="6F502C13" w14:textId="77777777" w:rsidTr="000867B8">
        <w:tc>
          <w:tcPr>
            <w:tcW w:w="1151" w:type="pct"/>
            <w:vAlign w:val="center"/>
            <w:hideMark/>
          </w:tcPr>
          <w:p w14:paraId="17B53399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5b</w:t>
            </w:r>
          </w:p>
        </w:tc>
        <w:tc>
          <w:tcPr>
            <w:tcW w:w="916" w:type="pct"/>
            <w:vAlign w:val="center"/>
            <w:hideMark/>
          </w:tcPr>
          <w:p w14:paraId="1D892BE2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91</w:t>
            </w:r>
          </w:p>
        </w:tc>
        <w:tc>
          <w:tcPr>
            <w:tcW w:w="495" w:type="pct"/>
            <w:tcBorders>
              <w:right w:val="nil"/>
            </w:tcBorders>
          </w:tcPr>
          <w:p w14:paraId="48FAA9BC" w14:textId="4DEE8F60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color w:val="221F1F"/>
                <w:spacing w:val="1"/>
              </w:rPr>
              <w:t>[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2653287" w14:textId="76095BD4" w:rsidR="00025F2B" w:rsidRPr="00025F2B" w:rsidRDefault="00025F2B" w:rsidP="00025F2B">
            <w:pPr>
              <w:pStyle w:val="ab"/>
              <w:rPr>
                <w:rFonts w:cstheme="minorHAnsi"/>
                <w:color w:val="221F1F"/>
                <w:spacing w:val="1"/>
              </w:rPr>
            </w:pPr>
            <w:r w:rsidRPr="00025F2B">
              <w:rPr>
                <w:rFonts w:cstheme="minorHAnsi"/>
              </w:rPr>
              <w:t>Левая / открывающая квадратная скобка</w:t>
            </w:r>
          </w:p>
        </w:tc>
      </w:tr>
      <w:tr w:rsidR="000867B8" w14:paraId="35FAB35A" w14:textId="77777777" w:rsidTr="000867B8">
        <w:tc>
          <w:tcPr>
            <w:tcW w:w="1151" w:type="pct"/>
            <w:vAlign w:val="center"/>
            <w:hideMark/>
          </w:tcPr>
          <w:p w14:paraId="71B7B63B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5c</w:t>
            </w:r>
          </w:p>
        </w:tc>
        <w:tc>
          <w:tcPr>
            <w:tcW w:w="916" w:type="pct"/>
            <w:vAlign w:val="center"/>
            <w:hideMark/>
          </w:tcPr>
          <w:p w14:paraId="2FD6F3D7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92</w:t>
            </w:r>
          </w:p>
        </w:tc>
        <w:tc>
          <w:tcPr>
            <w:tcW w:w="495" w:type="pct"/>
            <w:tcBorders>
              <w:right w:val="nil"/>
            </w:tcBorders>
          </w:tcPr>
          <w:p w14:paraId="01209E86" w14:textId="048EFEBA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t>\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4554310" w14:textId="2C596F7B" w:rsidR="00025F2B" w:rsidRPr="00025F2B" w:rsidRDefault="00025F2B" w:rsidP="00025F2B">
            <w:pPr>
              <w:pStyle w:val="ab"/>
              <w:rPr>
                <w:rFonts w:cstheme="minorHAnsi"/>
                <w:color w:val="221F1F"/>
                <w:spacing w:val="1"/>
              </w:rPr>
            </w:pPr>
            <w:r w:rsidRPr="00025F2B">
              <w:rPr>
                <w:rFonts w:cstheme="minorHAnsi"/>
              </w:rPr>
              <w:t>Обратная косая черта</w:t>
            </w:r>
          </w:p>
        </w:tc>
      </w:tr>
      <w:tr w:rsidR="000867B8" w14:paraId="3F88B45D" w14:textId="77777777" w:rsidTr="000867B8">
        <w:tc>
          <w:tcPr>
            <w:tcW w:w="1151" w:type="pct"/>
            <w:vAlign w:val="center"/>
            <w:hideMark/>
          </w:tcPr>
          <w:p w14:paraId="6DBF44CE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5d</w:t>
            </w:r>
          </w:p>
        </w:tc>
        <w:tc>
          <w:tcPr>
            <w:tcW w:w="916" w:type="pct"/>
            <w:vAlign w:val="center"/>
            <w:hideMark/>
          </w:tcPr>
          <w:p w14:paraId="5DBF8D1E" w14:textId="77777777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rFonts w:hint="eastAsia"/>
                <w:color w:val="221F1F"/>
                <w:spacing w:val="1"/>
              </w:rPr>
              <w:t>93</w:t>
            </w:r>
          </w:p>
        </w:tc>
        <w:tc>
          <w:tcPr>
            <w:tcW w:w="495" w:type="pct"/>
            <w:tcBorders>
              <w:right w:val="nil"/>
            </w:tcBorders>
          </w:tcPr>
          <w:p w14:paraId="2A610390" w14:textId="54FEE2D3" w:rsidR="00025F2B" w:rsidRDefault="00025F2B" w:rsidP="00025F2B">
            <w:pPr>
              <w:pStyle w:val="ab"/>
              <w:rPr>
                <w:color w:val="221F1F"/>
                <w:spacing w:val="1"/>
              </w:rPr>
            </w:pPr>
            <w:r>
              <w:rPr>
                <w:color w:val="221F1F"/>
                <w:spacing w:val="1"/>
              </w:rPr>
              <w:t>]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895A286" w14:textId="4F69B789" w:rsidR="00025F2B" w:rsidRPr="00025F2B" w:rsidRDefault="00025F2B" w:rsidP="00025F2B">
            <w:pPr>
              <w:pStyle w:val="ab"/>
              <w:rPr>
                <w:rFonts w:cstheme="minorHAnsi"/>
                <w:color w:val="221F1F"/>
                <w:spacing w:val="1"/>
              </w:rPr>
            </w:pPr>
            <w:r w:rsidRPr="00025F2B">
              <w:rPr>
                <w:rFonts w:cstheme="minorHAnsi"/>
                <w:color w:val="221F1F"/>
                <w:spacing w:val="1"/>
              </w:rPr>
              <w:t>П</w:t>
            </w:r>
            <w:r w:rsidRPr="00025F2B">
              <w:rPr>
                <w:rFonts w:cstheme="minorHAnsi"/>
              </w:rPr>
              <w:t>равая / закрывающая квадратная скобка</w:t>
            </w:r>
          </w:p>
        </w:tc>
      </w:tr>
      <w:tr w:rsidR="000867B8" w14:paraId="5BCB3805" w14:textId="77777777" w:rsidTr="000867B8">
        <w:tc>
          <w:tcPr>
            <w:tcW w:w="1151" w:type="pct"/>
            <w:vAlign w:val="center"/>
            <w:hideMark/>
          </w:tcPr>
          <w:p w14:paraId="7A7C2AC6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5e</w:t>
            </w:r>
          </w:p>
        </w:tc>
        <w:tc>
          <w:tcPr>
            <w:tcW w:w="916" w:type="pct"/>
            <w:vAlign w:val="center"/>
            <w:hideMark/>
          </w:tcPr>
          <w:p w14:paraId="0881E9B7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94</w:t>
            </w:r>
          </w:p>
        </w:tc>
        <w:tc>
          <w:tcPr>
            <w:tcW w:w="495" w:type="pct"/>
            <w:tcBorders>
              <w:right w:val="nil"/>
            </w:tcBorders>
          </w:tcPr>
          <w:p w14:paraId="33681091" w14:textId="68D7D782" w:rsidR="00025F2B" w:rsidRDefault="00025F2B" w:rsidP="00025F2B">
            <w:pPr>
              <w:pStyle w:val="ab"/>
              <w:rPr>
                <w:color w:val="221F1F"/>
              </w:rPr>
            </w:pPr>
            <w:r>
              <w:t>^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7AEFC7A6" w14:textId="1F1D100E" w:rsidR="00025F2B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  <w:color w:val="221F1F"/>
              </w:rPr>
              <w:t>З</w:t>
            </w:r>
            <w:r w:rsidRPr="00025F2B">
              <w:rPr>
                <w:rFonts w:cstheme="minorHAnsi"/>
              </w:rPr>
              <w:t>нак вставки / циркумфлекс</w:t>
            </w:r>
          </w:p>
        </w:tc>
      </w:tr>
      <w:tr w:rsidR="000867B8" w14:paraId="0A7940DD" w14:textId="77777777" w:rsidTr="000867B8">
        <w:tc>
          <w:tcPr>
            <w:tcW w:w="1151" w:type="pct"/>
            <w:vAlign w:val="center"/>
            <w:hideMark/>
          </w:tcPr>
          <w:p w14:paraId="1E30F674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5f</w:t>
            </w:r>
          </w:p>
        </w:tc>
        <w:tc>
          <w:tcPr>
            <w:tcW w:w="916" w:type="pct"/>
            <w:vAlign w:val="center"/>
            <w:hideMark/>
          </w:tcPr>
          <w:p w14:paraId="576B836D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95</w:t>
            </w:r>
          </w:p>
        </w:tc>
        <w:tc>
          <w:tcPr>
            <w:tcW w:w="495" w:type="pct"/>
            <w:tcBorders>
              <w:right w:val="nil"/>
            </w:tcBorders>
          </w:tcPr>
          <w:p w14:paraId="3960AB4C" w14:textId="21B7DED3" w:rsidR="00025F2B" w:rsidRDefault="00025F2B" w:rsidP="00025F2B">
            <w:pPr>
              <w:pStyle w:val="ab"/>
              <w:rPr>
                <w:color w:val="221F1F"/>
              </w:rPr>
            </w:pPr>
            <w:r>
              <w:t>_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529DCAC8" w14:textId="0AE10DF1" w:rsidR="00025F2B" w:rsidRPr="00025F2B" w:rsidRDefault="00025F2B" w:rsidP="00025F2B">
            <w:pPr>
              <w:pStyle w:val="ab"/>
              <w:rPr>
                <w:rFonts w:cstheme="minorHAnsi"/>
                <w:color w:val="221F1F"/>
              </w:rPr>
            </w:pPr>
            <w:r w:rsidRPr="00025F2B">
              <w:rPr>
                <w:rFonts w:cstheme="minorHAnsi"/>
                <w:color w:val="221F1F"/>
              </w:rPr>
              <w:t>Н</w:t>
            </w:r>
            <w:r w:rsidRPr="00025F2B">
              <w:rPr>
                <w:rFonts w:cstheme="minorHAnsi"/>
              </w:rPr>
              <w:t>ижнее подчеркивание</w:t>
            </w:r>
          </w:p>
        </w:tc>
      </w:tr>
      <w:tr w:rsidR="000867B8" w14:paraId="6E721343" w14:textId="77777777" w:rsidTr="000867B8">
        <w:tc>
          <w:tcPr>
            <w:tcW w:w="1151" w:type="pct"/>
            <w:vAlign w:val="center"/>
            <w:hideMark/>
          </w:tcPr>
          <w:p w14:paraId="68BA0878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60</w:t>
            </w:r>
          </w:p>
        </w:tc>
        <w:tc>
          <w:tcPr>
            <w:tcW w:w="916" w:type="pct"/>
            <w:vAlign w:val="center"/>
            <w:hideMark/>
          </w:tcPr>
          <w:p w14:paraId="43E3C78C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96</w:t>
            </w:r>
          </w:p>
        </w:tc>
        <w:tc>
          <w:tcPr>
            <w:tcW w:w="495" w:type="pct"/>
            <w:tcBorders>
              <w:right w:val="nil"/>
            </w:tcBorders>
          </w:tcPr>
          <w:p w14:paraId="0C6FF5D5" w14:textId="0012F583" w:rsidR="00025F2B" w:rsidRDefault="00025F2B" w:rsidP="00025F2B">
            <w:pPr>
              <w:pStyle w:val="ab"/>
              <w:rPr>
                <w:color w:val="221F1F"/>
              </w:rPr>
            </w:pPr>
            <w:r>
              <w:t>'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146B2B8A" w14:textId="1E84E733" w:rsidR="00025F2B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  <w:color w:val="221F1F"/>
              </w:rPr>
              <w:t>С</w:t>
            </w:r>
            <w:r w:rsidRPr="00025F2B">
              <w:rPr>
                <w:rFonts w:cstheme="minorHAnsi"/>
              </w:rPr>
              <w:t>имвол «апостроф»</w:t>
            </w:r>
          </w:p>
        </w:tc>
      </w:tr>
      <w:tr w:rsidR="00025F2B" w14:paraId="0BDD76FB" w14:textId="77777777" w:rsidTr="000867B8">
        <w:tc>
          <w:tcPr>
            <w:tcW w:w="1151" w:type="pct"/>
            <w:vAlign w:val="center"/>
            <w:hideMark/>
          </w:tcPr>
          <w:p w14:paraId="2959F225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61</w:t>
            </w:r>
          </w:p>
        </w:tc>
        <w:tc>
          <w:tcPr>
            <w:tcW w:w="916" w:type="pct"/>
            <w:vAlign w:val="center"/>
            <w:hideMark/>
          </w:tcPr>
          <w:p w14:paraId="7AAB3234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97</w:t>
            </w:r>
          </w:p>
        </w:tc>
        <w:tc>
          <w:tcPr>
            <w:tcW w:w="2933" w:type="pct"/>
            <w:gridSpan w:val="2"/>
          </w:tcPr>
          <w:p w14:paraId="14B20102" w14:textId="4A36A81E" w:rsidR="00025F2B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  <w:color w:val="221F1F"/>
              </w:rPr>
              <w:t>a</w:t>
            </w:r>
          </w:p>
        </w:tc>
      </w:tr>
      <w:tr w:rsidR="00025F2B" w14:paraId="692EB915" w14:textId="77777777" w:rsidTr="000867B8">
        <w:tc>
          <w:tcPr>
            <w:tcW w:w="1151" w:type="pct"/>
            <w:vAlign w:val="center"/>
            <w:hideMark/>
          </w:tcPr>
          <w:p w14:paraId="4A2A3913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62</w:t>
            </w:r>
          </w:p>
        </w:tc>
        <w:tc>
          <w:tcPr>
            <w:tcW w:w="916" w:type="pct"/>
            <w:vAlign w:val="center"/>
            <w:hideMark/>
          </w:tcPr>
          <w:p w14:paraId="50DC6917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98</w:t>
            </w:r>
          </w:p>
        </w:tc>
        <w:tc>
          <w:tcPr>
            <w:tcW w:w="2933" w:type="pct"/>
            <w:gridSpan w:val="2"/>
          </w:tcPr>
          <w:p w14:paraId="32B8735E" w14:textId="7D100674" w:rsidR="00025F2B" w:rsidRDefault="00025F2B" w:rsidP="00025F2B">
            <w:pPr>
              <w:pStyle w:val="ab"/>
            </w:pPr>
            <w:r>
              <w:rPr>
                <w:color w:val="221F1F"/>
              </w:rPr>
              <w:t>b</w:t>
            </w:r>
          </w:p>
        </w:tc>
      </w:tr>
      <w:tr w:rsidR="00025F2B" w14:paraId="1ACF0C95" w14:textId="77777777" w:rsidTr="000867B8">
        <w:tc>
          <w:tcPr>
            <w:tcW w:w="1151" w:type="pct"/>
            <w:vAlign w:val="center"/>
            <w:hideMark/>
          </w:tcPr>
          <w:p w14:paraId="407F55F6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63</w:t>
            </w:r>
          </w:p>
        </w:tc>
        <w:tc>
          <w:tcPr>
            <w:tcW w:w="916" w:type="pct"/>
            <w:vAlign w:val="center"/>
            <w:hideMark/>
          </w:tcPr>
          <w:p w14:paraId="70119774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99</w:t>
            </w:r>
          </w:p>
        </w:tc>
        <w:tc>
          <w:tcPr>
            <w:tcW w:w="2933" w:type="pct"/>
            <w:gridSpan w:val="2"/>
          </w:tcPr>
          <w:p w14:paraId="6DEC3C37" w14:textId="78B22621" w:rsidR="00025F2B" w:rsidRDefault="00025F2B" w:rsidP="00025F2B">
            <w:pPr>
              <w:pStyle w:val="ab"/>
            </w:pPr>
            <w:r>
              <w:rPr>
                <w:color w:val="221F1F"/>
              </w:rPr>
              <w:t>c</w:t>
            </w:r>
          </w:p>
        </w:tc>
      </w:tr>
      <w:tr w:rsidR="00025F2B" w14:paraId="6D3BC414" w14:textId="77777777" w:rsidTr="000867B8">
        <w:tc>
          <w:tcPr>
            <w:tcW w:w="1151" w:type="pct"/>
            <w:vAlign w:val="center"/>
            <w:hideMark/>
          </w:tcPr>
          <w:p w14:paraId="14227AB0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64</w:t>
            </w:r>
          </w:p>
        </w:tc>
        <w:tc>
          <w:tcPr>
            <w:tcW w:w="916" w:type="pct"/>
            <w:vAlign w:val="center"/>
            <w:hideMark/>
          </w:tcPr>
          <w:p w14:paraId="09C95B27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100</w:t>
            </w:r>
          </w:p>
        </w:tc>
        <w:tc>
          <w:tcPr>
            <w:tcW w:w="2933" w:type="pct"/>
            <w:gridSpan w:val="2"/>
          </w:tcPr>
          <w:p w14:paraId="0CBA96E7" w14:textId="3B2B8F50" w:rsidR="00025F2B" w:rsidRDefault="00025F2B" w:rsidP="00025F2B">
            <w:pPr>
              <w:pStyle w:val="ab"/>
            </w:pPr>
            <w:r>
              <w:rPr>
                <w:color w:val="221F1F"/>
              </w:rPr>
              <w:t>d</w:t>
            </w:r>
          </w:p>
        </w:tc>
      </w:tr>
      <w:tr w:rsidR="00025F2B" w14:paraId="7B21A479" w14:textId="77777777" w:rsidTr="000867B8">
        <w:tc>
          <w:tcPr>
            <w:tcW w:w="1151" w:type="pct"/>
            <w:vAlign w:val="center"/>
            <w:hideMark/>
          </w:tcPr>
          <w:p w14:paraId="28DE1AE5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65</w:t>
            </w:r>
          </w:p>
        </w:tc>
        <w:tc>
          <w:tcPr>
            <w:tcW w:w="916" w:type="pct"/>
            <w:vAlign w:val="center"/>
            <w:hideMark/>
          </w:tcPr>
          <w:p w14:paraId="6BBA7EC2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101</w:t>
            </w:r>
          </w:p>
        </w:tc>
        <w:tc>
          <w:tcPr>
            <w:tcW w:w="2933" w:type="pct"/>
            <w:gridSpan w:val="2"/>
          </w:tcPr>
          <w:p w14:paraId="6C9DC1D3" w14:textId="6F16333D" w:rsidR="00025F2B" w:rsidRDefault="00025F2B" w:rsidP="00025F2B">
            <w:pPr>
              <w:pStyle w:val="ab"/>
            </w:pPr>
            <w:r>
              <w:rPr>
                <w:color w:val="221F1F"/>
              </w:rPr>
              <w:t>e</w:t>
            </w:r>
          </w:p>
        </w:tc>
      </w:tr>
      <w:tr w:rsidR="00025F2B" w14:paraId="07E0089C" w14:textId="77777777" w:rsidTr="000867B8">
        <w:tc>
          <w:tcPr>
            <w:tcW w:w="1151" w:type="pct"/>
            <w:vAlign w:val="center"/>
            <w:hideMark/>
          </w:tcPr>
          <w:p w14:paraId="54AFBAA7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66</w:t>
            </w:r>
          </w:p>
        </w:tc>
        <w:tc>
          <w:tcPr>
            <w:tcW w:w="916" w:type="pct"/>
            <w:vAlign w:val="center"/>
            <w:hideMark/>
          </w:tcPr>
          <w:p w14:paraId="74988CE1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102</w:t>
            </w:r>
          </w:p>
        </w:tc>
        <w:tc>
          <w:tcPr>
            <w:tcW w:w="2933" w:type="pct"/>
            <w:gridSpan w:val="2"/>
          </w:tcPr>
          <w:p w14:paraId="1B618961" w14:textId="6165650E" w:rsidR="00025F2B" w:rsidRDefault="00025F2B" w:rsidP="00025F2B">
            <w:pPr>
              <w:pStyle w:val="ab"/>
            </w:pPr>
            <w:r>
              <w:rPr>
                <w:color w:val="221F1F"/>
              </w:rPr>
              <w:t>f</w:t>
            </w:r>
          </w:p>
        </w:tc>
      </w:tr>
      <w:tr w:rsidR="00025F2B" w14:paraId="4B13BC0C" w14:textId="77777777" w:rsidTr="000867B8">
        <w:tc>
          <w:tcPr>
            <w:tcW w:w="1151" w:type="pct"/>
            <w:vAlign w:val="center"/>
            <w:hideMark/>
          </w:tcPr>
          <w:p w14:paraId="38B70F41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67</w:t>
            </w:r>
          </w:p>
        </w:tc>
        <w:tc>
          <w:tcPr>
            <w:tcW w:w="916" w:type="pct"/>
            <w:vAlign w:val="center"/>
            <w:hideMark/>
          </w:tcPr>
          <w:p w14:paraId="61D10E7F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103</w:t>
            </w:r>
          </w:p>
        </w:tc>
        <w:tc>
          <w:tcPr>
            <w:tcW w:w="2933" w:type="pct"/>
            <w:gridSpan w:val="2"/>
          </w:tcPr>
          <w:p w14:paraId="2C260ED5" w14:textId="58F39308" w:rsidR="00025F2B" w:rsidRDefault="00025F2B" w:rsidP="00025F2B">
            <w:pPr>
              <w:pStyle w:val="ab"/>
            </w:pPr>
            <w:r>
              <w:rPr>
                <w:color w:val="221F1F"/>
              </w:rPr>
              <w:t>g</w:t>
            </w:r>
          </w:p>
        </w:tc>
      </w:tr>
      <w:tr w:rsidR="00025F2B" w14:paraId="665FD5EA" w14:textId="77777777" w:rsidTr="000867B8">
        <w:tc>
          <w:tcPr>
            <w:tcW w:w="1151" w:type="pct"/>
            <w:vAlign w:val="center"/>
            <w:hideMark/>
          </w:tcPr>
          <w:p w14:paraId="4F21FAD1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68</w:t>
            </w:r>
          </w:p>
        </w:tc>
        <w:tc>
          <w:tcPr>
            <w:tcW w:w="916" w:type="pct"/>
            <w:vAlign w:val="center"/>
            <w:hideMark/>
          </w:tcPr>
          <w:p w14:paraId="659FF153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104</w:t>
            </w:r>
          </w:p>
        </w:tc>
        <w:tc>
          <w:tcPr>
            <w:tcW w:w="2933" w:type="pct"/>
            <w:gridSpan w:val="2"/>
          </w:tcPr>
          <w:p w14:paraId="43F9EF58" w14:textId="6054EF94" w:rsidR="00025F2B" w:rsidRDefault="00025F2B" w:rsidP="00025F2B">
            <w:pPr>
              <w:pStyle w:val="ab"/>
            </w:pPr>
            <w:r>
              <w:rPr>
                <w:color w:val="221F1F"/>
              </w:rPr>
              <w:t>h</w:t>
            </w:r>
          </w:p>
        </w:tc>
      </w:tr>
      <w:tr w:rsidR="00025F2B" w14:paraId="4E0176BF" w14:textId="77777777" w:rsidTr="000867B8">
        <w:tc>
          <w:tcPr>
            <w:tcW w:w="1151" w:type="pct"/>
            <w:vAlign w:val="center"/>
            <w:hideMark/>
          </w:tcPr>
          <w:p w14:paraId="059E4EC6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69</w:t>
            </w:r>
          </w:p>
        </w:tc>
        <w:tc>
          <w:tcPr>
            <w:tcW w:w="916" w:type="pct"/>
            <w:vAlign w:val="center"/>
            <w:hideMark/>
          </w:tcPr>
          <w:p w14:paraId="2540B076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105</w:t>
            </w:r>
          </w:p>
        </w:tc>
        <w:tc>
          <w:tcPr>
            <w:tcW w:w="2933" w:type="pct"/>
            <w:gridSpan w:val="2"/>
          </w:tcPr>
          <w:p w14:paraId="3DBE70FD" w14:textId="5423C5CC" w:rsidR="00025F2B" w:rsidRDefault="00025F2B" w:rsidP="00025F2B">
            <w:pPr>
              <w:pStyle w:val="ab"/>
            </w:pPr>
            <w:r>
              <w:rPr>
                <w:color w:val="221F1F"/>
              </w:rPr>
              <w:t>i</w:t>
            </w:r>
          </w:p>
        </w:tc>
      </w:tr>
      <w:tr w:rsidR="00025F2B" w14:paraId="02E27817" w14:textId="77777777" w:rsidTr="000867B8">
        <w:tc>
          <w:tcPr>
            <w:tcW w:w="1151" w:type="pct"/>
            <w:vAlign w:val="center"/>
            <w:hideMark/>
          </w:tcPr>
          <w:p w14:paraId="622F9203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6a</w:t>
            </w:r>
          </w:p>
        </w:tc>
        <w:tc>
          <w:tcPr>
            <w:tcW w:w="916" w:type="pct"/>
            <w:vAlign w:val="center"/>
            <w:hideMark/>
          </w:tcPr>
          <w:p w14:paraId="56015C2C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106</w:t>
            </w:r>
          </w:p>
        </w:tc>
        <w:tc>
          <w:tcPr>
            <w:tcW w:w="2933" w:type="pct"/>
            <w:gridSpan w:val="2"/>
          </w:tcPr>
          <w:p w14:paraId="0D39F115" w14:textId="5ECD2E8B" w:rsidR="00025F2B" w:rsidRDefault="00025F2B" w:rsidP="00025F2B">
            <w:pPr>
              <w:pStyle w:val="ab"/>
            </w:pPr>
            <w:r>
              <w:rPr>
                <w:color w:val="221F1F"/>
              </w:rPr>
              <w:t>j</w:t>
            </w:r>
          </w:p>
        </w:tc>
      </w:tr>
      <w:tr w:rsidR="00025F2B" w14:paraId="255AE899" w14:textId="77777777" w:rsidTr="000867B8">
        <w:tc>
          <w:tcPr>
            <w:tcW w:w="1151" w:type="pct"/>
            <w:vAlign w:val="center"/>
            <w:hideMark/>
          </w:tcPr>
          <w:p w14:paraId="4525CC71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6b</w:t>
            </w:r>
          </w:p>
        </w:tc>
        <w:tc>
          <w:tcPr>
            <w:tcW w:w="916" w:type="pct"/>
            <w:vAlign w:val="center"/>
            <w:hideMark/>
          </w:tcPr>
          <w:p w14:paraId="5620ECD5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107</w:t>
            </w:r>
          </w:p>
        </w:tc>
        <w:tc>
          <w:tcPr>
            <w:tcW w:w="2933" w:type="pct"/>
            <w:gridSpan w:val="2"/>
          </w:tcPr>
          <w:p w14:paraId="482A99CB" w14:textId="34EAE9E0" w:rsidR="00025F2B" w:rsidRDefault="00025F2B" w:rsidP="00025F2B">
            <w:pPr>
              <w:pStyle w:val="ab"/>
            </w:pPr>
            <w:r>
              <w:rPr>
                <w:color w:val="221F1F"/>
              </w:rPr>
              <w:t>k</w:t>
            </w:r>
          </w:p>
        </w:tc>
      </w:tr>
      <w:tr w:rsidR="00025F2B" w14:paraId="32B06F29" w14:textId="77777777" w:rsidTr="000867B8">
        <w:tc>
          <w:tcPr>
            <w:tcW w:w="1151" w:type="pct"/>
            <w:vAlign w:val="center"/>
            <w:hideMark/>
          </w:tcPr>
          <w:p w14:paraId="2B9A05FB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6c</w:t>
            </w:r>
          </w:p>
        </w:tc>
        <w:tc>
          <w:tcPr>
            <w:tcW w:w="916" w:type="pct"/>
            <w:vAlign w:val="center"/>
            <w:hideMark/>
          </w:tcPr>
          <w:p w14:paraId="4EE44433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108</w:t>
            </w:r>
          </w:p>
        </w:tc>
        <w:tc>
          <w:tcPr>
            <w:tcW w:w="2933" w:type="pct"/>
            <w:gridSpan w:val="2"/>
          </w:tcPr>
          <w:p w14:paraId="26194673" w14:textId="317A9D72" w:rsidR="00025F2B" w:rsidRDefault="00025F2B" w:rsidP="00025F2B">
            <w:pPr>
              <w:pStyle w:val="ab"/>
            </w:pPr>
            <w:r>
              <w:rPr>
                <w:color w:val="221F1F"/>
              </w:rPr>
              <w:t>l</w:t>
            </w:r>
          </w:p>
        </w:tc>
      </w:tr>
      <w:tr w:rsidR="00025F2B" w14:paraId="089EA8F5" w14:textId="77777777" w:rsidTr="000867B8">
        <w:tc>
          <w:tcPr>
            <w:tcW w:w="1151" w:type="pct"/>
            <w:vAlign w:val="center"/>
            <w:hideMark/>
          </w:tcPr>
          <w:p w14:paraId="35A55961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lastRenderedPageBreak/>
              <w:t>6d</w:t>
            </w:r>
          </w:p>
        </w:tc>
        <w:tc>
          <w:tcPr>
            <w:tcW w:w="916" w:type="pct"/>
            <w:vAlign w:val="center"/>
            <w:hideMark/>
          </w:tcPr>
          <w:p w14:paraId="23629DC8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109</w:t>
            </w:r>
          </w:p>
        </w:tc>
        <w:tc>
          <w:tcPr>
            <w:tcW w:w="2933" w:type="pct"/>
            <w:gridSpan w:val="2"/>
          </w:tcPr>
          <w:p w14:paraId="194BB655" w14:textId="68863862" w:rsidR="00025F2B" w:rsidRDefault="00025F2B" w:rsidP="00025F2B">
            <w:pPr>
              <w:pStyle w:val="ab"/>
            </w:pPr>
            <w:r>
              <w:rPr>
                <w:color w:val="221F1F"/>
              </w:rPr>
              <w:t>m</w:t>
            </w:r>
          </w:p>
        </w:tc>
      </w:tr>
      <w:tr w:rsidR="00025F2B" w14:paraId="26F7CBFC" w14:textId="77777777" w:rsidTr="000867B8">
        <w:tc>
          <w:tcPr>
            <w:tcW w:w="1151" w:type="pct"/>
            <w:vAlign w:val="center"/>
            <w:hideMark/>
          </w:tcPr>
          <w:p w14:paraId="49C47CD2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6e</w:t>
            </w:r>
          </w:p>
        </w:tc>
        <w:tc>
          <w:tcPr>
            <w:tcW w:w="916" w:type="pct"/>
            <w:vAlign w:val="center"/>
            <w:hideMark/>
          </w:tcPr>
          <w:p w14:paraId="11F55883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110</w:t>
            </w:r>
          </w:p>
        </w:tc>
        <w:tc>
          <w:tcPr>
            <w:tcW w:w="2933" w:type="pct"/>
            <w:gridSpan w:val="2"/>
          </w:tcPr>
          <w:p w14:paraId="0C51535D" w14:textId="7D7BC335" w:rsidR="00025F2B" w:rsidRDefault="00025F2B" w:rsidP="00025F2B">
            <w:pPr>
              <w:pStyle w:val="ab"/>
            </w:pPr>
            <w:r>
              <w:rPr>
                <w:color w:val="221F1F"/>
              </w:rPr>
              <w:t>n</w:t>
            </w:r>
          </w:p>
        </w:tc>
      </w:tr>
      <w:tr w:rsidR="00025F2B" w14:paraId="6D54BDF5" w14:textId="77777777" w:rsidTr="000867B8">
        <w:tc>
          <w:tcPr>
            <w:tcW w:w="1151" w:type="pct"/>
            <w:vAlign w:val="center"/>
            <w:hideMark/>
          </w:tcPr>
          <w:p w14:paraId="0B595B0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6f</w:t>
            </w:r>
          </w:p>
        </w:tc>
        <w:tc>
          <w:tcPr>
            <w:tcW w:w="916" w:type="pct"/>
            <w:vAlign w:val="center"/>
            <w:hideMark/>
          </w:tcPr>
          <w:p w14:paraId="7E0655F6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111</w:t>
            </w:r>
          </w:p>
        </w:tc>
        <w:tc>
          <w:tcPr>
            <w:tcW w:w="2933" w:type="pct"/>
            <w:gridSpan w:val="2"/>
          </w:tcPr>
          <w:p w14:paraId="541CBB92" w14:textId="6F7232C2" w:rsidR="00025F2B" w:rsidRDefault="00025F2B" w:rsidP="00025F2B">
            <w:pPr>
              <w:pStyle w:val="ab"/>
            </w:pPr>
            <w:r>
              <w:rPr>
                <w:color w:val="221F1F"/>
              </w:rPr>
              <w:t>o</w:t>
            </w:r>
          </w:p>
        </w:tc>
      </w:tr>
      <w:tr w:rsidR="00025F2B" w14:paraId="045AD111" w14:textId="77777777" w:rsidTr="000867B8">
        <w:tc>
          <w:tcPr>
            <w:tcW w:w="1151" w:type="pct"/>
            <w:vAlign w:val="center"/>
            <w:hideMark/>
          </w:tcPr>
          <w:p w14:paraId="67084BC0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70</w:t>
            </w:r>
          </w:p>
        </w:tc>
        <w:tc>
          <w:tcPr>
            <w:tcW w:w="916" w:type="pct"/>
            <w:vAlign w:val="center"/>
            <w:hideMark/>
          </w:tcPr>
          <w:p w14:paraId="444EE662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112</w:t>
            </w:r>
          </w:p>
        </w:tc>
        <w:tc>
          <w:tcPr>
            <w:tcW w:w="2933" w:type="pct"/>
            <w:gridSpan w:val="2"/>
          </w:tcPr>
          <w:p w14:paraId="21E90B14" w14:textId="53E5A572" w:rsidR="00025F2B" w:rsidRDefault="00025F2B" w:rsidP="00025F2B">
            <w:pPr>
              <w:pStyle w:val="ab"/>
            </w:pPr>
            <w:r>
              <w:rPr>
                <w:color w:val="221F1F"/>
              </w:rPr>
              <w:t>p</w:t>
            </w:r>
          </w:p>
        </w:tc>
      </w:tr>
      <w:tr w:rsidR="00025F2B" w14:paraId="6542850E" w14:textId="77777777" w:rsidTr="000867B8">
        <w:tc>
          <w:tcPr>
            <w:tcW w:w="1151" w:type="pct"/>
            <w:vAlign w:val="center"/>
            <w:hideMark/>
          </w:tcPr>
          <w:p w14:paraId="2B1321A3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71</w:t>
            </w:r>
          </w:p>
        </w:tc>
        <w:tc>
          <w:tcPr>
            <w:tcW w:w="916" w:type="pct"/>
            <w:vAlign w:val="center"/>
            <w:hideMark/>
          </w:tcPr>
          <w:p w14:paraId="17FE475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113</w:t>
            </w:r>
          </w:p>
        </w:tc>
        <w:tc>
          <w:tcPr>
            <w:tcW w:w="2933" w:type="pct"/>
            <w:gridSpan w:val="2"/>
          </w:tcPr>
          <w:p w14:paraId="11041912" w14:textId="6BF48AC2" w:rsidR="00025F2B" w:rsidRDefault="00025F2B" w:rsidP="00025F2B">
            <w:pPr>
              <w:pStyle w:val="ab"/>
            </w:pPr>
            <w:r>
              <w:rPr>
                <w:color w:val="221F1F"/>
              </w:rPr>
              <w:t>q</w:t>
            </w:r>
          </w:p>
        </w:tc>
      </w:tr>
      <w:tr w:rsidR="00025F2B" w14:paraId="45CA1469" w14:textId="77777777" w:rsidTr="000867B8">
        <w:tc>
          <w:tcPr>
            <w:tcW w:w="1151" w:type="pct"/>
            <w:vAlign w:val="center"/>
            <w:hideMark/>
          </w:tcPr>
          <w:p w14:paraId="43F748CC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72</w:t>
            </w:r>
          </w:p>
        </w:tc>
        <w:tc>
          <w:tcPr>
            <w:tcW w:w="916" w:type="pct"/>
            <w:vAlign w:val="center"/>
            <w:hideMark/>
          </w:tcPr>
          <w:p w14:paraId="00B0845E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114</w:t>
            </w:r>
          </w:p>
        </w:tc>
        <w:tc>
          <w:tcPr>
            <w:tcW w:w="2933" w:type="pct"/>
            <w:gridSpan w:val="2"/>
          </w:tcPr>
          <w:p w14:paraId="0ED2BDDA" w14:textId="768E5BF7" w:rsidR="00025F2B" w:rsidRDefault="00025F2B" w:rsidP="00025F2B">
            <w:pPr>
              <w:pStyle w:val="ab"/>
            </w:pPr>
            <w:r>
              <w:rPr>
                <w:color w:val="221F1F"/>
              </w:rPr>
              <w:t>r</w:t>
            </w:r>
          </w:p>
        </w:tc>
      </w:tr>
      <w:tr w:rsidR="00025F2B" w14:paraId="38CE6CC5" w14:textId="77777777" w:rsidTr="000867B8">
        <w:tc>
          <w:tcPr>
            <w:tcW w:w="1151" w:type="pct"/>
            <w:vAlign w:val="center"/>
            <w:hideMark/>
          </w:tcPr>
          <w:p w14:paraId="747DD8AB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73</w:t>
            </w:r>
          </w:p>
        </w:tc>
        <w:tc>
          <w:tcPr>
            <w:tcW w:w="916" w:type="pct"/>
            <w:vAlign w:val="center"/>
            <w:hideMark/>
          </w:tcPr>
          <w:p w14:paraId="1AEE1C72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115</w:t>
            </w:r>
          </w:p>
        </w:tc>
        <w:tc>
          <w:tcPr>
            <w:tcW w:w="2933" w:type="pct"/>
            <w:gridSpan w:val="2"/>
          </w:tcPr>
          <w:p w14:paraId="3BC612DD" w14:textId="796C730D" w:rsidR="00025F2B" w:rsidRDefault="00025F2B" w:rsidP="00025F2B">
            <w:pPr>
              <w:pStyle w:val="ab"/>
            </w:pPr>
            <w:r>
              <w:rPr>
                <w:color w:val="221F1F"/>
              </w:rPr>
              <w:t>s</w:t>
            </w:r>
          </w:p>
        </w:tc>
      </w:tr>
      <w:tr w:rsidR="00025F2B" w14:paraId="0A37A6AA" w14:textId="77777777" w:rsidTr="000867B8">
        <w:tc>
          <w:tcPr>
            <w:tcW w:w="1151" w:type="pct"/>
            <w:vAlign w:val="center"/>
            <w:hideMark/>
          </w:tcPr>
          <w:p w14:paraId="622F9C27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74</w:t>
            </w:r>
          </w:p>
        </w:tc>
        <w:tc>
          <w:tcPr>
            <w:tcW w:w="916" w:type="pct"/>
            <w:vAlign w:val="center"/>
            <w:hideMark/>
          </w:tcPr>
          <w:p w14:paraId="57867529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116</w:t>
            </w:r>
          </w:p>
        </w:tc>
        <w:tc>
          <w:tcPr>
            <w:tcW w:w="2933" w:type="pct"/>
            <w:gridSpan w:val="2"/>
          </w:tcPr>
          <w:p w14:paraId="5C497C6F" w14:textId="5D1019FA" w:rsidR="00025F2B" w:rsidRDefault="00025F2B" w:rsidP="00025F2B">
            <w:pPr>
              <w:pStyle w:val="ab"/>
            </w:pPr>
            <w:r>
              <w:rPr>
                <w:color w:val="221F1F"/>
              </w:rPr>
              <w:t>t</w:t>
            </w:r>
          </w:p>
        </w:tc>
      </w:tr>
      <w:tr w:rsidR="00025F2B" w14:paraId="6369C62B" w14:textId="77777777" w:rsidTr="000867B8">
        <w:tc>
          <w:tcPr>
            <w:tcW w:w="1151" w:type="pct"/>
            <w:vAlign w:val="center"/>
            <w:hideMark/>
          </w:tcPr>
          <w:p w14:paraId="1401704C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75</w:t>
            </w:r>
          </w:p>
        </w:tc>
        <w:tc>
          <w:tcPr>
            <w:tcW w:w="916" w:type="pct"/>
            <w:vAlign w:val="center"/>
            <w:hideMark/>
          </w:tcPr>
          <w:p w14:paraId="163DD15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117</w:t>
            </w:r>
          </w:p>
        </w:tc>
        <w:tc>
          <w:tcPr>
            <w:tcW w:w="2933" w:type="pct"/>
            <w:gridSpan w:val="2"/>
          </w:tcPr>
          <w:p w14:paraId="5C9536F2" w14:textId="1100E393" w:rsidR="00025F2B" w:rsidRDefault="00025F2B" w:rsidP="00025F2B">
            <w:pPr>
              <w:pStyle w:val="ab"/>
            </w:pPr>
            <w:r>
              <w:rPr>
                <w:color w:val="221F1F"/>
              </w:rPr>
              <w:t>u</w:t>
            </w:r>
          </w:p>
        </w:tc>
      </w:tr>
      <w:tr w:rsidR="00025F2B" w14:paraId="5E262E8E" w14:textId="77777777" w:rsidTr="000867B8">
        <w:tc>
          <w:tcPr>
            <w:tcW w:w="1151" w:type="pct"/>
            <w:vAlign w:val="center"/>
            <w:hideMark/>
          </w:tcPr>
          <w:p w14:paraId="6BE43ACE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76</w:t>
            </w:r>
          </w:p>
        </w:tc>
        <w:tc>
          <w:tcPr>
            <w:tcW w:w="916" w:type="pct"/>
            <w:vAlign w:val="center"/>
            <w:hideMark/>
          </w:tcPr>
          <w:p w14:paraId="2DB0F336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118</w:t>
            </w:r>
          </w:p>
        </w:tc>
        <w:tc>
          <w:tcPr>
            <w:tcW w:w="2933" w:type="pct"/>
            <w:gridSpan w:val="2"/>
          </w:tcPr>
          <w:p w14:paraId="786F3A8D" w14:textId="004C0CE7" w:rsidR="00025F2B" w:rsidRDefault="00025F2B" w:rsidP="00025F2B">
            <w:pPr>
              <w:pStyle w:val="ab"/>
            </w:pPr>
            <w:r>
              <w:rPr>
                <w:color w:val="221F1F"/>
              </w:rPr>
              <w:t>v</w:t>
            </w:r>
          </w:p>
        </w:tc>
      </w:tr>
      <w:tr w:rsidR="00025F2B" w14:paraId="101CD6ED" w14:textId="77777777" w:rsidTr="000867B8">
        <w:tc>
          <w:tcPr>
            <w:tcW w:w="1151" w:type="pct"/>
            <w:vAlign w:val="center"/>
            <w:hideMark/>
          </w:tcPr>
          <w:p w14:paraId="79D4D6D3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77</w:t>
            </w:r>
          </w:p>
        </w:tc>
        <w:tc>
          <w:tcPr>
            <w:tcW w:w="916" w:type="pct"/>
            <w:vAlign w:val="center"/>
            <w:hideMark/>
          </w:tcPr>
          <w:p w14:paraId="7542434D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119</w:t>
            </w:r>
          </w:p>
        </w:tc>
        <w:tc>
          <w:tcPr>
            <w:tcW w:w="2933" w:type="pct"/>
            <w:gridSpan w:val="2"/>
          </w:tcPr>
          <w:p w14:paraId="0A1CDB7C" w14:textId="530C8E15" w:rsidR="00025F2B" w:rsidRDefault="00025F2B" w:rsidP="00025F2B">
            <w:pPr>
              <w:pStyle w:val="ab"/>
            </w:pPr>
            <w:r>
              <w:rPr>
                <w:color w:val="221F1F"/>
              </w:rPr>
              <w:t>w</w:t>
            </w:r>
          </w:p>
        </w:tc>
      </w:tr>
      <w:tr w:rsidR="00025F2B" w14:paraId="71507224" w14:textId="77777777" w:rsidTr="000867B8">
        <w:tc>
          <w:tcPr>
            <w:tcW w:w="1151" w:type="pct"/>
            <w:vAlign w:val="center"/>
            <w:hideMark/>
          </w:tcPr>
          <w:p w14:paraId="3D6E0263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78</w:t>
            </w:r>
          </w:p>
        </w:tc>
        <w:tc>
          <w:tcPr>
            <w:tcW w:w="916" w:type="pct"/>
            <w:vAlign w:val="center"/>
            <w:hideMark/>
          </w:tcPr>
          <w:p w14:paraId="405E63F6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120</w:t>
            </w:r>
          </w:p>
        </w:tc>
        <w:tc>
          <w:tcPr>
            <w:tcW w:w="2933" w:type="pct"/>
            <w:gridSpan w:val="2"/>
          </w:tcPr>
          <w:p w14:paraId="002D9F99" w14:textId="3E95ABF7" w:rsidR="00025F2B" w:rsidRDefault="00025F2B" w:rsidP="00025F2B">
            <w:pPr>
              <w:pStyle w:val="ab"/>
            </w:pPr>
            <w:r>
              <w:rPr>
                <w:color w:val="221F1F"/>
              </w:rPr>
              <w:t>x</w:t>
            </w:r>
          </w:p>
        </w:tc>
      </w:tr>
      <w:tr w:rsidR="00025F2B" w14:paraId="7F859C52" w14:textId="77777777" w:rsidTr="000867B8">
        <w:tc>
          <w:tcPr>
            <w:tcW w:w="1151" w:type="pct"/>
            <w:vAlign w:val="center"/>
            <w:hideMark/>
          </w:tcPr>
          <w:p w14:paraId="3637CCCF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79</w:t>
            </w:r>
          </w:p>
        </w:tc>
        <w:tc>
          <w:tcPr>
            <w:tcW w:w="916" w:type="pct"/>
            <w:vAlign w:val="center"/>
            <w:hideMark/>
          </w:tcPr>
          <w:p w14:paraId="15B9017C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121</w:t>
            </w:r>
          </w:p>
        </w:tc>
        <w:tc>
          <w:tcPr>
            <w:tcW w:w="2933" w:type="pct"/>
            <w:gridSpan w:val="2"/>
          </w:tcPr>
          <w:p w14:paraId="757AB52E" w14:textId="18A577AC" w:rsidR="00025F2B" w:rsidRDefault="00025F2B" w:rsidP="00025F2B">
            <w:pPr>
              <w:pStyle w:val="ab"/>
            </w:pPr>
            <w:r>
              <w:rPr>
                <w:color w:val="221F1F"/>
              </w:rPr>
              <w:t>y</w:t>
            </w:r>
          </w:p>
        </w:tc>
      </w:tr>
      <w:tr w:rsidR="00025F2B" w14:paraId="4598F399" w14:textId="77777777" w:rsidTr="000867B8">
        <w:tc>
          <w:tcPr>
            <w:tcW w:w="1151" w:type="pct"/>
            <w:vAlign w:val="center"/>
            <w:hideMark/>
          </w:tcPr>
          <w:p w14:paraId="43CAE44F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7a</w:t>
            </w:r>
          </w:p>
        </w:tc>
        <w:tc>
          <w:tcPr>
            <w:tcW w:w="916" w:type="pct"/>
            <w:vAlign w:val="center"/>
            <w:hideMark/>
          </w:tcPr>
          <w:p w14:paraId="59A5818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122</w:t>
            </w:r>
          </w:p>
        </w:tc>
        <w:tc>
          <w:tcPr>
            <w:tcW w:w="2933" w:type="pct"/>
            <w:gridSpan w:val="2"/>
          </w:tcPr>
          <w:p w14:paraId="3D6778FA" w14:textId="7E0BC350" w:rsidR="00025F2B" w:rsidRDefault="00025F2B" w:rsidP="00025F2B">
            <w:pPr>
              <w:pStyle w:val="ab"/>
            </w:pPr>
            <w:r>
              <w:rPr>
                <w:color w:val="221F1F"/>
              </w:rPr>
              <w:t>z</w:t>
            </w:r>
          </w:p>
        </w:tc>
      </w:tr>
      <w:tr w:rsidR="000867B8" w14:paraId="0121138C" w14:textId="77777777" w:rsidTr="000867B8">
        <w:tc>
          <w:tcPr>
            <w:tcW w:w="1151" w:type="pct"/>
            <w:vAlign w:val="center"/>
            <w:hideMark/>
          </w:tcPr>
          <w:p w14:paraId="17C61A30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7b</w:t>
            </w:r>
          </w:p>
        </w:tc>
        <w:tc>
          <w:tcPr>
            <w:tcW w:w="916" w:type="pct"/>
            <w:vAlign w:val="center"/>
            <w:hideMark/>
          </w:tcPr>
          <w:p w14:paraId="25E7629B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123</w:t>
            </w:r>
          </w:p>
        </w:tc>
        <w:tc>
          <w:tcPr>
            <w:tcW w:w="495" w:type="pct"/>
            <w:tcBorders>
              <w:right w:val="nil"/>
            </w:tcBorders>
          </w:tcPr>
          <w:p w14:paraId="32CEA145" w14:textId="27BA219D" w:rsidR="00025F2B" w:rsidRDefault="00025F2B" w:rsidP="00025F2B">
            <w:pPr>
              <w:pStyle w:val="ab"/>
              <w:rPr>
                <w:color w:val="221F1F"/>
              </w:rPr>
            </w:pPr>
            <w:r>
              <w:rPr>
                <w:rFonts w:hint="eastAsia"/>
                <w:color w:val="221F1F"/>
              </w:rPr>
              <w:t>{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38BE8C81" w14:textId="341A9962" w:rsidR="00025F2B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  <w:color w:val="221F1F"/>
              </w:rPr>
              <w:t>Л</w:t>
            </w:r>
            <w:r w:rsidRPr="00025F2B">
              <w:rPr>
                <w:rFonts w:cstheme="minorHAnsi"/>
              </w:rPr>
              <w:t>евая / открывающая фигурная скобка</w:t>
            </w:r>
          </w:p>
        </w:tc>
      </w:tr>
      <w:tr w:rsidR="000867B8" w14:paraId="77FD4938" w14:textId="77777777" w:rsidTr="000867B8">
        <w:tc>
          <w:tcPr>
            <w:tcW w:w="1151" w:type="pct"/>
            <w:vAlign w:val="center"/>
            <w:hideMark/>
          </w:tcPr>
          <w:p w14:paraId="6CF79DCD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7c</w:t>
            </w:r>
          </w:p>
        </w:tc>
        <w:tc>
          <w:tcPr>
            <w:tcW w:w="916" w:type="pct"/>
            <w:vAlign w:val="center"/>
            <w:hideMark/>
          </w:tcPr>
          <w:p w14:paraId="726DA74C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124</w:t>
            </w:r>
          </w:p>
        </w:tc>
        <w:tc>
          <w:tcPr>
            <w:tcW w:w="495" w:type="pct"/>
            <w:tcBorders>
              <w:right w:val="nil"/>
            </w:tcBorders>
          </w:tcPr>
          <w:p w14:paraId="6F774CC3" w14:textId="4E45CC56" w:rsidR="00025F2B" w:rsidRDefault="00025F2B" w:rsidP="00025F2B">
            <w:pPr>
              <w:pStyle w:val="ab"/>
              <w:rPr>
                <w:color w:val="221F1F"/>
              </w:rPr>
            </w:pPr>
            <w:r>
              <w:rPr>
                <w:rFonts w:hint="eastAsia"/>
                <w:color w:val="221F1F"/>
              </w:rPr>
              <w:t>|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73B814A7" w14:textId="6C309C01" w:rsidR="00025F2B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  <w:color w:val="221F1F"/>
              </w:rPr>
              <w:t>В</w:t>
            </w:r>
            <w:r w:rsidRPr="00025F2B">
              <w:rPr>
                <w:rFonts w:cstheme="minorHAnsi"/>
              </w:rPr>
              <w:t>ертикальная черта</w:t>
            </w:r>
          </w:p>
        </w:tc>
      </w:tr>
      <w:tr w:rsidR="000867B8" w14:paraId="125E5FBC" w14:textId="77777777" w:rsidTr="000867B8">
        <w:tc>
          <w:tcPr>
            <w:tcW w:w="1151" w:type="pct"/>
            <w:vAlign w:val="center"/>
            <w:hideMark/>
          </w:tcPr>
          <w:p w14:paraId="4AEEE19A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7d</w:t>
            </w:r>
          </w:p>
        </w:tc>
        <w:tc>
          <w:tcPr>
            <w:tcW w:w="916" w:type="pct"/>
            <w:vAlign w:val="center"/>
            <w:hideMark/>
          </w:tcPr>
          <w:p w14:paraId="4951BF50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125</w:t>
            </w:r>
          </w:p>
        </w:tc>
        <w:tc>
          <w:tcPr>
            <w:tcW w:w="495" w:type="pct"/>
            <w:tcBorders>
              <w:right w:val="nil"/>
            </w:tcBorders>
          </w:tcPr>
          <w:p w14:paraId="04CAF069" w14:textId="05462377" w:rsidR="00025F2B" w:rsidRDefault="00025F2B" w:rsidP="00025F2B">
            <w:pPr>
              <w:pStyle w:val="ab"/>
              <w:rPr>
                <w:color w:val="221F1F"/>
              </w:rPr>
            </w:pPr>
            <w:r>
              <w:rPr>
                <w:rFonts w:hint="eastAsia"/>
                <w:color w:val="221F1F"/>
              </w:rPr>
              <w:t>}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60254F41" w14:textId="6C0A2284" w:rsidR="00025F2B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  <w:color w:val="221F1F"/>
              </w:rPr>
              <w:t>П</w:t>
            </w:r>
            <w:r w:rsidRPr="00025F2B">
              <w:rPr>
                <w:rFonts w:cstheme="minorHAnsi"/>
              </w:rPr>
              <w:t>равая / закрывающая фигурная скобка</w:t>
            </w:r>
          </w:p>
        </w:tc>
      </w:tr>
      <w:tr w:rsidR="000867B8" w14:paraId="5232B032" w14:textId="77777777" w:rsidTr="000867B8">
        <w:tc>
          <w:tcPr>
            <w:tcW w:w="1151" w:type="pct"/>
            <w:vAlign w:val="center"/>
            <w:hideMark/>
          </w:tcPr>
          <w:p w14:paraId="498B7115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7e</w:t>
            </w:r>
          </w:p>
        </w:tc>
        <w:tc>
          <w:tcPr>
            <w:tcW w:w="916" w:type="pct"/>
            <w:vAlign w:val="center"/>
            <w:hideMark/>
          </w:tcPr>
          <w:p w14:paraId="057E1EE7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126</w:t>
            </w:r>
          </w:p>
        </w:tc>
        <w:tc>
          <w:tcPr>
            <w:tcW w:w="495" w:type="pct"/>
            <w:tcBorders>
              <w:right w:val="nil"/>
            </w:tcBorders>
          </w:tcPr>
          <w:p w14:paraId="551FF56C" w14:textId="38D29BCD" w:rsidR="00025F2B" w:rsidRDefault="00025F2B" w:rsidP="00025F2B">
            <w:pPr>
              <w:pStyle w:val="ab"/>
              <w:rPr>
                <w:color w:val="221F1F"/>
              </w:rPr>
            </w:pPr>
            <w:r>
              <w:rPr>
                <w:rFonts w:hint="eastAsia"/>
                <w:color w:val="221F1F"/>
              </w:rPr>
              <w:t>~</w:t>
            </w:r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52744973" w14:textId="4457D011" w:rsidR="00025F2B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  <w:color w:val="221F1F"/>
              </w:rPr>
              <w:t>Т</w:t>
            </w:r>
            <w:r w:rsidRPr="00025F2B">
              <w:rPr>
                <w:rFonts w:cstheme="minorHAnsi"/>
              </w:rPr>
              <w:t>ильда</w:t>
            </w:r>
          </w:p>
        </w:tc>
      </w:tr>
      <w:tr w:rsidR="000867B8" w14:paraId="7F8F45D4" w14:textId="77777777" w:rsidTr="000867B8">
        <w:tc>
          <w:tcPr>
            <w:tcW w:w="1151" w:type="pct"/>
            <w:vAlign w:val="center"/>
            <w:hideMark/>
          </w:tcPr>
          <w:p w14:paraId="7D9E4BD2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7f</w:t>
            </w:r>
          </w:p>
        </w:tc>
        <w:tc>
          <w:tcPr>
            <w:tcW w:w="916" w:type="pct"/>
            <w:vAlign w:val="center"/>
            <w:hideMark/>
          </w:tcPr>
          <w:p w14:paraId="3CCFB971" w14:textId="77777777" w:rsidR="00025F2B" w:rsidRDefault="00025F2B" w:rsidP="00025F2B">
            <w:pPr>
              <w:pStyle w:val="ab"/>
            </w:pPr>
            <w:r>
              <w:rPr>
                <w:rFonts w:hint="eastAsia"/>
                <w:color w:val="221F1F"/>
                <w:spacing w:val="1"/>
              </w:rPr>
              <w:t>127</w:t>
            </w:r>
          </w:p>
        </w:tc>
        <w:tc>
          <w:tcPr>
            <w:tcW w:w="495" w:type="pct"/>
            <w:tcBorders>
              <w:right w:val="nil"/>
            </w:tcBorders>
          </w:tcPr>
          <w:p w14:paraId="7E0F7F61" w14:textId="48C2BAB7" w:rsidR="00025F2B" w:rsidRDefault="00025F2B" w:rsidP="00025F2B">
            <w:pPr>
              <w:pStyle w:val="ab"/>
              <w:rPr>
                <w:color w:val="221F1F"/>
              </w:rPr>
            </w:pPr>
            <w:proofErr w:type="spellStart"/>
            <w:r>
              <w:rPr>
                <w:color w:val="221F1F"/>
              </w:rPr>
              <w:t>Del</w:t>
            </w:r>
            <w:proofErr w:type="spellEnd"/>
          </w:p>
        </w:tc>
        <w:tc>
          <w:tcPr>
            <w:tcW w:w="2438" w:type="pct"/>
            <w:tcBorders>
              <w:left w:val="nil"/>
            </w:tcBorders>
            <w:vAlign w:val="center"/>
            <w:hideMark/>
          </w:tcPr>
          <w:p w14:paraId="0809EB29" w14:textId="307D07A2" w:rsidR="00025F2B" w:rsidRPr="00025F2B" w:rsidRDefault="00025F2B" w:rsidP="00025F2B">
            <w:pPr>
              <w:pStyle w:val="ab"/>
              <w:rPr>
                <w:rFonts w:cstheme="minorHAnsi"/>
              </w:rPr>
            </w:pPr>
            <w:r w:rsidRPr="00025F2B">
              <w:rPr>
                <w:rFonts w:cstheme="minorHAnsi"/>
                <w:color w:val="221F1F"/>
              </w:rPr>
              <w:t>С</w:t>
            </w:r>
            <w:r w:rsidRPr="00025F2B">
              <w:rPr>
                <w:rFonts w:cstheme="minorHAnsi"/>
              </w:rPr>
              <w:t>имвол удаления</w:t>
            </w:r>
          </w:p>
        </w:tc>
      </w:tr>
    </w:tbl>
    <w:p w14:paraId="63763CD9" w14:textId="560ABC6A" w:rsidR="007318CE" w:rsidRDefault="007318CE" w:rsidP="00E9263A">
      <w:pPr>
        <w:pStyle w:val="ab"/>
      </w:pPr>
    </w:p>
    <w:p w14:paraId="74EB03C6" w14:textId="76FCB7E4" w:rsidR="000867B8" w:rsidRDefault="000867B8" w:rsidP="00E9263A">
      <w:pPr>
        <w:pStyle w:val="ab"/>
      </w:pPr>
    </w:p>
    <w:p w14:paraId="5827947F" w14:textId="0178B0EB" w:rsidR="000867B8" w:rsidRDefault="000867B8" w:rsidP="00E9263A">
      <w:pPr>
        <w:pStyle w:val="ab"/>
      </w:pPr>
    </w:p>
    <w:p w14:paraId="0E27E69D" w14:textId="2BC6D434" w:rsidR="000867B8" w:rsidRDefault="000867B8" w:rsidP="00E9263A">
      <w:pPr>
        <w:pStyle w:val="ab"/>
      </w:pPr>
    </w:p>
    <w:p w14:paraId="05C79298" w14:textId="544F75D2" w:rsidR="000867B8" w:rsidRDefault="000867B8" w:rsidP="00E9263A">
      <w:pPr>
        <w:pStyle w:val="ab"/>
      </w:pPr>
    </w:p>
    <w:p w14:paraId="0767DC03" w14:textId="36700B4C" w:rsidR="000867B8" w:rsidRDefault="000867B8" w:rsidP="00E9263A">
      <w:pPr>
        <w:pStyle w:val="ab"/>
      </w:pPr>
    </w:p>
    <w:p w14:paraId="036E42E5" w14:textId="38090E54" w:rsidR="000867B8" w:rsidRDefault="000867B8" w:rsidP="00E9263A">
      <w:pPr>
        <w:pStyle w:val="ab"/>
      </w:pPr>
    </w:p>
    <w:p w14:paraId="4E777CC3" w14:textId="58FA3348" w:rsidR="000867B8" w:rsidRDefault="000867B8" w:rsidP="00E9263A">
      <w:pPr>
        <w:pStyle w:val="ab"/>
      </w:pPr>
    </w:p>
    <w:p w14:paraId="118E4752" w14:textId="1A52D96D" w:rsidR="000867B8" w:rsidRDefault="000867B8" w:rsidP="00E9263A">
      <w:pPr>
        <w:pStyle w:val="ab"/>
      </w:pPr>
    </w:p>
    <w:p w14:paraId="776BECC2" w14:textId="0266B73B" w:rsidR="000867B8" w:rsidRDefault="000867B8" w:rsidP="00E9263A">
      <w:pPr>
        <w:pStyle w:val="ab"/>
      </w:pPr>
    </w:p>
    <w:p w14:paraId="39900383" w14:textId="64E39175" w:rsidR="000867B8" w:rsidRDefault="000867B8" w:rsidP="00E9263A">
      <w:pPr>
        <w:pStyle w:val="ab"/>
      </w:pPr>
    </w:p>
    <w:p w14:paraId="09501052" w14:textId="5F8ED2F5" w:rsidR="000867B8" w:rsidRDefault="000867B8" w:rsidP="00E9263A">
      <w:pPr>
        <w:pStyle w:val="ab"/>
      </w:pPr>
    </w:p>
    <w:p w14:paraId="053FF18D" w14:textId="01225AF6" w:rsidR="000867B8" w:rsidRDefault="000867B8" w:rsidP="00E9263A">
      <w:pPr>
        <w:pStyle w:val="ab"/>
      </w:pPr>
    </w:p>
    <w:p w14:paraId="1E082D57" w14:textId="3AC02F42" w:rsidR="000867B8" w:rsidRDefault="000867B8" w:rsidP="00E9263A">
      <w:pPr>
        <w:pStyle w:val="ab"/>
      </w:pPr>
    </w:p>
    <w:p w14:paraId="79E1D558" w14:textId="67C29BBC" w:rsidR="000867B8" w:rsidRDefault="000867B8" w:rsidP="00E9263A">
      <w:pPr>
        <w:pStyle w:val="ab"/>
      </w:pPr>
    </w:p>
    <w:p w14:paraId="2FDD646C" w14:textId="5B625701" w:rsidR="000867B8" w:rsidRDefault="000867B8" w:rsidP="00E9263A">
      <w:pPr>
        <w:pStyle w:val="ab"/>
      </w:pPr>
    </w:p>
    <w:p w14:paraId="66B09E0C" w14:textId="20AC26A6" w:rsidR="000867B8" w:rsidRDefault="000867B8" w:rsidP="00E9263A">
      <w:pPr>
        <w:pStyle w:val="ab"/>
      </w:pPr>
    </w:p>
    <w:p w14:paraId="58A59FC0" w14:textId="73C94CD2" w:rsidR="000867B8" w:rsidRDefault="000867B8" w:rsidP="000867B8">
      <w:pPr>
        <w:pStyle w:val="2"/>
        <w:numPr>
          <w:ilvl w:val="1"/>
          <w:numId w:val="17"/>
        </w:numPr>
      </w:pPr>
      <w:bookmarkStart w:id="90" w:name="_Toc124171460"/>
      <w:r>
        <w:lastRenderedPageBreak/>
        <w:t>Приложение 3: Цифровые штрих-коды</w:t>
      </w:r>
      <w:bookmarkEnd w:id="90"/>
    </w:p>
    <w:p w14:paraId="49E1DFC5" w14:textId="1FE383DD" w:rsidR="000867B8" w:rsidRDefault="000867B8" w:rsidP="000867B8">
      <w:pPr>
        <w:pStyle w:val="ab"/>
      </w:pPr>
    </w:p>
    <w:tbl>
      <w:tblPr>
        <w:tblStyle w:val="afc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0867B8" w:rsidRPr="00B14913" w14:paraId="65EC9E0C" w14:textId="77777777" w:rsidTr="00B14913">
        <w:tc>
          <w:tcPr>
            <w:tcW w:w="2490" w:type="dxa"/>
            <w:vAlign w:val="center"/>
          </w:tcPr>
          <w:p w14:paraId="1FF9B093" w14:textId="0EAE099A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0</w:t>
            </w:r>
          </w:p>
        </w:tc>
        <w:tc>
          <w:tcPr>
            <w:tcW w:w="2490" w:type="dxa"/>
            <w:vAlign w:val="center"/>
          </w:tcPr>
          <w:p w14:paraId="48F7AC60" w14:textId="45B308D3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1</w:t>
            </w:r>
          </w:p>
        </w:tc>
        <w:tc>
          <w:tcPr>
            <w:tcW w:w="2491" w:type="dxa"/>
            <w:vAlign w:val="center"/>
          </w:tcPr>
          <w:p w14:paraId="609CC8D2" w14:textId="0066631E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2</w:t>
            </w:r>
          </w:p>
        </w:tc>
        <w:tc>
          <w:tcPr>
            <w:tcW w:w="2491" w:type="dxa"/>
            <w:vAlign w:val="center"/>
          </w:tcPr>
          <w:p w14:paraId="79D11A58" w14:textId="72F52EEB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3</w:t>
            </w:r>
          </w:p>
        </w:tc>
      </w:tr>
      <w:tr w:rsidR="000867B8" w14:paraId="587607E2" w14:textId="77777777" w:rsidTr="00B14913">
        <w:tc>
          <w:tcPr>
            <w:tcW w:w="2490" w:type="dxa"/>
            <w:vAlign w:val="center"/>
          </w:tcPr>
          <w:p w14:paraId="41782AC5" w14:textId="0C9503E9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5E1E8FE3" wp14:editId="07E23842">
                  <wp:extent cx="809625" cy="542925"/>
                  <wp:effectExtent l="0" t="0" r="9525" b="9525"/>
                  <wp:docPr id="552" name="Рисунок 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14:paraId="3A0D9D6F" w14:textId="3DA84415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2BD1FD15" wp14:editId="671C2444">
                  <wp:extent cx="809625" cy="542925"/>
                  <wp:effectExtent l="0" t="0" r="9525" b="9525"/>
                  <wp:docPr id="553" name="Рисунок 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14:paraId="375D8B4F" w14:textId="1013F4B7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51AA9C88" wp14:editId="0CFE3A6C">
                  <wp:extent cx="809625" cy="542925"/>
                  <wp:effectExtent l="0" t="0" r="9525" b="9525"/>
                  <wp:docPr id="554" name="Рисунок 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14:paraId="1AB62354" w14:textId="13B53971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2F752421" wp14:editId="51F734E6">
                  <wp:extent cx="809625" cy="542925"/>
                  <wp:effectExtent l="0" t="0" r="9525" b="9525"/>
                  <wp:docPr id="555" name="Рисунок 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7B8" w:rsidRPr="00B14913" w14:paraId="1AB9738C" w14:textId="77777777" w:rsidTr="00B14913">
        <w:tc>
          <w:tcPr>
            <w:tcW w:w="2490" w:type="dxa"/>
            <w:vAlign w:val="center"/>
          </w:tcPr>
          <w:p w14:paraId="4319560C" w14:textId="4315CFFA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4</w:t>
            </w:r>
          </w:p>
        </w:tc>
        <w:tc>
          <w:tcPr>
            <w:tcW w:w="2490" w:type="dxa"/>
            <w:vAlign w:val="center"/>
          </w:tcPr>
          <w:p w14:paraId="3E06E83F" w14:textId="36D8938C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5</w:t>
            </w:r>
          </w:p>
        </w:tc>
        <w:tc>
          <w:tcPr>
            <w:tcW w:w="2491" w:type="dxa"/>
            <w:vAlign w:val="center"/>
          </w:tcPr>
          <w:p w14:paraId="2A088338" w14:textId="2DA120A7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6</w:t>
            </w:r>
          </w:p>
        </w:tc>
        <w:tc>
          <w:tcPr>
            <w:tcW w:w="2491" w:type="dxa"/>
            <w:vAlign w:val="center"/>
          </w:tcPr>
          <w:p w14:paraId="239EB604" w14:textId="196E6263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7</w:t>
            </w:r>
          </w:p>
        </w:tc>
      </w:tr>
      <w:tr w:rsidR="000867B8" w14:paraId="673EC9BB" w14:textId="77777777" w:rsidTr="00B14913">
        <w:tc>
          <w:tcPr>
            <w:tcW w:w="2490" w:type="dxa"/>
            <w:vAlign w:val="center"/>
          </w:tcPr>
          <w:p w14:paraId="57928F42" w14:textId="007B6DF1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269330A2" wp14:editId="3B7B33B5">
                  <wp:extent cx="809625" cy="542925"/>
                  <wp:effectExtent l="0" t="0" r="9525" b="9525"/>
                  <wp:docPr id="556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14:paraId="2C8EC92B" w14:textId="13E32680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4371BC97" wp14:editId="0AA916FA">
                  <wp:extent cx="809625" cy="542925"/>
                  <wp:effectExtent l="0" t="0" r="9525" b="9525"/>
                  <wp:docPr id="557" name="Рисунок 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14:paraId="7CC84990" w14:textId="5CAF4119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47FB442E" wp14:editId="29091675">
                  <wp:extent cx="809625" cy="542925"/>
                  <wp:effectExtent l="0" t="0" r="9525" b="9525"/>
                  <wp:docPr id="558" name="Рисунок 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14:paraId="2ABB1C70" w14:textId="6C9F6DC4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644BDF70" wp14:editId="5744272A">
                  <wp:extent cx="809625" cy="542925"/>
                  <wp:effectExtent l="0" t="0" r="9525" b="9525"/>
                  <wp:docPr id="559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7B8" w:rsidRPr="00B14913" w14:paraId="0DA6DBBD" w14:textId="77777777" w:rsidTr="00B14913">
        <w:tc>
          <w:tcPr>
            <w:tcW w:w="2490" w:type="dxa"/>
            <w:vAlign w:val="center"/>
          </w:tcPr>
          <w:p w14:paraId="6ECDEAFD" w14:textId="3AC140E3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8</w:t>
            </w:r>
          </w:p>
        </w:tc>
        <w:tc>
          <w:tcPr>
            <w:tcW w:w="2490" w:type="dxa"/>
            <w:vAlign w:val="center"/>
          </w:tcPr>
          <w:p w14:paraId="6CBCE6DD" w14:textId="22E324E6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</w:rPr>
              <w:t>9</w:t>
            </w:r>
          </w:p>
        </w:tc>
        <w:tc>
          <w:tcPr>
            <w:tcW w:w="2491" w:type="dxa"/>
            <w:vAlign w:val="center"/>
          </w:tcPr>
          <w:p w14:paraId="25F1AF56" w14:textId="7F0B5CA0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  <w:lang w:val="en-US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  <w:lang w:val="en-US"/>
              </w:rPr>
              <w:t>A</w:t>
            </w:r>
          </w:p>
        </w:tc>
        <w:tc>
          <w:tcPr>
            <w:tcW w:w="2491" w:type="dxa"/>
            <w:vAlign w:val="center"/>
          </w:tcPr>
          <w:p w14:paraId="43E0443E" w14:textId="2F2900B5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  <w:lang w:val="en-US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  <w:lang w:val="en-US"/>
              </w:rPr>
              <w:t>B</w:t>
            </w:r>
          </w:p>
        </w:tc>
      </w:tr>
      <w:tr w:rsidR="000867B8" w14:paraId="6DE651E4" w14:textId="77777777" w:rsidTr="00B14913">
        <w:tc>
          <w:tcPr>
            <w:tcW w:w="2490" w:type="dxa"/>
            <w:vAlign w:val="center"/>
          </w:tcPr>
          <w:p w14:paraId="554893A3" w14:textId="610E4C88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364C3543" wp14:editId="3FB01479">
                  <wp:extent cx="809625" cy="542925"/>
                  <wp:effectExtent l="0" t="0" r="9525" b="9525"/>
                  <wp:docPr id="560" name="Рисунок 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14:paraId="5C54B3F9" w14:textId="0CCC7235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6842CA46" wp14:editId="20EBB005">
                  <wp:extent cx="809625" cy="542925"/>
                  <wp:effectExtent l="0" t="0" r="9525" b="9525"/>
                  <wp:docPr id="561" name="Рисунок 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14:paraId="3889368B" w14:textId="17589E06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7D3EE2E2" wp14:editId="6DDECC83">
                  <wp:extent cx="809625" cy="542925"/>
                  <wp:effectExtent l="0" t="0" r="9525" b="9525"/>
                  <wp:docPr id="562" name="Рисунок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14:paraId="02FE393C" w14:textId="3193389D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4B2BF229" wp14:editId="63D9B21F">
                  <wp:extent cx="809625" cy="542925"/>
                  <wp:effectExtent l="0" t="0" r="9525" b="9525"/>
                  <wp:docPr id="563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67B8" w:rsidRPr="00B14913" w14:paraId="238173B6" w14:textId="77777777" w:rsidTr="00B14913">
        <w:tc>
          <w:tcPr>
            <w:tcW w:w="2490" w:type="dxa"/>
            <w:vAlign w:val="center"/>
          </w:tcPr>
          <w:p w14:paraId="37E08048" w14:textId="2FE7BAE6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  <w:lang w:val="en-US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  <w:lang w:val="en-US"/>
              </w:rPr>
              <w:t>C</w:t>
            </w:r>
          </w:p>
        </w:tc>
        <w:tc>
          <w:tcPr>
            <w:tcW w:w="2490" w:type="dxa"/>
            <w:vAlign w:val="center"/>
          </w:tcPr>
          <w:p w14:paraId="3AA61CA7" w14:textId="74F7D501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  <w:lang w:val="en-US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  <w:lang w:val="en-US"/>
              </w:rPr>
              <w:t>D</w:t>
            </w:r>
          </w:p>
        </w:tc>
        <w:tc>
          <w:tcPr>
            <w:tcW w:w="2491" w:type="dxa"/>
            <w:vAlign w:val="center"/>
          </w:tcPr>
          <w:p w14:paraId="11A60BFC" w14:textId="19F7B35C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  <w:lang w:val="en-US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  <w:lang w:val="en-US"/>
              </w:rPr>
              <w:t>E</w:t>
            </w:r>
          </w:p>
        </w:tc>
        <w:tc>
          <w:tcPr>
            <w:tcW w:w="2491" w:type="dxa"/>
            <w:vAlign w:val="center"/>
          </w:tcPr>
          <w:p w14:paraId="2A2689CE" w14:textId="33FDE787" w:rsidR="000867B8" w:rsidRPr="00B14913" w:rsidRDefault="000867B8" w:rsidP="000867B8">
            <w:pPr>
              <w:pStyle w:val="ab"/>
              <w:jc w:val="center"/>
              <w:rPr>
                <w:rFonts w:ascii="Rubik Medium" w:hAnsi="Rubik Medium" w:cs="Rubik Medium"/>
                <w:sz w:val="22"/>
                <w:szCs w:val="22"/>
                <w:lang w:val="en-US"/>
              </w:rPr>
            </w:pPr>
            <w:r w:rsidRPr="00B14913">
              <w:rPr>
                <w:rFonts w:ascii="Rubik Medium" w:hAnsi="Rubik Medium" w:cs="Rubik Medium"/>
                <w:sz w:val="22"/>
                <w:szCs w:val="22"/>
                <w:lang w:val="en-US"/>
              </w:rPr>
              <w:t>F</w:t>
            </w:r>
          </w:p>
        </w:tc>
      </w:tr>
      <w:tr w:rsidR="000867B8" w14:paraId="0FFD979D" w14:textId="77777777" w:rsidTr="00B14913">
        <w:tc>
          <w:tcPr>
            <w:tcW w:w="2490" w:type="dxa"/>
            <w:vAlign w:val="center"/>
          </w:tcPr>
          <w:p w14:paraId="3840D8B8" w14:textId="117D9607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0846EE1B" wp14:editId="4CD7E51E">
                  <wp:extent cx="809625" cy="542925"/>
                  <wp:effectExtent l="0" t="0" r="9525" b="9525"/>
                  <wp:docPr id="564" name="Рисунок 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vAlign w:val="center"/>
          </w:tcPr>
          <w:p w14:paraId="2AC6EF40" w14:textId="40E5EEE3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2A08CDFA" wp14:editId="5D3B2421">
                  <wp:extent cx="809625" cy="542925"/>
                  <wp:effectExtent l="0" t="0" r="9525" b="9525"/>
                  <wp:docPr id="565" name="Рисунок 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14:paraId="2CD52D03" w14:textId="3825CA70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05C034DA" wp14:editId="04652AC0">
                  <wp:extent cx="809625" cy="542925"/>
                  <wp:effectExtent l="0" t="0" r="9525" b="9525"/>
                  <wp:docPr id="566" name="Рисунок 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1" w:type="dxa"/>
            <w:vAlign w:val="center"/>
          </w:tcPr>
          <w:p w14:paraId="092C9FDD" w14:textId="4EED0F4A" w:rsidR="000867B8" w:rsidRDefault="000867B8" w:rsidP="000867B8">
            <w:pPr>
              <w:pStyle w:val="ab"/>
              <w:jc w:val="center"/>
            </w:pPr>
            <w:r>
              <w:rPr>
                <w:noProof/>
              </w:rPr>
              <w:drawing>
                <wp:inline distT="0" distB="0" distL="0" distR="0" wp14:anchorId="7AE4C31A" wp14:editId="112EE3FD">
                  <wp:extent cx="809625" cy="542925"/>
                  <wp:effectExtent l="0" t="0" r="9525" b="9525"/>
                  <wp:docPr id="567" name="Рисунок 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467EC9" w14:textId="77777777" w:rsidR="000867B8" w:rsidRPr="000867B8" w:rsidRDefault="000867B8" w:rsidP="000867B8">
      <w:pPr>
        <w:pStyle w:val="ab"/>
      </w:pPr>
    </w:p>
    <w:p w14:paraId="0844F632" w14:textId="77777777" w:rsidR="000867B8" w:rsidRPr="00E9263A" w:rsidRDefault="000867B8" w:rsidP="00E9263A">
      <w:pPr>
        <w:pStyle w:val="ab"/>
      </w:pPr>
    </w:p>
    <w:sectPr w:rsidR="000867B8" w:rsidRPr="00E9263A" w:rsidSect="00205BDC">
      <w:headerReference w:type="default" r:id="rId268"/>
      <w:footerReference w:type="default" r:id="rId269"/>
      <w:pgSz w:w="12240" w:h="15840" w:code="1"/>
      <w:pgMar w:top="1134" w:right="1134" w:bottom="1134" w:left="1134" w:header="425" w:footer="42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2D3A" w14:textId="77777777" w:rsidR="00A1169D" w:rsidRDefault="00A1169D" w:rsidP="00704E76">
      <w:pPr>
        <w:spacing w:after="0" w:line="240" w:lineRule="auto"/>
      </w:pPr>
      <w:r>
        <w:separator/>
      </w:r>
    </w:p>
    <w:p w14:paraId="0AE0E4F6" w14:textId="77777777" w:rsidR="00A1169D" w:rsidRDefault="00A1169D"/>
    <w:p w14:paraId="70BC7181" w14:textId="77777777" w:rsidR="00A1169D" w:rsidRDefault="00A1169D" w:rsidP="00CA136A"/>
  </w:endnote>
  <w:endnote w:type="continuationSeparator" w:id="0">
    <w:p w14:paraId="31D71A11" w14:textId="77777777" w:rsidR="00A1169D" w:rsidRDefault="00A1169D" w:rsidP="00704E76">
      <w:pPr>
        <w:spacing w:after="0" w:line="240" w:lineRule="auto"/>
      </w:pPr>
      <w:r>
        <w:continuationSeparator/>
      </w:r>
    </w:p>
    <w:p w14:paraId="240FC5F6" w14:textId="77777777" w:rsidR="00A1169D" w:rsidRDefault="00A1169D"/>
    <w:p w14:paraId="0C2A224C" w14:textId="77777777" w:rsidR="00A1169D" w:rsidRDefault="00A1169D" w:rsidP="00CA13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CC"/>
    <w:family w:val="auto"/>
    <w:pitch w:val="variable"/>
    <w:sig w:usb0="A0000A6F" w:usb1="4000205B" w:usb2="00000000" w:usb3="00000000" w:csb0="000000B7" w:csb1="00000000"/>
  </w:font>
  <w:font w:name="Rubik SemiBold">
    <w:panose1 w:val="00000000000000000000"/>
    <w:charset w:val="CC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CC"/>
    <w:family w:val="auto"/>
    <w:pitch w:val="variable"/>
    <w:sig w:usb0="A0000A6F" w:usb1="4000205B" w:usb2="00000000" w:usb3="00000000" w:csb0="000000B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777307"/>
      <w:docPartObj>
        <w:docPartGallery w:val="Page Numbers (Bottom of Page)"/>
        <w:docPartUnique/>
      </w:docPartObj>
    </w:sdtPr>
    <w:sdtContent>
      <w:p w14:paraId="242D176D" w14:textId="0B776D91" w:rsidR="00BE3EA6" w:rsidRDefault="00205BDC" w:rsidP="00737FC0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73771" w14:textId="77777777" w:rsidR="00A1169D" w:rsidRDefault="00A1169D" w:rsidP="00704E76">
      <w:pPr>
        <w:spacing w:after="0" w:line="240" w:lineRule="auto"/>
      </w:pPr>
      <w:r>
        <w:separator/>
      </w:r>
    </w:p>
    <w:p w14:paraId="7416BBCB" w14:textId="77777777" w:rsidR="00A1169D" w:rsidRDefault="00A1169D"/>
    <w:p w14:paraId="272F6178" w14:textId="77777777" w:rsidR="00A1169D" w:rsidRDefault="00A1169D" w:rsidP="00CA136A"/>
  </w:footnote>
  <w:footnote w:type="continuationSeparator" w:id="0">
    <w:p w14:paraId="246918E6" w14:textId="77777777" w:rsidR="00A1169D" w:rsidRDefault="00A1169D" w:rsidP="00704E76">
      <w:pPr>
        <w:spacing w:after="0" w:line="240" w:lineRule="auto"/>
      </w:pPr>
      <w:r>
        <w:continuationSeparator/>
      </w:r>
    </w:p>
    <w:p w14:paraId="6EECEFC4" w14:textId="77777777" w:rsidR="00A1169D" w:rsidRDefault="00A1169D"/>
    <w:p w14:paraId="12B72599" w14:textId="77777777" w:rsidR="00A1169D" w:rsidRDefault="00A1169D" w:rsidP="00CA13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F410" w14:textId="2C2136E5" w:rsidR="00BE3EA6" w:rsidRDefault="00205BDC" w:rsidP="00737FC0">
    <w:pPr>
      <w:pStyle w:val="af5"/>
      <w:jc w:val="right"/>
    </w:pPr>
    <w:r>
      <w:rPr>
        <w:noProof/>
      </w:rPr>
      <w:drawing>
        <wp:inline distT="0" distB="0" distL="0" distR="0" wp14:anchorId="07CFC46D" wp14:editId="7A09FCB8">
          <wp:extent cx="720000" cy="205166"/>
          <wp:effectExtent l="0" t="0" r="4445" b="444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051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74F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00229"/>
    <w:multiLevelType w:val="multilevel"/>
    <w:tmpl w:val="0C045B2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" w15:restartNumberingAfterBreak="0">
    <w:nsid w:val="06F1782D"/>
    <w:multiLevelType w:val="multilevel"/>
    <w:tmpl w:val="44FE0F8C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" w15:restartNumberingAfterBreak="0">
    <w:nsid w:val="085B4554"/>
    <w:multiLevelType w:val="hybridMultilevel"/>
    <w:tmpl w:val="C7A6D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924FE"/>
    <w:multiLevelType w:val="multilevel"/>
    <w:tmpl w:val="D504908C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5" w15:restartNumberingAfterBreak="0">
    <w:nsid w:val="0EDD6366"/>
    <w:multiLevelType w:val="multilevel"/>
    <w:tmpl w:val="2EB2BA8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6" w15:restartNumberingAfterBreak="0">
    <w:nsid w:val="15F34A1E"/>
    <w:multiLevelType w:val="multilevel"/>
    <w:tmpl w:val="52724F94"/>
    <w:lvl w:ilvl="0">
      <w:start w:val="5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7" w15:restartNumberingAfterBreak="0">
    <w:nsid w:val="1EA96AC6"/>
    <w:multiLevelType w:val="hybridMultilevel"/>
    <w:tmpl w:val="AD90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1431D"/>
    <w:multiLevelType w:val="multilevel"/>
    <w:tmpl w:val="00EEF182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9" w15:restartNumberingAfterBreak="0">
    <w:nsid w:val="2DB0639D"/>
    <w:multiLevelType w:val="multilevel"/>
    <w:tmpl w:val="A7AAB048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5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5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55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3240"/>
      </w:pPr>
      <w:rPr>
        <w:rFonts w:hint="default"/>
      </w:rPr>
    </w:lvl>
  </w:abstractNum>
  <w:abstractNum w:abstractNumId="10" w15:restartNumberingAfterBreak="0">
    <w:nsid w:val="318757BB"/>
    <w:multiLevelType w:val="multilevel"/>
    <w:tmpl w:val="D3CE395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AC262B"/>
    <w:multiLevelType w:val="hybridMultilevel"/>
    <w:tmpl w:val="A42A4926"/>
    <w:lvl w:ilvl="0" w:tplc="EF0AFE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22441"/>
    <w:multiLevelType w:val="hybridMultilevel"/>
    <w:tmpl w:val="F5546224"/>
    <w:lvl w:ilvl="0" w:tplc="79D8B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82262"/>
    <w:multiLevelType w:val="multilevel"/>
    <w:tmpl w:val="7AD262B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78D6932"/>
    <w:multiLevelType w:val="hybridMultilevel"/>
    <w:tmpl w:val="6B6C8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A0E84"/>
    <w:multiLevelType w:val="multilevel"/>
    <w:tmpl w:val="FC3655A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6" w15:restartNumberingAfterBreak="0">
    <w:nsid w:val="6AB44A2F"/>
    <w:multiLevelType w:val="multilevel"/>
    <w:tmpl w:val="2EB2BA8E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17" w15:restartNumberingAfterBreak="0">
    <w:nsid w:val="6F1A194E"/>
    <w:multiLevelType w:val="multilevel"/>
    <w:tmpl w:val="1A76708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num w:numId="1" w16cid:durableId="801381811">
    <w:abstractNumId w:val="13"/>
  </w:num>
  <w:num w:numId="2" w16cid:durableId="397901576">
    <w:abstractNumId w:val="12"/>
  </w:num>
  <w:num w:numId="3" w16cid:durableId="73169230">
    <w:abstractNumId w:val="11"/>
  </w:num>
  <w:num w:numId="4" w16cid:durableId="316955009">
    <w:abstractNumId w:val="9"/>
  </w:num>
  <w:num w:numId="5" w16cid:durableId="1596397688">
    <w:abstractNumId w:val="3"/>
  </w:num>
  <w:num w:numId="6" w16cid:durableId="1457991036">
    <w:abstractNumId w:val="8"/>
  </w:num>
  <w:num w:numId="7" w16cid:durableId="471413281">
    <w:abstractNumId w:val="10"/>
  </w:num>
  <w:num w:numId="8" w16cid:durableId="1601719255">
    <w:abstractNumId w:val="2"/>
  </w:num>
  <w:num w:numId="9" w16cid:durableId="1050498775">
    <w:abstractNumId w:val="5"/>
  </w:num>
  <w:num w:numId="10" w16cid:durableId="1890649732">
    <w:abstractNumId w:val="15"/>
  </w:num>
  <w:num w:numId="11" w16cid:durableId="1865633357">
    <w:abstractNumId w:val="14"/>
  </w:num>
  <w:num w:numId="12" w16cid:durableId="516507828">
    <w:abstractNumId w:val="16"/>
  </w:num>
  <w:num w:numId="13" w16cid:durableId="1315142476">
    <w:abstractNumId w:val="17"/>
  </w:num>
  <w:num w:numId="14" w16cid:durableId="309141481">
    <w:abstractNumId w:val="7"/>
  </w:num>
  <w:num w:numId="15" w16cid:durableId="446628029">
    <w:abstractNumId w:val="6"/>
  </w:num>
  <w:num w:numId="16" w16cid:durableId="1693261817">
    <w:abstractNumId w:val="4"/>
  </w:num>
  <w:num w:numId="17" w16cid:durableId="487750168">
    <w:abstractNumId w:val="1"/>
  </w:num>
  <w:num w:numId="18" w16cid:durableId="1038429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954"/>
    <w:rsid w:val="00025F2B"/>
    <w:rsid w:val="00026053"/>
    <w:rsid w:val="00065448"/>
    <w:rsid w:val="000867B8"/>
    <w:rsid w:val="00095EE9"/>
    <w:rsid w:val="000A6C7B"/>
    <w:rsid w:val="000B198B"/>
    <w:rsid w:val="000F0375"/>
    <w:rsid w:val="00110046"/>
    <w:rsid w:val="00205BDC"/>
    <w:rsid w:val="00255424"/>
    <w:rsid w:val="002563B0"/>
    <w:rsid w:val="002E500F"/>
    <w:rsid w:val="00302BB1"/>
    <w:rsid w:val="00317D27"/>
    <w:rsid w:val="00360FEE"/>
    <w:rsid w:val="003D554A"/>
    <w:rsid w:val="003D7332"/>
    <w:rsid w:val="003E0204"/>
    <w:rsid w:val="004156BE"/>
    <w:rsid w:val="00416169"/>
    <w:rsid w:val="00463CDC"/>
    <w:rsid w:val="0050262A"/>
    <w:rsid w:val="005114E5"/>
    <w:rsid w:val="005155CD"/>
    <w:rsid w:val="00531103"/>
    <w:rsid w:val="005337CF"/>
    <w:rsid w:val="0054188B"/>
    <w:rsid w:val="00545495"/>
    <w:rsid w:val="00573CD3"/>
    <w:rsid w:val="0058727E"/>
    <w:rsid w:val="00642F88"/>
    <w:rsid w:val="006903AE"/>
    <w:rsid w:val="006C2644"/>
    <w:rsid w:val="006F3848"/>
    <w:rsid w:val="00704E76"/>
    <w:rsid w:val="007318CE"/>
    <w:rsid w:val="00737FC0"/>
    <w:rsid w:val="007A208F"/>
    <w:rsid w:val="007C07DE"/>
    <w:rsid w:val="00817999"/>
    <w:rsid w:val="00822820"/>
    <w:rsid w:val="00891077"/>
    <w:rsid w:val="008922E8"/>
    <w:rsid w:val="0091333C"/>
    <w:rsid w:val="009552FC"/>
    <w:rsid w:val="00A1169D"/>
    <w:rsid w:val="00B11749"/>
    <w:rsid w:val="00B14913"/>
    <w:rsid w:val="00B43C69"/>
    <w:rsid w:val="00BB019C"/>
    <w:rsid w:val="00BB676D"/>
    <w:rsid w:val="00BE2E93"/>
    <w:rsid w:val="00BE3EA6"/>
    <w:rsid w:val="00BF7027"/>
    <w:rsid w:val="00C62644"/>
    <w:rsid w:val="00C66455"/>
    <w:rsid w:val="00CA136A"/>
    <w:rsid w:val="00CA3E5E"/>
    <w:rsid w:val="00D372D7"/>
    <w:rsid w:val="00D51A28"/>
    <w:rsid w:val="00D63FEA"/>
    <w:rsid w:val="00DC402D"/>
    <w:rsid w:val="00E9263A"/>
    <w:rsid w:val="00EB529A"/>
    <w:rsid w:val="00EB64D6"/>
    <w:rsid w:val="00EF0073"/>
    <w:rsid w:val="00F17CB2"/>
    <w:rsid w:val="00F44954"/>
    <w:rsid w:val="00FA3F58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6D155"/>
  <w15:chartTrackingRefBased/>
  <w15:docId w15:val="{E6077A19-D2CD-41F3-909B-DAC991C1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552FC"/>
  </w:style>
  <w:style w:type="paragraph" w:styleId="1">
    <w:name w:val="heading 1"/>
    <w:basedOn w:val="a0"/>
    <w:next w:val="a0"/>
    <w:link w:val="10"/>
    <w:uiPriority w:val="9"/>
    <w:qFormat/>
    <w:rsid w:val="00CA136A"/>
    <w:pPr>
      <w:keepNext/>
      <w:keepLines/>
      <w:pBdr>
        <w:left w:val="single" w:sz="12" w:space="12" w:color="009DD9" w:themeColor="accent2"/>
      </w:pBdr>
      <w:spacing w:after="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9552F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9552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5337CF"/>
    <w:pPr>
      <w:outlineLvl w:val="3"/>
    </w:pPr>
    <w:rPr>
      <w:rFonts w:asciiTheme="majorHAnsi" w:hAnsiTheme="majorHAnsi" w:cstheme="majorHAnsi"/>
      <w:sz w:val="22"/>
      <w:szCs w:val="22"/>
      <w:lang w:val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552FC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552FC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552FC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552FC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552FC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A136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1"/>
    <w:link w:val="2"/>
    <w:uiPriority w:val="9"/>
    <w:rsid w:val="009552FC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rsid w:val="009552F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5337CF"/>
    <w:rPr>
      <w:rFonts w:asciiTheme="majorHAnsi" w:hAnsiTheme="majorHAnsi" w:cstheme="majorHAnsi"/>
      <w:sz w:val="22"/>
      <w:szCs w:val="22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9552FC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9552F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9552FC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552FC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1"/>
    <w:link w:val="9"/>
    <w:uiPriority w:val="9"/>
    <w:semiHidden/>
    <w:rsid w:val="009552FC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0"/>
    <w:next w:val="a0"/>
    <w:uiPriority w:val="35"/>
    <w:unhideWhenUsed/>
    <w:qFormat/>
    <w:rsid w:val="009552FC"/>
    <w:pPr>
      <w:spacing w:line="240" w:lineRule="auto"/>
    </w:pPr>
    <w:rPr>
      <w:b/>
      <w:bCs/>
      <w:color w:val="009DD9" w:themeColor="accent2"/>
      <w:spacing w:val="10"/>
      <w:sz w:val="16"/>
      <w:szCs w:val="16"/>
    </w:rPr>
  </w:style>
  <w:style w:type="paragraph" w:styleId="a5">
    <w:name w:val="Title"/>
    <w:basedOn w:val="a0"/>
    <w:next w:val="a0"/>
    <w:link w:val="a6"/>
    <w:uiPriority w:val="10"/>
    <w:qFormat/>
    <w:rsid w:val="009552F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Заголовок Знак"/>
    <w:basedOn w:val="a1"/>
    <w:link w:val="a5"/>
    <w:uiPriority w:val="10"/>
    <w:rsid w:val="009552FC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0"/>
    <w:next w:val="a0"/>
    <w:link w:val="a8"/>
    <w:uiPriority w:val="11"/>
    <w:qFormat/>
    <w:rsid w:val="009552FC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9552FC"/>
    <w:rPr>
      <w:color w:val="000000" w:themeColor="text1"/>
      <w:sz w:val="24"/>
      <w:szCs w:val="24"/>
    </w:rPr>
  </w:style>
  <w:style w:type="character" w:styleId="a9">
    <w:name w:val="Strong"/>
    <w:basedOn w:val="a1"/>
    <w:uiPriority w:val="22"/>
    <w:qFormat/>
    <w:rsid w:val="009552FC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1"/>
    <w:uiPriority w:val="20"/>
    <w:qFormat/>
    <w:rsid w:val="009552FC"/>
    <w:rPr>
      <w:rFonts w:asciiTheme="minorHAnsi" w:eastAsiaTheme="minorEastAsia" w:hAnsiTheme="minorHAnsi" w:cstheme="minorBidi"/>
      <w:i/>
      <w:iCs/>
      <w:color w:val="0075A2" w:themeColor="accent2" w:themeShade="BF"/>
      <w:sz w:val="20"/>
      <w:szCs w:val="20"/>
    </w:rPr>
  </w:style>
  <w:style w:type="paragraph" w:styleId="ab">
    <w:name w:val="No Spacing"/>
    <w:link w:val="ac"/>
    <w:uiPriority w:val="1"/>
    <w:qFormat/>
    <w:rsid w:val="009552FC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9552FC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1"/>
    <w:link w:val="21"/>
    <w:uiPriority w:val="29"/>
    <w:rsid w:val="009552FC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Intense Quote"/>
    <w:basedOn w:val="a0"/>
    <w:next w:val="a0"/>
    <w:link w:val="ae"/>
    <w:uiPriority w:val="30"/>
    <w:qFormat/>
    <w:rsid w:val="009552F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customStyle="1" w:styleId="ae">
    <w:name w:val="Выделенная цитата Знак"/>
    <w:basedOn w:val="a1"/>
    <w:link w:val="ad"/>
    <w:uiPriority w:val="30"/>
    <w:rsid w:val="009552FC"/>
    <w:rPr>
      <w:rFonts w:asciiTheme="majorHAnsi" w:eastAsiaTheme="majorEastAsia" w:hAnsiTheme="majorHAnsi" w:cstheme="majorBidi"/>
      <w:caps/>
      <w:color w:val="0075A2" w:themeColor="accent2" w:themeShade="BF"/>
      <w:spacing w:val="10"/>
      <w:sz w:val="28"/>
      <w:szCs w:val="28"/>
    </w:rPr>
  </w:style>
  <w:style w:type="character" w:styleId="af">
    <w:name w:val="Subtle Emphasis"/>
    <w:basedOn w:val="a1"/>
    <w:uiPriority w:val="19"/>
    <w:qFormat/>
    <w:rsid w:val="009552FC"/>
    <w:rPr>
      <w:i/>
      <w:iCs/>
      <w:color w:val="auto"/>
    </w:rPr>
  </w:style>
  <w:style w:type="character" w:styleId="af0">
    <w:name w:val="Intense Emphasis"/>
    <w:basedOn w:val="a1"/>
    <w:uiPriority w:val="21"/>
    <w:qFormat/>
    <w:rsid w:val="009552FC"/>
    <w:rPr>
      <w:rFonts w:asciiTheme="minorHAnsi" w:eastAsiaTheme="minorEastAsia" w:hAnsiTheme="minorHAnsi" w:cstheme="minorBidi"/>
      <w:b/>
      <w:bCs/>
      <w:i/>
      <w:iCs/>
      <w:color w:val="0075A2" w:themeColor="accent2" w:themeShade="BF"/>
      <w:spacing w:val="0"/>
      <w:w w:val="100"/>
      <w:position w:val="0"/>
      <w:sz w:val="20"/>
      <w:szCs w:val="20"/>
    </w:rPr>
  </w:style>
  <w:style w:type="character" w:styleId="af1">
    <w:name w:val="Subtle Reference"/>
    <w:basedOn w:val="a1"/>
    <w:uiPriority w:val="31"/>
    <w:qFormat/>
    <w:rsid w:val="009552FC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2">
    <w:name w:val="Intense Reference"/>
    <w:basedOn w:val="a1"/>
    <w:uiPriority w:val="32"/>
    <w:qFormat/>
    <w:rsid w:val="009552FC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3">
    <w:name w:val="Book Title"/>
    <w:basedOn w:val="a1"/>
    <w:uiPriority w:val="33"/>
    <w:qFormat/>
    <w:rsid w:val="009552FC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4">
    <w:name w:val="TOC Heading"/>
    <w:basedOn w:val="1"/>
    <w:next w:val="a0"/>
    <w:uiPriority w:val="39"/>
    <w:unhideWhenUsed/>
    <w:qFormat/>
    <w:rsid w:val="009552FC"/>
    <w:pPr>
      <w:outlineLvl w:val="9"/>
    </w:pPr>
  </w:style>
  <w:style w:type="paragraph" w:styleId="af5">
    <w:name w:val="header"/>
    <w:basedOn w:val="a0"/>
    <w:link w:val="af6"/>
    <w:uiPriority w:val="99"/>
    <w:unhideWhenUsed/>
    <w:rsid w:val="0070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704E76"/>
  </w:style>
  <w:style w:type="paragraph" w:styleId="af7">
    <w:name w:val="footer"/>
    <w:basedOn w:val="a0"/>
    <w:link w:val="af8"/>
    <w:uiPriority w:val="99"/>
    <w:unhideWhenUsed/>
    <w:rsid w:val="00704E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704E76"/>
  </w:style>
  <w:style w:type="character" w:customStyle="1" w:styleId="ac">
    <w:name w:val="Без интервала Знак"/>
    <w:basedOn w:val="a1"/>
    <w:link w:val="ab"/>
    <w:uiPriority w:val="1"/>
    <w:rsid w:val="00704E76"/>
  </w:style>
  <w:style w:type="character" w:styleId="af9">
    <w:name w:val="line number"/>
    <w:basedOn w:val="a1"/>
    <w:uiPriority w:val="99"/>
    <w:semiHidden/>
    <w:unhideWhenUsed/>
    <w:rsid w:val="00205BDC"/>
  </w:style>
  <w:style w:type="paragraph" w:styleId="11">
    <w:name w:val="toc 1"/>
    <w:basedOn w:val="a0"/>
    <w:next w:val="a0"/>
    <w:autoRedefine/>
    <w:uiPriority w:val="39"/>
    <w:unhideWhenUsed/>
    <w:rsid w:val="00CA136A"/>
    <w:pPr>
      <w:spacing w:after="100"/>
    </w:pPr>
  </w:style>
  <w:style w:type="character" w:styleId="afa">
    <w:name w:val="Hyperlink"/>
    <w:basedOn w:val="a1"/>
    <w:uiPriority w:val="99"/>
    <w:unhideWhenUsed/>
    <w:rsid w:val="00CA136A"/>
    <w:rPr>
      <w:color w:val="F49100" w:themeColor="hyperlink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CA136A"/>
    <w:pPr>
      <w:spacing w:after="100"/>
      <w:ind w:left="210"/>
    </w:pPr>
  </w:style>
  <w:style w:type="paragraph" w:styleId="afb">
    <w:name w:val="List Paragraph"/>
    <w:aliases w:val="图表"/>
    <w:basedOn w:val="a0"/>
    <w:uiPriority w:val="34"/>
    <w:qFormat/>
    <w:rsid w:val="004156BE"/>
    <w:pPr>
      <w:ind w:left="720"/>
      <w:contextualSpacing/>
    </w:pPr>
  </w:style>
  <w:style w:type="table" w:styleId="afc">
    <w:name w:val="Table Grid"/>
    <w:basedOn w:val="a2"/>
    <w:uiPriority w:val="39"/>
    <w:rsid w:val="00515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1">
    <w:name w:val="toc 5"/>
    <w:basedOn w:val="a0"/>
    <w:next w:val="a0"/>
    <w:autoRedefine/>
    <w:uiPriority w:val="39"/>
    <w:semiHidden/>
    <w:unhideWhenUsed/>
    <w:rsid w:val="003D554A"/>
    <w:pPr>
      <w:spacing w:after="100"/>
      <w:ind w:left="840"/>
    </w:pPr>
  </w:style>
  <w:style w:type="paragraph" w:customStyle="1" w:styleId="msonormal0">
    <w:name w:val="msonormal"/>
    <w:basedOn w:val="a0"/>
    <w:rsid w:val="0073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 Bullet"/>
    <w:basedOn w:val="a0"/>
    <w:uiPriority w:val="99"/>
    <w:unhideWhenUsed/>
    <w:rsid w:val="00025F2B"/>
    <w:pPr>
      <w:numPr>
        <w:numId w:val="18"/>
      </w:numPr>
      <w:contextualSpacing/>
    </w:pPr>
  </w:style>
  <w:style w:type="paragraph" w:styleId="31">
    <w:name w:val="toc 3"/>
    <w:basedOn w:val="a0"/>
    <w:next w:val="a0"/>
    <w:autoRedefine/>
    <w:uiPriority w:val="39"/>
    <w:unhideWhenUsed/>
    <w:rsid w:val="00026053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26" Type="http://schemas.openxmlformats.org/officeDocument/2006/relationships/image" Target="media/image219.png"/><Relationship Id="rId247" Type="http://schemas.openxmlformats.org/officeDocument/2006/relationships/image" Target="media/image240.png"/><Relationship Id="rId107" Type="http://schemas.openxmlformats.org/officeDocument/2006/relationships/image" Target="media/image100.png"/><Relationship Id="rId268" Type="http://schemas.openxmlformats.org/officeDocument/2006/relationships/header" Target="header1.xml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149" Type="http://schemas.openxmlformats.org/officeDocument/2006/relationships/image" Target="media/image142.png"/><Relationship Id="rId5" Type="http://schemas.openxmlformats.org/officeDocument/2006/relationships/webSettings" Target="webSettings.xml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181" Type="http://schemas.openxmlformats.org/officeDocument/2006/relationships/image" Target="media/image174.png"/><Relationship Id="rId216" Type="http://schemas.openxmlformats.org/officeDocument/2006/relationships/image" Target="media/image209.png"/><Relationship Id="rId237" Type="http://schemas.openxmlformats.org/officeDocument/2006/relationships/image" Target="media/image230.png"/><Relationship Id="rId258" Type="http://schemas.openxmlformats.org/officeDocument/2006/relationships/image" Target="media/image251.png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139" Type="http://schemas.openxmlformats.org/officeDocument/2006/relationships/image" Target="media/image132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71" Type="http://schemas.openxmlformats.org/officeDocument/2006/relationships/image" Target="media/image164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227" Type="http://schemas.openxmlformats.org/officeDocument/2006/relationships/image" Target="media/image220.png"/><Relationship Id="rId248" Type="http://schemas.openxmlformats.org/officeDocument/2006/relationships/image" Target="media/image241.png"/><Relationship Id="rId269" Type="http://schemas.openxmlformats.org/officeDocument/2006/relationships/footer" Target="footer1.xml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101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5" Type="http://schemas.openxmlformats.org/officeDocument/2006/relationships/image" Target="media/image68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61" Type="http://schemas.openxmlformats.org/officeDocument/2006/relationships/image" Target="media/image154.png"/><Relationship Id="rId182" Type="http://schemas.openxmlformats.org/officeDocument/2006/relationships/image" Target="media/image175.png"/><Relationship Id="rId217" Type="http://schemas.openxmlformats.org/officeDocument/2006/relationships/image" Target="media/image210.png"/><Relationship Id="rId6" Type="http://schemas.openxmlformats.org/officeDocument/2006/relationships/footnotes" Target="footnotes.xml"/><Relationship Id="rId238" Type="http://schemas.openxmlformats.org/officeDocument/2006/relationships/image" Target="media/image231.png"/><Relationship Id="rId259" Type="http://schemas.openxmlformats.org/officeDocument/2006/relationships/image" Target="media/image252.png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270" Type="http://schemas.openxmlformats.org/officeDocument/2006/relationships/fontTable" Target="fontTable.xml"/><Relationship Id="rId44" Type="http://schemas.openxmlformats.org/officeDocument/2006/relationships/image" Target="media/image37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35" Type="http://schemas.openxmlformats.org/officeDocument/2006/relationships/image" Target="media/image128.png"/><Relationship Id="rId151" Type="http://schemas.openxmlformats.org/officeDocument/2006/relationships/image" Target="media/image144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2" Type="http://schemas.openxmlformats.org/officeDocument/2006/relationships/image" Target="media/image195.png"/><Relationship Id="rId207" Type="http://schemas.openxmlformats.org/officeDocument/2006/relationships/image" Target="media/image200.png"/><Relationship Id="rId223" Type="http://schemas.openxmlformats.org/officeDocument/2006/relationships/image" Target="media/image216.png"/><Relationship Id="rId228" Type="http://schemas.openxmlformats.org/officeDocument/2006/relationships/image" Target="media/image221.png"/><Relationship Id="rId244" Type="http://schemas.openxmlformats.org/officeDocument/2006/relationships/image" Target="media/image237.png"/><Relationship Id="rId249" Type="http://schemas.openxmlformats.org/officeDocument/2006/relationships/image" Target="media/image24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109" Type="http://schemas.openxmlformats.org/officeDocument/2006/relationships/image" Target="media/image102.png"/><Relationship Id="rId260" Type="http://schemas.openxmlformats.org/officeDocument/2006/relationships/image" Target="media/image253.png"/><Relationship Id="rId265" Type="http://schemas.openxmlformats.org/officeDocument/2006/relationships/image" Target="media/image258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image" Target="media/image97.png"/><Relationship Id="rId120" Type="http://schemas.openxmlformats.org/officeDocument/2006/relationships/image" Target="media/image113.png"/><Relationship Id="rId125" Type="http://schemas.openxmlformats.org/officeDocument/2006/relationships/image" Target="media/image118.png"/><Relationship Id="rId141" Type="http://schemas.openxmlformats.org/officeDocument/2006/relationships/image" Target="media/image134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3" Type="http://schemas.openxmlformats.org/officeDocument/2006/relationships/image" Target="media/image206.png"/><Relationship Id="rId218" Type="http://schemas.openxmlformats.org/officeDocument/2006/relationships/image" Target="media/image211.png"/><Relationship Id="rId234" Type="http://schemas.openxmlformats.org/officeDocument/2006/relationships/image" Target="media/image227.png"/><Relationship Id="rId239" Type="http://schemas.openxmlformats.org/officeDocument/2006/relationships/image" Target="media/image232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50" Type="http://schemas.openxmlformats.org/officeDocument/2006/relationships/image" Target="media/image243.emf"/><Relationship Id="rId255" Type="http://schemas.openxmlformats.org/officeDocument/2006/relationships/image" Target="media/image248.png"/><Relationship Id="rId271" Type="http://schemas.openxmlformats.org/officeDocument/2006/relationships/theme" Target="theme/theme1.xml"/><Relationship Id="rId24" Type="http://schemas.openxmlformats.org/officeDocument/2006/relationships/image" Target="media/image17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15" Type="http://schemas.openxmlformats.org/officeDocument/2006/relationships/image" Target="media/image108.png"/><Relationship Id="rId131" Type="http://schemas.openxmlformats.org/officeDocument/2006/relationships/image" Target="media/image124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208" Type="http://schemas.openxmlformats.org/officeDocument/2006/relationships/image" Target="media/image201.png"/><Relationship Id="rId229" Type="http://schemas.openxmlformats.org/officeDocument/2006/relationships/image" Target="media/image222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240" Type="http://schemas.openxmlformats.org/officeDocument/2006/relationships/image" Target="media/image233.png"/><Relationship Id="rId245" Type="http://schemas.openxmlformats.org/officeDocument/2006/relationships/image" Target="media/image238.png"/><Relationship Id="rId261" Type="http://schemas.openxmlformats.org/officeDocument/2006/relationships/image" Target="media/image254.png"/><Relationship Id="rId266" Type="http://schemas.openxmlformats.org/officeDocument/2006/relationships/image" Target="media/image259.png"/><Relationship Id="rId14" Type="http://schemas.openxmlformats.org/officeDocument/2006/relationships/image" Target="media/image7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189" Type="http://schemas.openxmlformats.org/officeDocument/2006/relationships/image" Target="media/image182.png"/><Relationship Id="rId219" Type="http://schemas.openxmlformats.org/officeDocument/2006/relationships/image" Target="media/image212.png"/><Relationship Id="rId3" Type="http://schemas.openxmlformats.org/officeDocument/2006/relationships/styles" Target="styles.xml"/><Relationship Id="rId214" Type="http://schemas.openxmlformats.org/officeDocument/2006/relationships/image" Target="media/image207.png"/><Relationship Id="rId230" Type="http://schemas.openxmlformats.org/officeDocument/2006/relationships/image" Target="media/image223.png"/><Relationship Id="rId235" Type="http://schemas.openxmlformats.org/officeDocument/2006/relationships/image" Target="media/image228.png"/><Relationship Id="rId251" Type="http://schemas.openxmlformats.org/officeDocument/2006/relationships/image" Target="media/image244.png"/><Relationship Id="rId256" Type="http://schemas.openxmlformats.org/officeDocument/2006/relationships/image" Target="media/image249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79" Type="http://schemas.openxmlformats.org/officeDocument/2006/relationships/image" Target="media/image172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0" Type="http://schemas.openxmlformats.org/officeDocument/2006/relationships/image" Target="media/image213.png"/><Relationship Id="rId225" Type="http://schemas.openxmlformats.org/officeDocument/2006/relationships/image" Target="media/image218.png"/><Relationship Id="rId241" Type="http://schemas.openxmlformats.org/officeDocument/2006/relationships/image" Target="media/image234.png"/><Relationship Id="rId246" Type="http://schemas.openxmlformats.org/officeDocument/2006/relationships/image" Target="media/image239.png"/><Relationship Id="rId267" Type="http://schemas.openxmlformats.org/officeDocument/2006/relationships/image" Target="media/image260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262" Type="http://schemas.openxmlformats.org/officeDocument/2006/relationships/image" Target="media/image255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3.png"/><Relationship Id="rId210" Type="http://schemas.openxmlformats.org/officeDocument/2006/relationships/image" Target="media/image203.png"/><Relationship Id="rId215" Type="http://schemas.openxmlformats.org/officeDocument/2006/relationships/image" Target="media/image208.png"/><Relationship Id="rId236" Type="http://schemas.openxmlformats.org/officeDocument/2006/relationships/image" Target="media/image229.jpeg"/><Relationship Id="rId257" Type="http://schemas.openxmlformats.org/officeDocument/2006/relationships/image" Target="media/image250.png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252" Type="http://schemas.openxmlformats.org/officeDocument/2006/relationships/image" Target="media/image245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242" Type="http://schemas.openxmlformats.org/officeDocument/2006/relationships/image" Target="media/image235.png"/><Relationship Id="rId263" Type="http://schemas.openxmlformats.org/officeDocument/2006/relationships/image" Target="media/image256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11" Type="http://schemas.openxmlformats.org/officeDocument/2006/relationships/image" Target="media/image204.png"/><Relationship Id="rId232" Type="http://schemas.openxmlformats.org/officeDocument/2006/relationships/image" Target="media/image225.png"/><Relationship Id="rId253" Type="http://schemas.openxmlformats.org/officeDocument/2006/relationships/image" Target="media/image246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emf"/><Relationship Id="rId134" Type="http://schemas.openxmlformats.org/officeDocument/2006/relationships/image" Target="media/image127.png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222" Type="http://schemas.openxmlformats.org/officeDocument/2006/relationships/image" Target="media/image215.png"/><Relationship Id="rId243" Type="http://schemas.openxmlformats.org/officeDocument/2006/relationships/image" Target="media/image236.png"/><Relationship Id="rId264" Type="http://schemas.openxmlformats.org/officeDocument/2006/relationships/image" Target="media/image257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customXml" Target="../customXml/item1.xml"/><Relationship Id="rId212" Type="http://schemas.openxmlformats.org/officeDocument/2006/relationships/image" Target="media/image205.png"/><Relationship Id="rId233" Type="http://schemas.openxmlformats.org/officeDocument/2006/relationships/image" Target="media/image226.png"/><Relationship Id="rId254" Type="http://schemas.openxmlformats.org/officeDocument/2006/relationships/image" Target="media/image247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1.pn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Rubik">
      <a:majorFont>
        <a:latin typeface="Rubik SemiBold"/>
        <a:ea typeface=""/>
        <a:cs typeface=""/>
      </a:majorFont>
      <a:minorFont>
        <a:latin typeface="Rubik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5E2DD-FA91-4030-B24F-EB0C265F6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46</Pages>
  <Words>6062</Words>
  <Characters>34554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</vt:lpstr>
    </vt:vector>
  </TitlesOfParts>
  <Company/>
  <LinksUpToDate>false</LinksUpToDate>
  <CharactersWithSpaces>40535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subject>Стационарный 2D-сканер штрих-кодасUSB интерфейсом</dc:subject>
  <dc:creator>Руководство пользователя</dc:creator>
  <cp:keywords/>
  <dc:description/>
  <cp:lastModifiedBy>shoff</cp:lastModifiedBy>
  <cp:revision>6</cp:revision>
  <dcterms:created xsi:type="dcterms:W3CDTF">2023-01-09T08:39:00Z</dcterms:created>
  <dcterms:modified xsi:type="dcterms:W3CDTF">2023-01-09T09:02:00Z</dcterms:modified>
</cp:coreProperties>
</file>